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59A69" w14:textId="77777777" w:rsidR="006171C4" w:rsidRPr="00DE1534" w:rsidRDefault="006171C4" w:rsidP="00991D9E">
      <w:pPr>
        <w:spacing w:before="0" w:after="0"/>
      </w:pPr>
      <w:r w:rsidRPr="00DE15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5AB32" wp14:editId="2C45AB33">
                <wp:simplePos x="0" y="0"/>
                <wp:positionH relativeFrom="margin">
                  <wp:align>right</wp:align>
                </wp:positionH>
                <wp:positionV relativeFrom="page">
                  <wp:posOffset>247650</wp:posOffset>
                </wp:positionV>
                <wp:extent cx="946150" cy="987425"/>
                <wp:effectExtent l="0" t="0" r="6350" b="0"/>
                <wp:wrapNone/>
                <wp:docPr id="1" name="Prostoką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46150" cy="987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alias w:val="Rok"/>
                              <w:tag w:val=""/>
                              <w:id w:val="-1991402408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C45AB40" w14:textId="77777777" w:rsidR="002B13BF" w:rsidRPr="00E56B5B" w:rsidRDefault="002B13BF" w:rsidP="006171C4">
                                <w:pPr>
                                  <w:pStyle w:val="Bezodstpw"/>
                                  <w:jc w:val="right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E56B5B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Semestr  III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w14:anchorId="2C45AB32" id="Prostokąt 1" o:spid="_x0000_s1026" style="position:absolute;margin-left:23.3pt;margin-top:19.5pt;width:74.5pt;height:77.75pt;z-index:251660288;visibility:visible;mso-wrap-style:square;mso-width-percent:0;mso-height-percent:98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" fillcolor="#92278f [3204]" stroked="f" strokeweight="1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alias w:val="Rok"/>
                        <w:tag w:val=""/>
                        <w:id w:val="-1991402408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pl-P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C45AB40" w14:textId="77777777" w:rsidR="002B13BF" w:rsidRPr="00E56B5B" w:rsidRDefault="002B13BF" w:rsidP="006171C4">
                          <w:pPr>
                            <w:pStyle w:val="Bezodstpw"/>
                            <w:jc w:val="right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56B5B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Semestr  III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</w:p>
    <w:p w14:paraId="2C459A6A" w14:textId="77777777" w:rsidR="006171C4" w:rsidRPr="00DE1534" w:rsidRDefault="006171C4" w:rsidP="00991D9E">
      <w:pPr>
        <w:spacing w:before="0" w:after="0"/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E1534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45AB34" wp14:editId="2C45AB35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4500</wp14:pctPosVOffset>
                    </wp:positionV>
                  </mc:Choice>
                  <mc:Fallback>
                    <wp:positionV relativeFrom="page">
                      <wp:posOffset>480695</wp:posOffset>
                    </wp:positionV>
                  </mc:Fallback>
                </mc:AlternateContent>
                <wp:extent cx="6858000" cy="7068185"/>
                <wp:effectExtent l="0" t="0" r="0" b="0"/>
                <wp:wrapNone/>
                <wp:docPr id="2" name="Grup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58000" cy="7068312"/>
                          <a:chOff x="0" y="0"/>
                          <a:chExt cx="5561330" cy="5404485"/>
                        </a:xfrm>
                      </wpg:grpSpPr>
                      <wps:wsp>
                        <wps:cNvPr id="3" name="Dowolny kształt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57520" cy="5404485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C45AB41" w14:textId="77777777" w:rsidR="002B13BF" w:rsidRDefault="00DE0792" w:rsidP="006171C4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ytuł"/>
                                  <w:tag w:val=""/>
                                  <w:id w:val="110892358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B13BF"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Karty opisu przedmiotu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4" name="Dowolny kształt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115400</wp14:pctWidth>
                </wp14:sizeRelH>
                <wp14:sizeRelV relativeFrom="page">
                  <wp14:pctHeight>67000</wp14:pctHeight>
                </wp14:sizeRelV>
              </wp:anchor>
            </w:drawing>
          </mc:Choice>
          <mc:Fallback>
            <w:pict>
              <v:group w14:anchorId="2C45AB34" id="Grupa 2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">
                <o:lock v:ext="edit" aspectratio="t"/>
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" adj="-11796480,,5400" path="m,c,644,,644,,644v23,6,62,14,113,21c250,685,476,700,720,644v,-27,,-27,,-27c720,,720,,720,,,,,,,e" fillcolor="#632e62 [3202]" stroked="f">
                  <v:fill color2="#632e62 [3202]" rotate="t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0,4972126;872222,5134261;5557520,4972126;5557520,4763667;5557520,0;0,0" o:connectangles="0,0,0,0,0,0,0" textboxrect="0,0,720,700"/>
                  <v:textbox inset="1in,86.4pt,86.4pt,86.4pt">
                    <w:txbxContent>
                      <w:p w14:paraId="2C45AB41" w14:textId="77777777" w:rsidR="002B13BF" w:rsidRDefault="00422FAF" w:rsidP="006171C4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ytuł"/>
                            <w:tag w:val=""/>
                            <w:id w:val="110892358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2B13BF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Karty opisu przedmiotu</w:t>
                            </w:r>
                          </w:sdtContent>
                        </w:sdt>
                      </w:p>
                    </w:txbxContent>
                  </v:textbox>
                </v:shape>
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anchorx="margin" anchory="page"/>
              </v:group>
            </w:pict>
          </mc:Fallback>
        </mc:AlternateContent>
      </w:r>
      <w:r w:rsidRPr="00DE15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5AB36" wp14:editId="2C45AB37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5753100" cy="146304"/>
                <wp:effectExtent l="0" t="0" r="0" b="5715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46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5AB42" w14:textId="77777777" w:rsidR="002B13BF" w:rsidRPr="0035200F" w:rsidRDefault="00DE0792" w:rsidP="006171C4">
                            <w:pPr>
                              <w:pStyle w:val="Bezodstpw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alias w:val="Firma"/>
                                <w:tag w:val=""/>
                                <w:id w:val="353155532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2B13BF" w:rsidRPr="00266968">
                                  <w:rPr>
                                    <w:b/>
                                    <w:caps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collegium masoviense – wyższa szkoła nauk o zdrowiu</w:t>
                                </w:r>
                              </w:sdtContent>
                            </w:sdt>
                            <w:r w:rsidR="002B13BF" w:rsidRPr="0035200F">
                              <w:rPr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5AB36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" filled="f" stroked="f" strokeweight=".5pt">
                <v:textbox style="mso-fit-shape-to-text:t" inset="1in,0,86.4pt,0">
                  <w:txbxContent>
                    <w:p w14:paraId="2C45AB42" w14:textId="77777777" w:rsidR="002B13BF" w:rsidRPr="0035200F" w:rsidRDefault="00422FAF" w:rsidP="006171C4">
                      <w:pPr>
                        <w:pStyle w:val="Bezodstpw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7F7F7F" w:themeColor="text1" w:themeTint="80"/>
                            <w:sz w:val="40"/>
                            <w:szCs w:val="40"/>
                          </w:rPr>
                          <w:alias w:val="Firma"/>
                          <w:tag w:val=""/>
                          <w:id w:val="353155532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2B13BF" w:rsidRPr="00266968">
                            <w:rPr>
                              <w:b/>
                              <w:caps/>
                              <w:color w:val="7F7F7F" w:themeColor="text1" w:themeTint="80"/>
                              <w:sz w:val="40"/>
                              <w:szCs w:val="40"/>
                            </w:rPr>
                            <w:t>collegium masoviense – wyższa szkoła nauk o zdrowiu</w:t>
                          </w:r>
                        </w:sdtContent>
                      </w:sdt>
                      <w:r w:rsidR="002B13BF" w:rsidRPr="0035200F">
                        <w:rPr>
                          <w:caps/>
                          <w:color w:val="7F7F7F" w:themeColor="text1" w:themeTint="80"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DE15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5AB38" wp14:editId="2C45AB39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79000</wp14:pctPosVOffset>
                    </wp:positionV>
                  </mc:Choice>
                  <mc:Fallback>
                    <wp:positionV relativeFrom="page">
                      <wp:posOffset>8446770</wp:posOffset>
                    </wp:positionV>
                  </mc:Fallback>
                </mc:AlternateContent>
                <wp:extent cx="5753100" cy="484632"/>
                <wp:effectExtent l="0" t="0" r="0" b="762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84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92278F" w:themeColor="accent1"/>
                                <w:sz w:val="28"/>
                                <w:szCs w:val="28"/>
                              </w:rPr>
                              <w:alias w:val="Podtytuł"/>
                              <w:tag w:val=""/>
                              <w:id w:val="106021475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C45AB43" w14:textId="77777777" w:rsidR="002B13BF" w:rsidRPr="00797204" w:rsidRDefault="002B13BF" w:rsidP="006171C4">
                                <w:pPr>
                                  <w:pStyle w:val="Bezodstpw"/>
                                  <w:spacing w:before="40" w:after="40"/>
                                  <w:rPr>
                                    <w:b/>
                                    <w:caps/>
                                    <w:color w:val="92278F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92278F" w:themeColor="accent1"/>
                                    <w:sz w:val="28"/>
                                    <w:szCs w:val="28"/>
                                  </w:rPr>
                                  <w:t>kierunek : pielęgniarstwo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aps/>
                                <w:color w:val="45A5ED" w:themeColor="accent5"/>
                                <w:sz w:val="24"/>
                                <w:szCs w:val="24"/>
                              </w:rPr>
                              <w:alias w:val="Autor"/>
                              <w:tag w:val=""/>
                              <w:id w:val="-161065051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2C45AB44" w14:textId="77777777" w:rsidR="002B13BF" w:rsidRDefault="002B13BF" w:rsidP="006171C4">
                                <w:pPr>
                                  <w:pStyle w:val="Bezodstpw"/>
                                  <w:spacing w:before="40" w:after="40"/>
                                  <w:rPr>
                                    <w:caps/>
                                    <w:color w:val="45A5ED" w:themeColor="accent5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45A5ED" w:themeColor="accent5"/>
                                    <w:sz w:val="24"/>
                                    <w:szCs w:val="24"/>
                                  </w:rPr>
                                  <w:t>studia i stopnia, stacjonarne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AB38" id="Pole tekstowe 6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" filled="f" stroked="f" strokeweight=".5pt">
                <v:textbox style="mso-fit-shape-to-text:t" inset="1in,0,86.4pt,0">
                  <w:txbxContent>
                    <w:sdt>
                      <w:sdtPr>
                        <w:rPr>
                          <w:b/>
                          <w:caps/>
                          <w:color w:val="92278F" w:themeColor="accent1"/>
                          <w:sz w:val="28"/>
                          <w:szCs w:val="28"/>
                        </w:rPr>
                        <w:alias w:val="Podtytuł"/>
                        <w:tag w:val=""/>
                        <w:id w:val="106021475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C45AB43" w14:textId="77777777" w:rsidR="002B13BF" w:rsidRPr="00797204" w:rsidRDefault="002B13BF" w:rsidP="006171C4">
                          <w:pPr>
                            <w:pStyle w:val="Bezodstpw"/>
                            <w:spacing w:before="40" w:after="40"/>
                            <w:rPr>
                              <w:b/>
                              <w:caps/>
                              <w:color w:val="92278F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color w:val="92278F" w:themeColor="accent1"/>
                              <w:sz w:val="28"/>
                              <w:szCs w:val="28"/>
                            </w:rPr>
                            <w:t>kierunek : pielęgniarstwo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caps/>
                          <w:color w:val="45A5ED" w:themeColor="accent5"/>
                          <w:sz w:val="24"/>
                          <w:szCs w:val="24"/>
                        </w:rPr>
                        <w:alias w:val="Autor"/>
                        <w:tag w:val=""/>
                        <w:id w:val="-1610650517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p w14:paraId="2C45AB44" w14:textId="77777777" w:rsidR="002B13BF" w:rsidRDefault="002B13BF" w:rsidP="006171C4">
                          <w:pPr>
                            <w:pStyle w:val="Bezodstpw"/>
                            <w:spacing w:before="40" w:after="40"/>
                            <w:rPr>
                              <w:caps/>
                              <w:color w:val="45A5ED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aps/>
                              <w:color w:val="45A5ED" w:themeColor="accent5"/>
                              <w:sz w:val="24"/>
                              <w:szCs w:val="24"/>
                            </w:rPr>
                            <w:t>studia i stopnia, stacjonarne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C459A6B" w14:textId="77777777" w:rsidR="006171C4" w:rsidRPr="00DE1534" w:rsidRDefault="006171C4" w:rsidP="00991D9E">
      <w:pPr>
        <w:spacing w:before="0" w:after="0"/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E1534"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  <w:br w:type="page"/>
      </w:r>
    </w:p>
    <w:p w14:paraId="2C459A6C" w14:textId="77777777" w:rsidR="002739CE" w:rsidRPr="00DE1534" w:rsidRDefault="002739CE" w:rsidP="00991D9E">
      <w:pPr>
        <w:pStyle w:val="Tytu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KARTA OPISU PRZEDMIOTU</w:t>
      </w:r>
    </w:p>
    <w:p w14:paraId="2C459A6D" w14:textId="77777777" w:rsidR="002739CE" w:rsidRPr="00DE1534" w:rsidRDefault="00750F52" w:rsidP="00991D9E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>Badania naukowe w pielęgniarstwie</w:t>
      </w:r>
    </w:p>
    <w:p w14:paraId="2C459A6E" w14:textId="77777777" w:rsidR="002739CE" w:rsidRPr="00DE1534" w:rsidRDefault="002739CE" w:rsidP="00991D9E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A43B35" w:rsidRPr="00DE1534" w14:paraId="2C459A71" w14:textId="77777777" w:rsidTr="006520CE">
        <w:tc>
          <w:tcPr>
            <w:tcW w:w="5000" w:type="pct"/>
            <w:gridSpan w:val="4"/>
            <w:hideMark/>
          </w:tcPr>
          <w:p w14:paraId="2C459A6F" w14:textId="77777777" w:rsidR="00A43B35" w:rsidRPr="00DE1534" w:rsidRDefault="00A43B35" w:rsidP="00A43B35">
            <w:pPr>
              <w:spacing w:before="0"/>
            </w:pPr>
            <w:r w:rsidRPr="00DE1534">
              <w:t>Nazwa przedmiotu</w:t>
            </w:r>
          </w:p>
          <w:p w14:paraId="2C459A70" w14:textId="77777777" w:rsidR="00A43B35" w:rsidRPr="00DE1534" w:rsidRDefault="00A43B35" w:rsidP="00A43B35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Badania naukowe w pielęgniarstwie </w:t>
            </w:r>
          </w:p>
        </w:tc>
      </w:tr>
      <w:tr w:rsidR="00A43B35" w:rsidRPr="00DE1534" w14:paraId="2C459A76" w14:textId="77777777" w:rsidTr="006520CE">
        <w:tc>
          <w:tcPr>
            <w:tcW w:w="2889" w:type="pct"/>
            <w:gridSpan w:val="2"/>
            <w:hideMark/>
          </w:tcPr>
          <w:p w14:paraId="2C459A72" w14:textId="77777777" w:rsidR="00A43B35" w:rsidRPr="00DE1534" w:rsidRDefault="00A43B35" w:rsidP="00A43B35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2C459A73" w14:textId="77777777" w:rsidR="00A43B35" w:rsidRPr="00DE1534" w:rsidRDefault="00A43B35" w:rsidP="00A43B35">
            <w:pPr>
              <w:spacing w:before="0"/>
            </w:pPr>
            <w:r w:rsidRPr="00DE1534">
              <w:t xml:space="preserve">zaliczenie na ocenę </w:t>
            </w:r>
          </w:p>
        </w:tc>
        <w:tc>
          <w:tcPr>
            <w:tcW w:w="2111" w:type="pct"/>
            <w:gridSpan w:val="2"/>
            <w:hideMark/>
          </w:tcPr>
          <w:p w14:paraId="2C459A74" w14:textId="77777777" w:rsidR="00A43B35" w:rsidRPr="00DE1534" w:rsidRDefault="00A43B35" w:rsidP="00A43B35">
            <w:pPr>
              <w:spacing w:before="0"/>
            </w:pPr>
            <w:r w:rsidRPr="00DE1534">
              <w:t xml:space="preserve">Blok zajęciowy </w:t>
            </w:r>
          </w:p>
          <w:p w14:paraId="2C459A75" w14:textId="77777777" w:rsidR="00A43B35" w:rsidRPr="00DE1534" w:rsidRDefault="00A43B35" w:rsidP="00A43B35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A43B35" w:rsidRPr="00DE1534" w14:paraId="2C459A7D" w14:textId="77777777" w:rsidTr="006520CE">
        <w:tc>
          <w:tcPr>
            <w:tcW w:w="2889" w:type="pct"/>
            <w:gridSpan w:val="2"/>
            <w:hideMark/>
          </w:tcPr>
          <w:p w14:paraId="2C459A77" w14:textId="77777777" w:rsidR="00A43B35" w:rsidRPr="00DE1534" w:rsidRDefault="00A43B35" w:rsidP="00A43B35">
            <w:pPr>
              <w:spacing w:before="0"/>
            </w:pPr>
            <w:r w:rsidRPr="00DE1534">
              <w:t xml:space="preserve">Kierunek studiów </w:t>
            </w:r>
          </w:p>
          <w:p w14:paraId="2C459A78" w14:textId="77777777" w:rsidR="00A43B35" w:rsidRPr="00DE1534" w:rsidRDefault="00A43B35" w:rsidP="00A43B35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1098" w:type="pct"/>
            <w:hideMark/>
          </w:tcPr>
          <w:p w14:paraId="2C459A79" w14:textId="77777777" w:rsidR="00A43B35" w:rsidRPr="00DE1534" w:rsidRDefault="00A43B35" w:rsidP="00A43B35">
            <w:pPr>
              <w:spacing w:before="0"/>
            </w:pPr>
            <w:r w:rsidRPr="00DE1534">
              <w:t xml:space="preserve">Cykl dydaktyczny </w:t>
            </w:r>
          </w:p>
          <w:p w14:paraId="2C459A7A" w14:textId="7B2E210C" w:rsidR="00A43B35" w:rsidRPr="00DE1534" w:rsidRDefault="00DE0792" w:rsidP="00A43B35">
            <w:pPr>
              <w:spacing w:before="0"/>
            </w:pPr>
            <w:bookmarkStart w:id="0" w:name="_GoBack"/>
            <w:r>
              <w:t xml:space="preserve">2022/25 </w:t>
            </w:r>
            <w:r w:rsidR="00A43B35" w:rsidRPr="00DE1534">
              <w:t xml:space="preserve"> </w:t>
            </w:r>
            <w:bookmarkEnd w:id="0"/>
          </w:p>
        </w:tc>
        <w:tc>
          <w:tcPr>
            <w:tcW w:w="1013" w:type="pct"/>
            <w:hideMark/>
          </w:tcPr>
          <w:p w14:paraId="2C459A7B" w14:textId="77777777" w:rsidR="00A43B35" w:rsidRPr="00DE1534" w:rsidRDefault="00A43B35" w:rsidP="00A43B35">
            <w:pPr>
              <w:spacing w:before="0"/>
            </w:pPr>
            <w:r w:rsidRPr="00DE1534">
              <w:t xml:space="preserve">Okres </w:t>
            </w:r>
          </w:p>
          <w:p w14:paraId="2C459A7C" w14:textId="77777777" w:rsidR="00A43B35" w:rsidRPr="00DE1534" w:rsidRDefault="00A43B35" w:rsidP="00A43B35">
            <w:pPr>
              <w:spacing w:before="0"/>
            </w:pPr>
            <w:r w:rsidRPr="00DE1534">
              <w:t xml:space="preserve">Semestr 3 </w:t>
            </w:r>
          </w:p>
        </w:tc>
      </w:tr>
      <w:tr w:rsidR="00A43B35" w:rsidRPr="00DE1534" w14:paraId="2C459A84" w14:textId="77777777" w:rsidTr="006520CE">
        <w:tc>
          <w:tcPr>
            <w:tcW w:w="2889" w:type="pct"/>
            <w:gridSpan w:val="2"/>
            <w:hideMark/>
          </w:tcPr>
          <w:p w14:paraId="2C459A7E" w14:textId="77777777" w:rsidR="00A43B35" w:rsidRPr="00DE1534" w:rsidRDefault="00A43B35" w:rsidP="00A43B35">
            <w:pPr>
              <w:spacing w:before="0"/>
            </w:pPr>
            <w:r w:rsidRPr="00DE1534">
              <w:t xml:space="preserve">Języki wykładowe </w:t>
            </w:r>
          </w:p>
          <w:p w14:paraId="2C459A7F" w14:textId="77777777" w:rsidR="00A43B35" w:rsidRPr="00DE1534" w:rsidRDefault="00A43B35" w:rsidP="00A43B35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1098" w:type="pct"/>
            <w:hideMark/>
          </w:tcPr>
          <w:p w14:paraId="2C459A80" w14:textId="77777777" w:rsidR="00A43B35" w:rsidRPr="00DE1534" w:rsidRDefault="00A43B35" w:rsidP="00A43B35">
            <w:pPr>
              <w:spacing w:before="0"/>
            </w:pPr>
            <w:r w:rsidRPr="00DE1534">
              <w:t xml:space="preserve">Profil studiów </w:t>
            </w:r>
          </w:p>
          <w:p w14:paraId="2C459A81" w14:textId="77777777" w:rsidR="00A43B35" w:rsidRPr="00DE1534" w:rsidRDefault="00A43B35" w:rsidP="00A43B35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1013" w:type="pct"/>
            <w:hideMark/>
          </w:tcPr>
          <w:p w14:paraId="2C459A82" w14:textId="77777777" w:rsidR="00A43B35" w:rsidRPr="00DE1534" w:rsidRDefault="00A43B35" w:rsidP="00A43B35">
            <w:pPr>
              <w:spacing w:before="0"/>
            </w:pPr>
            <w:r w:rsidRPr="00DE1534">
              <w:t xml:space="preserve">Obligatoryjność </w:t>
            </w:r>
          </w:p>
          <w:p w14:paraId="2C459A83" w14:textId="77777777" w:rsidR="00A43B35" w:rsidRPr="00DE1534" w:rsidRDefault="00A43B35" w:rsidP="00A43B35">
            <w:pPr>
              <w:spacing w:before="0"/>
            </w:pPr>
            <w:r w:rsidRPr="00DE1534">
              <w:t xml:space="preserve">obowiązkowy </w:t>
            </w:r>
          </w:p>
        </w:tc>
      </w:tr>
      <w:tr w:rsidR="00A43B35" w:rsidRPr="00DE1534" w14:paraId="2C459A89" w14:textId="77777777" w:rsidTr="006520CE">
        <w:tc>
          <w:tcPr>
            <w:tcW w:w="2889" w:type="pct"/>
            <w:gridSpan w:val="2"/>
            <w:hideMark/>
          </w:tcPr>
          <w:p w14:paraId="2C459A85" w14:textId="77777777" w:rsidR="00A43B35" w:rsidRPr="00DE1534" w:rsidRDefault="00A43B35" w:rsidP="00A43B35">
            <w:pPr>
              <w:spacing w:before="0"/>
            </w:pPr>
            <w:r w:rsidRPr="00DE1534">
              <w:t xml:space="preserve">Sposób realizacji i godziny zajęć </w:t>
            </w:r>
          </w:p>
          <w:p w14:paraId="2C459A86" w14:textId="77777777" w:rsidR="00A43B35" w:rsidRPr="00DE1534" w:rsidRDefault="00430CF7" w:rsidP="00430CF7">
            <w:pPr>
              <w:spacing w:before="0"/>
            </w:pPr>
            <w:r w:rsidRPr="00DE1534">
              <w:t>Wykład</w:t>
            </w:r>
            <w:r w:rsidR="00A43B35" w:rsidRPr="00DE1534">
              <w:t xml:space="preserve">: </w:t>
            </w:r>
            <w:r w:rsidR="00E60F18" w:rsidRPr="00DE1534">
              <w:t>1</w:t>
            </w:r>
            <w:r w:rsidR="00A43B35" w:rsidRPr="00DE1534">
              <w:t>5, ćwiczenia: 15</w:t>
            </w:r>
          </w:p>
        </w:tc>
        <w:tc>
          <w:tcPr>
            <w:tcW w:w="2111" w:type="pct"/>
            <w:gridSpan w:val="2"/>
            <w:hideMark/>
          </w:tcPr>
          <w:p w14:paraId="2C459A87" w14:textId="77777777" w:rsidR="00A43B35" w:rsidRPr="00DE1534" w:rsidRDefault="00A43B35" w:rsidP="00A43B35">
            <w:pPr>
              <w:spacing w:before="0"/>
            </w:pPr>
            <w:r w:rsidRPr="00DE1534">
              <w:t xml:space="preserve">Liczba punktów ECTS </w:t>
            </w:r>
          </w:p>
          <w:p w14:paraId="2C459A88" w14:textId="77777777" w:rsidR="00A43B35" w:rsidRPr="00DE1534" w:rsidRDefault="00A43B35" w:rsidP="00A43B35">
            <w:pPr>
              <w:spacing w:before="0"/>
            </w:pPr>
            <w:r w:rsidRPr="00DE1534">
              <w:t xml:space="preserve">1 </w:t>
            </w:r>
          </w:p>
        </w:tc>
      </w:tr>
      <w:tr w:rsidR="00A43B35" w:rsidRPr="00DE1534" w14:paraId="2C459A90" w14:textId="77777777" w:rsidTr="006520CE">
        <w:tc>
          <w:tcPr>
            <w:tcW w:w="1765" w:type="pct"/>
            <w:hideMark/>
          </w:tcPr>
          <w:p w14:paraId="2C459A8A" w14:textId="77777777" w:rsidR="00A43B35" w:rsidRPr="00DE1534" w:rsidRDefault="00A43B35" w:rsidP="00A43B35">
            <w:pPr>
              <w:spacing w:before="0"/>
            </w:pPr>
            <w:r w:rsidRPr="00DE1534">
              <w:t xml:space="preserve">Poziom kształcenia </w:t>
            </w:r>
          </w:p>
          <w:p w14:paraId="2C459A8B" w14:textId="77777777" w:rsidR="00A43B35" w:rsidRPr="00DE1534" w:rsidRDefault="00A43B35" w:rsidP="00A43B35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1124" w:type="pct"/>
            <w:hideMark/>
          </w:tcPr>
          <w:p w14:paraId="2C459A8C" w14:textId="77777777" w:rsidR="00A43B35" w:rsidRPr="00DE1534" w:rsidRDefault="00A43B35" w:rsidP="00A43B35">
            <w:pPr>
              <w:spacing w:before="0"/>
            </w:pPr>
            <w:r w:rsidRPr="00DE1534">
              <w:t xml:space="preserve">Forma studiów </w:t>
            </w:r>
          </w:p>
          <w:p w14:paraId="2C459A8D" w14:textId="77777777" w:rsidR="00A43B35" w:rsidRPr="00DE1534" w:rsidRDefault="00A43B35" w:rsidP="00A43B35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2C459A8E" w14:textId="77777777" w:rsidR="00A43B35" w:rsidRPr="00DE1534" w:rsidRDefault="00A43B35" w:rsidP="00A43B35">
            <w:pPr>
              <w:spacing w:before="0"/>
            </w:pPr>
            <w:r w:rsidRPr="00DE1534">
              <w:t xml:space="preserve">Dyscypliny </w:t>
            </w:r>
          </w:p>
          <w:p w14:paraId="2C459A8F" w14:textId="77777777" w:rsidR="00A43B35" w:rsidRPr="00DE1534" w:rsidRDefault="00A43B35" w:rsidP="00A43B35">
            <w:pPr>
              <w:spacing w:before="0"/>
            </w:pPr>
            <w:r w:rsidRPr="00DE1534">
              <w:t xml:space="preserve">Nauki o zdrowiu </w:t>
            </w:r>
          </w:p>
        </w:tc>
      </w:tr>
      <w:tr w:rsidR="00A43B35" w:rsidRPr="00DE1534" w14:paraId="2C459A93" w14:textId="77777777" w:rsidTr="006520CE">
        <w:tc>
          <w:tcPr>
            <w:tcW w:w="1765" w:type="pct"/>
            <w:hideMark/>
          </w:tcPr>
          <w:p w14:paraId="2C459A91" w14:textId="77777777" w:rsidR="00A43B35" w:rsidRPr="00DE1534" w:rsidRDefault="00A43B35" w:rsidP="00A43B35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3235" w:type="pct"/>
            <w:gridSpan w:val="3"/>
          </w:tcPr>
          <w:p w14:paraId="2C459A92" w14:textId="5A3847E0" w:rsidR="00A43B35" w:rsidRPr="00DE1534" w:rsidRDefault="005A258C" w:rsidP="00A43B35">
            <w:pPr>
              <w:spacing w:before="0"/>
            </w:pPr>
            <w:r>
              <w:t xml:space="preserve">Irena </w:t>
            </w:r>
            <w:proofErr w:type="spellStart"/>
            <w:r>
              <w:t>Brukwicka</w:t>
            </w:r>
            <w:proofErr w:type="spellEnd"/>
          </w:p>
        </w:tc>
      </w:tr>
      <w:tr w:rsidR="00A43B35" w:rsidRPr="00DE1534" w14:paraId="2C459A96" w14:textId="77777777" w:rsidTr="006520CE">
        <w:tc>
          <w:tcPr>
            <w:tcW w:w="1765" w:type="pct"/>
            <w:hideMark/>
          </w:tcPr>
          <w:p w14:paraId="2C459A94" w14:textId="77777777" w:rsidR="00A43B35" w:rsidRPr="00DE1534" w:rsidRDefault="00A43B35" w:rsidP="00A43B35">
            <w:pPr>
              <w:spacing w:before="0"/>
            </w:pPr>
            <w:r w:rsidRPr="00DE1534">
              <w:t xml:space="preserve">Prowadzący zajęcia </w:t>
            </w:r>
          </w:p>
        </w:tc>
        <w:tc>
          <w:tcPr>
            <w:tcW w:w="3235" w:type="pct"/>
            <w:gridSpan w:val="3"/>
          </w:tcPr>
          <w:p w14:paraId="2C459A95" w14:textId="7AF49E03" w:rsidR="00A43B35" w:rsidRPr="00DE1534" w:rsidRDefault="005A258C" w:rsidP="00A43B35">
            <w:pPr>
              <w:spacing w:before="0"/>
            </w:pPr>
            <w:r>
              <w:t xml:space="preserve">Irena </w:t>
            </w:r>
            <w:proofErr w:type="spellStart"/>
            <w:r>
              <w:t>Brukwicka</w:t>
            </w:r>
            <w:proofErr w:type="spellEnd"/>
            <w:r w:rsidR="005301EC" w:rsidRPr="00DE1534">
              <w:t>, Monika Mazurek</w:t>
            </w:r>
          </w:p>
        </w:tc>
      </w:tr>
      <w:tr w:rsidR="00A43B35" w:rsidRPr="00DE1534" w14:paraId="2C459A99" w14:textId="77777777" w:rsidTr="006520CE">
        <w:tc>
          <w:tcPr>
            <w:tcW w:w="5000" w:type="pct"/>
            <w:gridSpan w:val="4"/>
            <w:hideMark/>
          </w:tcPr>
          <w:p w14:paraId="2C459A97" w14:textId="77777777" w:rsidR="00A43B35" w:rsidRPr="00DE1534" w:rsidRDefault="00A43B35" w:rsidP="00A43B35">
            <w:pPr>
              <w:spacing w:before="0"/>
            </w:pPr>
            <w:r w:rsidRPr="00DE1534">
              <w:t>Grupa zajęć standardu</w:t>
            </w:r>
          </w:p>
          <w:p w14:paraId="2C459A98" w14:textId="77777777" w:rsidR="00A43B35" w:rsidRPr="00DE1534" w:rsidRDefault="00A43B35" w:rsidP="00A43B3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E153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2C459A9A" w14:textId="77777777" w:rsidR="00A43B35" w:rsidRPr="00DE1534" w:rsidRDefault="00A43B35" w:rsidP="00A43B3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2C459A9B" w14:textId="77777777" w:rsidR="00A43B35" w:rsidRPr="00DE1534" w:rsidRDefault="00A43B35" w:rsidP="00A43B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Obecność na zajęciach obowiązkowa Znajomość zagadnień z podstaw pielęgniarstwa </w:t>
      </w:r>
    </w:p>
    <w:p w14:paraId="2C459A9C" w14:textId="77777777" w:rsidR="00A43B35" w:rsidRPr="00DE1534" w:rsidRDefault="00A43B35" w:rsidP="00A43B3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A43B35" w:rsidRPr="00DE1534" w14:paraId="2C459A9F" w14:textId="77777777" w:rsidTr="00A43B35">
        <w:tc>
          <w:tcPr>
            <w:tcW w:w="0" w:type="auto"/>
            <w:hideMark/>
          </w:tcPr>
          <w:p w14:paraId="2C459A9D" w14:textId="77777777" w:rsidR="00A43B35" w:rsidRPr="00DE1534" w:rsidRDefault="00A43B35" w:rsidP="00A43B35">
            <w:pPr>
              <w:spacing w:before="0"/>
            </w:pPr>
            <w:r w:rsidRPr="00DE1534">
              <w:t xml:space="preserve">C1 </w:t>
            </w:r>
          </w:p>
        </w:tc>
        <w:tc>
          <w:tcPr>
            <w:tcW w:w="0" w:type="auto"/>
            <w:hideMark/>
          </w:tcPr>
          <w:p w14:paraId="2C459A9E" w14:textId="77777777" w:rsidR="00A43B35" w:rsidRPr="00DE1534" w:rsidRDefault="00A43B35" w:rsidP="00A43B35">
            <w:pPr>
              <w:spacing w:before="0"/>
            </w:pPr>
            <w:r w:rsidRPr="00DE1534">
              <w:t xml:space="preserve">Zapoznanie studentów z istotą i znaczeniem badań naukowych w pielęgniarstwie, paradygmatami badań naukowych w pielęgniarstwie, metodami badań ze szczególnym uwzględnieniem badań jakościowych, organizacją i etapami badań naukowych, interpretowaniem danych empirycznych i wnioskowaniem, zasadami etycznymi prowadzenia badań naukowych (zgoda na badania, prawa autorskie i własność intelektualna) </w:t>
            </w:r>
          </w:p>
        </w:tc>
      </w:tr>
    </w:tbl>
    <w:p w14:paraId="2C459AA0" w14:textId="77777777" w:rsidR="00A43B35" w:rsidRPr="00DE1534" w:rsidRDefault="00A43B35" w:rsidP="00A43B3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69"/>
        <w:gridCol w:w="1863"/>
      </w:tblGrid>
      <w:tr w:rsidR="00A43B35" w:rsidRPr="00DE1534" w14:paraId="2C459AA4" w14:textId="77777777" w:rsidTr="00A43B35">
        <w:tc>
          <w:tcPr>
            <w:tcW w:w="0" w:type="auto"/>
            <w:hideMark/>
          </w:tcPr>
          <w:p w14:paraId="2C459AA1" w14:textId="77777777" w:rsidR="00A43B35" w:rsidRPr="00DE1534" w:rsidRDefault="00A43B35" w:rsidP="00A43B35">
            <w:pPr>
              <w:spacing w:before="0"/>
            </w:pPr>
            <w:r w:rsidRPr="00DE1534">
              <w:t xml:space="preserve">Kod </w:t>
            </w:r>
          </w:p>
        </w:tc>
        <w:tc>
          <w:tcPr>
            <w:tcW w:w="0" w:type="auto"/>
            <w:hideMark/>
          </w:tcPr>
          <w:p w14:paraId="2C459AA2" w14:textId="77777777" w:rsidR="00A43B35" w:rsidRPr="00DE1534" w:rsidRDefault="00A43B35" w:rsidP="00A43B35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2C459AA3" w14:textId="77777777" w:rsidR="00A43B35" w:rsidRPr="00DE1534" w:rsidRDefault="00A43B35" w:rsidP="00A43B35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A43B35" w:rsidRPr="00DE1534" w14:paraId="2C459AA6" w14:textId="77777777" w:rsidTr="00A43B35">
        <w:tc>
          <w:tcPr>
            <w:tcW w:w="0" w:type="auto"/>
            <w:gridSpan w:val="3"/>
            <w:hideMark/>
          </w:tcPr>
          <w:p w14:paraId="2C459AA5" w14:textId="77777777" w:rsidR="00A43B35" w:rsidRPr="00DE1534" w:rsidRDefault="00A43B35" w:rsidP="00A43B35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A43B35" w:rsidRPr="00DE1534" w14:paraId="2C459AAA" w14:textId="77777777" w:rsidTr="00A43B35">
        <w:tc>
          <w:tcPr>
            <w:tcW w:w="0" w:type="auto"/>
            <w:hideMark/>
          </w:tcPr>
          <w:p w14:paraId="2C459AA7" w14:textId="77777777" w:rsidR="00A43B35" w:rsidRPr="00DE1534" w:rsidRDefault="00A43B35" w:rsidP="00A43B35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C459AA8" w14:textId="77777777" w:rsidR="00A43B35" w:rsidRPr="00DE1534" w:rsidRDefault="00A43B35" w:rsidP="00A43B35">
            <w:pPr>
              <w:spacing w:before="0"/>
            </w:pPr>
            <w:r w:rsidRPr="00DE1534">
              <w:t xml:space="preserve">przedmiot, cel, obszar badań naukowych i paradygmaty pielęgniarstwa </w:t>
            </w:r>
          </w:p>
        </w:tc>
        <w:tc>
          <w:tcPr>
            <w:tcW w:w="0" w:type="auto"/>
            <w:hideMark/>
          </w:tcPr>
          <w:p w14:paraId="2C459AA9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D.W38 </w:t>
            </w:r>
          </w:p>
        </w:tc>
      </w:tr>
      <w:tr w:rsidR="00A43B35" w:rsidRPr="00DE1534" w14:paraId="2C459AAE" w14:textId="77777777" w:rsidTr="00A43B35">
        <w:tc>
          <w:tcPr>
            <w:tcW w:w="0" w:type="auto"/>
            <w:hideMark/>
          </w:tcPr>
          <w:p w14:paraId="2C459AAB" w14:textId="77777777" w:rsidR="00A43B35" w:rsidRPr="00DE1534" w:rsidRDefault="00A43B35" w:rsidP="00A43B35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2C459AAC" w14:textId="77777777" w:rsidR="00A43B35" w:rsidRPr="00DE1534" w:rsidRDefault="00A43B35" w:rsidP="00A43B35">
            <w:pPr>
              <w:spacing w:before="0"/>
            </w:pPr>
            <w:r w:rsidRPr="00DE1534">
              <w:t xml:space="preserve">metody i techniki prowadzenia badań naukowych </w:t>
            </w:r>
          </w:p>
        </w:tc>
        <w:tc>
          <w:tcPr>
            <w:tcW w:w="0" w:type="auto"/>
            <w:hideMark/>
          </w:tcPr>
          <w:p w14:paraId="2C459AAD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D.W39 </w:t>
            </w:r>
          </w:p>
        </w:tc>
      </w:tr>
      <w:tr w:rsidR="00A43B35" w:rsidRPr="00DE1534" w14:paraId="2C459AB2" w14:textId="77777777" w:rsidTr="00A43B35">
        <w:tc>
          <w:tcPr>
            <w:tcW w:w="0" w:type="auto"/>
            <w:hideMark/>
          </w:tcPr>
          <w:p w14:paraId="2C459AAF" w14:textId="77777777" w:rsidR="00A43B35" w:rsidRPr="00DE1534" w:rsidRDefault="00A43B35" w:rsidP="00A43B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2C459AB0" w14:textId="77777777" w:rsidR="00A43B35" w:rsidRPr="00DE1534" w:rsidRDefault="00A43B35" w:rsidP="00A43B35">
            <w:pPr>
              <w:spacing w:before="0"/>
            </w:pPr>
            <w:r w:rsidRPr="00DE1534">
              <w:t xml:space="preserve">zasady etyki w prowadzeniu badań naukowych i podstawowe regulacje prawne z zakresu prawa autorskiego i prawa ochrony własności intelektualnej </w:t>
            </w:r>
          </w:p>
        </w:tc>
        <w:tc>
          <w:tcPr>
            <w:tcW w:w="0" w:type="auto"/>
            <w:hideMark/>
          </w:tcPr>
          <w:p w14:paraId="2C459AB1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D.W40 </w:t>
            </w:r>
          </w:p>
        </w:tc>
      </w:tr>
      <w:tr w:rsidR="00A43B35" w:rsidRPr="00DE1534" w14:paraId="2C459AB4" w14:textId="77777777" w:rsidTr="00A43B35">
        <w:tc>
          <w:tcPr>
            <w:tcW w:w="0" w:type="auto"/>
            <w:gridSpan w:val="3"/>
            <w:hideMark/>
          </w:tcPr>
          <w:p w14:paraId="2C459AB3" w14:textId="77777777" w:rsidR="00A43B35" w:rsidRPr="00DE1534" w:rsidRDefault="00A43B35" w:rsidP="00A43B35">
            <w:pPr>
              <w:spacing w:before="0"/>
            </w:pPr>
            <w:r w:rsidRPr="00DE1534">
              <w:t xml:space="preserve">Umiejętności – Student potrafi: </w:t>
            </w:r>
          </w:p>
        </w:tc>
      </w:tr>
      <w:tr w:rsidR="00A43B35" w:rsidRPr="00DE1534" w14:paraId="2C459AB8" w14:textId="77777777" w:rsidTr="00A43B35">
        <w:tc>
          <w:tcPr>
            <w:tcW w:w="0" w:type="auto"/>
            <w:hideMark/>
          </w:tcPr>
          <w:p w14:paraId="2C459AB5" w14:textId="77777777" w:rsidR="00A43B35" w:rsidRPr="00DE1534" w:rsidRDefault="00A43B35" w:rsidP="00A43B35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  <w:hideMark/>
          </w:tcPr>
          <w:p w14:paraId="2C459AB6" w14:textId="77777777" w:rsidR="00A43B35" w:rsidRPr="00DE1534" w:rsidRDefault="00A43B35" w:rsidP="00A43B35">
            <w:pPr>
              <w:spacing w:before="0"/>
            </w:pPr>
            <w:r w:rsidRPr="00DE1534">
              <w:t xml:space="preserve">krytycznie analizować publikowane wyniki badań naukowych </w:t>
            </w:r>
          </w:p>
        </w:tc>
        <w:tc>
          <w:tcPr>
            <w:tcW w:w="0" w:type="auto"/>
            <w:hideMark/>
          </w:tcPr>
          <w:p w14:paraId="2C459AB7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D.U31 </w:t>
            </w:r>
          </w:p>
        </w:tc>
      </w:tr>
      <w:tr w:rsidR="00A43B35" w:rsidRPr="00DE1534" w14:paraId="2C459ABC" w14:textId="77777777" w:rsidTr="00A43B35">
        <w:tc>
          <w:tcPr>
            <w:tcW w:w="0" w:type="auto"/>
            <w:hideMark/>
          </w:tcPr>
          <w:p w14:paraId="2C459AB9" w14:textId="77777777" w:rsidR="00A43B35" w:rsidRPr="00DE1534" w:rsidRDefault="00A43B35" w:rsidP="00A43B35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2C459ABA" w14:textId="77777777" w:rsidR="00A43B35" w:rsidRPr="00DE1534" w:rsidRDefault="00A43B35" w:rsidP="00A43B35">
            <w:pPr>
              <w:spacing w:before="0"/>
            </w:pPr>
            <w:r w:rsidRPr="00DE1534">
              <w:t xml:space="preserve">przeprowadzać badanie jakościowe, posługując się narzędziami badawczymi </w:t>
            </w:r>
          </w:p>
        </w:tc>
        <w:tc>
          <w:tcPr>
            <w:tcW w:w="0" w:type="auto"/>
            <w:hideMark/>
          </w:tcPr>
          <w:p w14:paraId="2C459ABB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D.U32 </w:t>
            </w:r>
          </w:p>
        </w:tc>
      </w:tr>
      <w:tr w:rsidR="00A43B35" w:rsidRPr="00DE1534" w14:paraId="2C459ABE" w14:textId="77777777" w:rsidTr="00A43B35">
        <w:tc>
          <w:tcPr>
            <w:tcW w:w="0" w:type="auto"/>
            <w:gridSpan w:val="3"/>
            <w:hideMark/>
          </w:tcPr>
          <w:p w14:paraId="2C459ABD" w14:textId="77777777" w:rsidR="00A43B35" w:rsidRPr="00DE1534" w:rsidRDefault="00A43B35" w:rsidP="00A43B35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A43B35" w:rsidRPr="00DE1534" w14:paraId="2C459AC2" w14:textId="77777777" w:rsidTr="00A43B35">
        <w:tc>
          <w:tcPr>
            <w:tcW w:w="0" w:type="auto"/>
            <w:hideMark/>
          </w:tcPr>
          <w:p w14:paraId="2C459ABF" w14:textId="77777777" w:rsidR="00A43B35" w:rsidRPr="00DE1534" w:rsidRDefault="00A43B35" w:rsidP="00A43B35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2C459AC0" w14:textId="77777777" w:rsidR="00A43B35" w:rsidRPr="00DE1534" w:rsidRDefault="00A43B35" w:rsidP="00A43B35">
            <w:pPr>
              <w:spacing w:before="0"/>
            </w:pPr>
            <w:r w:rsidRPr="00DE153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C459AC1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O.K5 </w:t>
            </w:r>
          </w:p>
        </w:tc>
      </w:tr>
      <w:tr w:rsidR="00A43B35" w:rsidRPr="00DE1534" w14:paraId="2C459AC6" w14:textId="77777777" w:rsidTr="00A43B35">
        <w:tc>
          <w:tcPr>
            <w:tcW w:w="0" w:type="auto"/>
            <w:hideMark/>
          </w:tcPr>
          <w:p w14:paraId="2C459AC3" w14:textId="77777777" w:rsidR="00A43B35" w:rsidRPr="00DE1534" w:rsidRDefault="00A43B35" w:rsidP="00A43B35">
            <w:pPr>
              <w:spacing w:before="0"/>
            </w:pPr>
            <w:r w:rsidRPr="00DE1534">
              <w:lastRenderedPageBreak/>
              <w:t xml:space="preserve">K2 </w:t>
            </w:r>
          </w:p>
        </w:tc>
        <w:tc>
          <w:tcPr>
            <w:tcW w:w="0" w:type="auto"/>
            <w:hideMark/>
          </w:tcPr>
          <w:p w14:paraId="2C459AC4" w14:textId="77777777" w:rsidR="00A43B35" w:rsidRPr="00DE1534" w:rsidRDefault="00A43B35" w:rsidP="00A43B35">
            <w:pPr>
              <w:spacing w:before="0"/>
            </w:pPr>
            <w:r w:rsidRPr="00DE153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C459AC5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O.K7 </w:t>
            </w:r>
          </w:p>
        </w:tc>
      </w:tr>
    </w:tbl>
    <w:p w14:paraId="2C459AC7" w14:textId="77777777" w:rsidR="00A43B35" w:rsidRPr="00DE1534" w:rsidRDefault="00A43B35" w:rsidP="00A43B3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527"/>
        <w:gridCol w:w="1478"/>
        <w:gridCol w:w="1506"/>
      </w:tblGrid>
      <w:tr w:rsidR="00A43B35" w:rsidRPr="00DE1534" w14:paraId="2C459ACC" w14:textId="77777777" w:rsidTr="00A43B35">
        <w:tc>
          <w:tcPr>
            <w:tcW w:w="0" w:type="auto"/>
            <w:hideMark/>
          </w:tcPr>
          <w:p w14:paraId="2C459AC8" w14:textId="77777777" w:rsidR="00A43B35" w:rsidRPr="00DE1534" w:rsidRDefault="00A43B35" w:rsidP="00A43B35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0" w:type="auto"/>
            <w:hideMark/>
          </w:tcPr>
          <w:p w14:paraId="2C459AC9" w14:textId="77777777" w:rsidR="00A43B35" w:rsidRPr="00DE1534" w:rsidRDefault="00A43B35" w:rsidP="00A43B35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2C459ACA" w14:textId="77777777" w:rsidR="00A43B35" w:rsidRPr="00DE1534" w:rsidRDefault="00A43B35" w:rsidP="00A43B35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C459ACB" w14:textId="77777777" w:rsidR="00A43B35" w:rsidRPr="00DE1534" w:rsidRDefault="00A43B35" w:rsidP="00A43B35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A43B35" w:rsidRPr="00DE1534" w14:paraId="2C459AD1" w14:textId="77777777" w:rsidTr="00A43B35">
        <w:tc>
          <w:tcPr>
            <w:tcW w:w="0" w:type="auto"/>
            <w:hideMark/>
          </w:tcPr>
          <w:p w14:paraId="2C459ACD" w14:textId="77777777" w:rsidR="00A43B35" w:rsidRPr="00DE1534" w:rsidRDefault="00A43B35" w:rsidP="00A43B35">
            <w:pPr>
              <w:spacing w:before="0"/>
            </w:pPr>
            <w:r w:rsidRPr="00DE1534">
              <w:t>1.</w:t>
            </w:r>
          </w:p>
        </w:tc>
        <w:tc>
          <w:tcPr>
            <w:tcW w:w="0" w:type="auto"/>
            <w:hideMark/>
          </w:tcPr>
          <w:p w14:paraId="2C459ACE" w14:textId="77777777" w:rsidR="00A43B35" w:rsidRPr="00DE1534" w:rsidRDefault="00A43B35" w:rsidP="00A43B35">
            <w:pPr>
              <w:spacing w:before="0"/>
            </w:pPr>
            <w:r w:rsidRPr="00DE1534">
              <w:t xml:space="preserve">Definiowanie pielęgniarskich badań naukowych. Zakres i znaczenie badań naukowych w pielęgniarstwie w rozwoju zawodu, nauki i praktyki. Paradygmaty badań naukowych w pielęgniarstwie- pozytywistyczny i naturalistyczny. Paradygmat, a metody - badania ilościowe i jakościowe. Etapy procesu badawczego - koncepcyjnym projektowania i planowania, badań właściwych (empiryczny), analityczny, rozpowszechniania </w:t>
            </w:r>
          </w:p>
        </w:tc>
        <w:tc>
          <w:tcPr>
            <w:tcW w:w="0" w:type="auto"/>
            <w:hideMark/>
          </w:tcPr>
          <w:p w14:paraId="2C459ACF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W1 </w:t>
            </w:r>
          </w:p>
        </w:tc>
        <w:tc>
          <w:tcPr>
            <w:tcW w:w="0" w:type="auto"/>
            <w:hideMark/>
          </w:tcPr>
          <w:p w14:paraId="2C459AD0" w14:textId="77777777" w:rsidR="00A43B35" w:rsidRPr="00DE1534" w:rsidRDefault="00A43B35" w:rsidP="00A43B35">
            <w:pPr>
              <w:spacing w:before="0"/>
            </w:pPr>
            <w:r w:rsidRPr="00DE1534">
              <w:t xml:space="preserve">wykład </w:t>
            </w:r>
          </w:p>
        </w:tc>
      </w:tr>
      <w:tr w:rsidR="00A43B35" w:rsidRPr="00DE1534" w14:paraId="2C459AD6" w14:textId="77777777" w:rsidTr="00A43B35">
        <w:tc>
          <w:tcPr>
            <w:tcW w:w="0" w:type="auto"/>
            <w:hideMark/>
          </w:tcPr>
          <w:p w14:paraId="2C459AD2" w14:textId="77777777" w:rsidR="00A43B35" w:rsidRPr="00DE1534" w:rsidRDefault="00A43B35" w:rsidP="00A43B35">
            <w:pPr>
              <w:spacing w:before="0"/>
            </w:pPr>
            <w:r w:rsidRPr="00DE1534">
              <w:t>2.</w:t>
            </w:r>
          </w:p>
        </w:tc>
        <w:tc>
          <w:tcPr>
            <w:tcW w:w="0" w:type="auto"/>
            <w:hideMark/>
          </w:tcPr>
          <w:p w14:paraId="2C459AD3" w14:textId="77777777" w:rsidR="00A43B35" w:rsidRPr="00DE1534" w:rsidRDefault="00A43B35" w:rsidP="00A43B35">
            <w:pPr>
              <w:spacing w:before="0"/>
            </w:pPr>
            <w:r w:rsidRPr="00DE1534">
              <w:t xml:space="preserve">Metody, techniki gromadzenia materiału badawczego - definicje, rodzaje, wady i zalety. Omówienie metod i technik badawczych ze szczególnym uwzględnieniem badań jakościowych: 1) metoda indywidualnego przypadku ( techniki- obserwacja, wywiad, analiza dokumentów/wytworów, pomiary); 2) metoda sondażu diagnostycznego ( technika- wywiad, ankieta); 3) metoda </w:t>
            </w:r>
            <w:proofErr w:type="spellStart"/>
            <w:r w:rsidRPr="00DE1534">
              <w:t>dokumentoskopia</w:t>
            </w:r>
            <w:proofErr w:type="spellEnd"/>
            <w:r w:rsidRPr="00DE1534">
              <w:t xml:space="preserve"> (technika- klasyczna, nowoczesna); 4) metoda szacowania ( technika arkusz skali). </w:t>
            </w:r>
          </w:p>
        </w:tc>
        <w:tc>
          <w:tcPr>
            <w:tcW w:w="0" w:type="auto"/>
            <w:hideMark/>
          </w:tcPr>
          <w:p w14:paraId="2C459AD4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W2 </w:t>
            </w:r>
          </w:p>
        </w:tc>
        <w:tc>
          <w:tcPr>
            <w:tcW w:w="0" w:type="auto"/>
            <w:hideMark/>
          </w:tcPr>
          <w:p w14:paraId="2C459AD5" w14:textId="77777777" w:rsidR="00A43B35" w:rsidRPr="00DE1534" w:rsidRDefault="00A43B35" w:rsidP="00A43B35">
            <w:pPr>
              <w:spacing w:before="0"/>
            </w:pPr>
            <w:r w:rsidRPr="00DE1534">
              <w:t xml:space="preserve">wykład </w:t>
            </w:r>
          </w:p>
        </w:tc>
      </w:tr>
      <w:tr w:rsidR="00A43B35" w:rsidRPr="00DE1534" w14:paraId="2C459ADB" w14:textId="77777777" w:rsidTr="00A43B35">
        <w:tc>
          <w:tcPr>
            <w:tcW w:w="0" w:type="auto"/>
            <w:hideMark/>
          </w:tcPr>
          <w:p w14:paraId="2C459AD7" w14:textId="77777777" w:rsidR="00A43B35" w:rsidRPr="00DE1534" w:rsidRDefault="00A43B35" w:rsidP="00A43B35">
            <w:pPr>
              <w:spacing w:before="0"/>
            </w:pPr>
            <w:r w:rsidRPr="00DE1534">
              <w:t>3.</w:t>
            </w:r>
          </w:p>
        </w:tc>
        <w:tc>
          <w:tcPr>
            <w:tcW w:w="0" w:type="auto"/>
            <w:hideMark/>
          </w:tcPr>
          <w:p w14:paraId="2C459AD8" w14:textId="77777777" w:rsidR="00A43B35" w:rsidRPr="00DE1534" w:rsidRDefault="00A43B35" w:rsidP="00A43B35">
            <w:pPr>
              <w:spacing w:before="0"/>
            </w:pPr>
            <w:r w:rsidRPr="00DE1534">
              <w:t xml:space="preserve">Etyka w badaniach naukowych- międzynarodowe dokumenty związane z badaniami naukowymi (Kodeks Norymberski, Deklaracja Praw Człowieka, Deklaracja Helsińska, Konwencja o Prawach Dziecka, Deklaracja Praw Pacjenta, Dyrektywa Rady Europy dotycząca badań klinicznych) oraz uniwersalne zasady i wartości etyczne w pracy naukowej według Polskiej Akademii Nauk, Rady Międzynarodowych Organizacji Nauk Medycznych oraz Międzynarodowej Rady Pielęgniarek (ICN). Regulacje prawne w zakresie prawa autorskiego i własności intelektualnej. </w:t>
            </w:r>
          </w:p>
        </w:tc>
        <w:tc>
          <w:tcPr>
            <w:tcW w:w="0" w:type="auto"/>
            <w:hideMark/>
          </w:tcPr>
          <w:p w14:paraId="2C459AD9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W3 </w:t>
            </w:r>
          </w:p>
        </w:tc>
        <w:tc>
          <w:tcPr>
            <w:tcW w:w="0" w:type="auto"/>
            <w:hideMark/>
          </w:tcPr>
          <w:p w14:paraId="2C459ADA" w14:textId="77777777" w:rsidR="00A43B35" w:rsidRPr="00DE1534" w:rsidRDefault="00A43B35" w:rsidP="00A43B35">
            <w:pPr>
              <w:spacing w:before="0"/>
            </w:pPr>
            <w:r w:rsidRPr="00DE1534">
              <w:t xml:space="preserve">wykład </w:t>
            </w:r>
          </w:p>
        </w:tc>
      </w:tr>
      <w:tr w:rsidR="00A43B35" w:rsidRPr="00DE1534" w14:paraId="2C459AE0" w14:textId="77777777" w:rsidTr="00A43B35">
        <w:tc>
          <w:tcPr>
            <w:tcW w:w="0" w:type="auto"/>
            <w:hideMark/>
          </w:tcPr>
          <w:p w14:paraId="2C459ADC" w14:textId="77777777" w:rsidR="00A43B35" w:rsidRPr="00DE1534" w:rsidRDefault="00A43B35" w:rsidP="00A43B35">
            <w:pPr>
              <w:spacing w:before="0"/>
            </w:pPr>
            <w:r w:rsidRPr="00DE1534">
              <w:t>4.</w:t>
            </w:r>
          </w:p>
        </w:tc>
        <w:tc>
          <w:tcPr>
            <w:tcW w:w="0" w:type="auto"/>
            <w:hideMark/>
          </w:tcPr>
          <w:p w14:paraId="2C459ADD" w14:textId="77777777" w:rsidR="00A43B35" w:rsidRPr="00DE1534" w:rsidRDefault="00A43B35" w:rsidP="00A43B35">
            <w:pPr>
              <w:spacing w:before="0"/>
            </w:pPr>
            <w:r w:rsidRPr="00DE1534">
              <w:t xml:space="preserve">Omówienie zasad pisania pracy dyplomowej i kryteriów oceny. Wyznaczenie obszarów badań podejmowanych w ramach pracy dyplomowej zgodnych z efektami kształcenia na kierunku. Formułowanie założeń badawczych - celu, problemów badawczych. Wybór terenu badań i osób badanych oraz zasady doboru metod, technik i narzędzi badawczych. </w:t>
            </w:r>
          </w:p>
        </w:tc>
        <w:tc>
          <w:tcPr>
            <w:tcW w:w="0" w:type="auto"/>
            <w:hideMark/>
          </w:tcPr>
          <w:p w14:paraId="2C459ADE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U2, K1, K2 </w:t>
            </w:r>
          </w:p>
        </w:tc>
        <w:tc>
          <w:tcPr>
            <w:tcW w:w="0" w:type="auto"/>
            <w:hideMark/>
          </w:tcPr>
          <w:p w14:paraId="2C459ADF" w14:textId="77777777" w:rsidR="00A43B35" w:rsidRPr="00DE1534" w:rsidRDefault="00A43B35" w:rsidP="00A43B35">
            <w:pPr>
              <w:spacing w:before="0"/>
            </w:pPr>
            <w:r w:rsidRPr="00DE1534">
              <w:t xml:space="preserve">ćwiczenia </w:t>
            </w:r>
          </w:p>
        </w:tc>
      </w:tr>
      <w:tr w:rsidR="00A43B35" w:rsidRPr="00DE1534" w14:paraId="2C459AE5" w14:textId="77777777" w:rsidTr="00A43B35">
        <w:tc>
          <w:tcPr>
            <w:tcW w:w="0" w:type="auto"/>
            <w:hideMark/>
          </w:tcPr>
          <w:p w14:paraId="2C459AE1" w14:textId="77777777" w:rsidR="00A43B35" w:rsidRPr="00DE1534" w:rsidRDefault="00A43B35" w:rsidP="00A43B35">
            <w:pPr>
              <w:spacing w:before="0"/>
            </w:pPr>
            <w:r w:rsidRPr="00DE1534">
              <w:t>5.</w:t>
            </w:r>
          </w:p>
        </w:tc>
        <w:tc>
          <w:tcPr>
            <w:tcW w:w="0" w:type="auto"/>
            <w:hideMark/>
          </w:tcPr>
          <w:p w14:paraId="2C459AE2" w14:textId="77777777" w:rsidR="00A43B35" w:rsidRPr="00DE1534" w:rsidRDefault="00A43B35" w:rsidP="00A43B35">
            <w:pPr>
              <w:spacing w:before="0"/>
            </w:pPr>
            <w:r w:rsidRPr="00DE1534">
              <w:t xml:space="preserve">Konstruowanie narzędzi badawczych- kwestionariusz ankiety, kwestionariusz wywiadu, lista pytań do wywiadu, arkusz obserwacji, dziennik obserwacji i pomiarów. Do podanego tematu badań sformułowanie założeń badawczych. </w:t>
            </w:r>
          </w:p>
        </w:tc>
        <w:tc>
          <w:tcPr>
            <w:tcW w:w="0" w:type="auto"/>
            <w:hideMark/>
          </w:tcPr>
          <w:p w14:paraId="2C459AE3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t xml:space="preserve">W2, U2, K1 </w:t>
            </w:r>
          </w:p>
        </w:tc>
        <w:tc>
          <w:tcPr>
            <w:tcW w:w="0" w:type="auto"/>
            <w:hideMark/>
          </w:tcPr>
          <w:p w14:paraId="2C459AE4" w14:textId="77777777" w:rsidR="00A43B35" w:rsidRPr="00DE1534" w:rsidRDefault="00A43B35" w:rsidP="00A43B35">
            <w:pPr>
              <w:spacing w:before="0"/>
            </w:pPr>
            <w:r w:rsidRPr="00DE1534">
              <w:t xml:space="preserve">ćwiczenia </w:t>
            </w:r>
          </w:p>
        </w:tc>
      </w:tr>
      <w:tr w:rsidR="00A43B35" w:rsidRPr="00DE1534" w14:paraId="2C459AEB" w14:textId="77777777" w:rsidTr="00A43B35">
        <w:tc>
          <w:tcPr>
            <w:tcW w:w="0" w:type="auto"/>
            <w:hideMark/>
          </w:tcPr>
          <w:p w14:paraId="2C459AE6" w14:textId="77777777" w:rsidR="00A43B35" w:rsidRPr="00DE1534" w:rsidRDefault="00A43B35" w:rsidP="00A43B35">
            <w:pPr>
              <w:spacing w:before="0"/>
            </w:pPr>
            <w:r w:rsidRPr="00DE1534">
              <w:t>6.</w:t>
            </w:r>
          </w:p>
        </w:tc>
        <w:tc>
          <w:tcPr>
            <w:tcW w:w="0" w:type="auto"/>
            <w:hideMark/>
          </w:tcPr>
          <w:p w14:paraId="2C459AE7" w14:textId="77777777" w:rsidR="00A43B35" w:rsidRPr="00DE1534" w:rsidRDefault="00A43B35" w:rsidP="00A43B35">
            <w:pPr>
              <w:spacing w:before="0"/>
            </w:pPr>
            <w:r w:rsidRPr="00DE1534">
              <w:t>Metoda indywidualnego przypadku (</w:t>
            </w:r>
            <w:proofErr w:type="spellStart"/>
            <w:r w:rsidRPr="00DE1534">
              <w:t>case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study</w:t>
            </w:r>
            <w:proofErr w:type="spellEnd"/>
            <w:r w:rsidRPr="00DE1534">
              <w:t xml:space="preserve">) - zasady wyznaczenia terenu i osoby do badań, doboru metod, technik i narzędzi badawczych. Prezentacja </w:t>
            </w:r>
            <w:r w:rsidRPr="00DE1534">
              <w:lastRenderedPageBreak/>
              <w:t xml:space="preserve">przykładowego projektu badawczego z zastosowaniem metody indywidualnego przypadku. Wykorzystanie znanych teorii i modeli pielęgniarskich w badaniach </w:t>
            </w:r>
            <w:proofErr w:type="spellStart"/>
            <w:r w:rsidRPr="00DE1534">
              <w:t>case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study</w:t>
            </w:r>
            <w:proofErr w:type="spellEnd"/>
            <w:r w:rsidRPr="00DE1534">
              <w:t xml:space="preserve">. </w:t>
            </w:r>
          </w:p>
          <w:p w14:paraId="2C459AE8" w14:textId="77777777" w:rsidR="00430CF7" w:rsidRPr="00DE1534" w:rsidRDefault="00430CF7" w:rsidP="00A43B35">
            <w:pPr>
              <w:spacing w:before="0"/>
            </w:pPr>
            <w:r w:rsidRPr="00DE1534">
              <w:t>Krytyczna analiza artykułu naukowego opublikowanego w pielęgniarskim czasopiśmie naukowym zgodnie z kryteriami: zgodność treści z tematem, jednoznaczność celu badań, opisu grupy badanej i metodyki badań, sposób analizy i prezentacji wyników badań, wartość dyskusji, piśmiennictwo, oraz wartość artykuły pod względem metodologicznym, poznawczym i praktycznym. Zapoznanie się z podaną literaturą podstawową i uzupełniającą</w:t>
            </w:r>
          </w:p>
        </w:tc>
        <w:tc>
          <w:tcPr>
            <w:tcW w:w="0" w:type="auto"/>
            <w:hideMark/>
          </w:tcPr>
          <w:p w14:paraId="2C459AE9" w14:textId="77777777" w:rsidR="00A43B35" w:rsidRPr="00DE1534" w:rsidRDefault="00A43B35" w:rsidP="00A43B35">
            <w:pPr>
              <w:spacing w:before="0"/>
            </w:pPr>
            <w:r w:rsidRPr="00DE1534">
              <w:rPr>
                <w:rStyle w:val="popup"/>
              </w:rPr>
              <w:lastRenderedPageBreak/>
              <w:t xml:space="preserve">U1, U2, K1 </w:t>
            </w:r>
          </w:p>
        </w:tc>
        <w:tc>
          <w:tcPr>
            <w:tcW w:w="0" w:type="auto"/>
            <w:hideMark/>
          </w:tcPr>
          <w:p w14:paraId="2C459AEA" w14:textId="77777777" w:rsidR="00A43B35" w:rsidRPr="00DE1534" w:rsidRDefault="00A43B35" w:rsidP="00A43B35">
            <w:pPr>
              <w:spacing w:before="0"/>
            </w:pPr>
            <w:r w:rsidRPr="00DE1534">
              <w:t xml:space="preserve">ćwiczenia </w:t>
            </w:r>
          </w:p>
        </w:tc>
      </w:tr>
    </w:tbl>
    <w:p w14:paraId="2C459AEC" w14:textId="77777777" w:rsidR="00A43B35" w:rsidRPr="00DE1534" w:rsidRDefault="00A43B35" w:rsidP="00A43B3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Literatura </w:t>
      </w:r>
    </w:p>
    <w:p w14:paraId="2C459AED" w14:textId="77777777" w:rsidR="00A43B35" w:rsidRPr="00DE1534" w:rsidRDefault="00A43B35" w:rsidP="00A43B35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2C459AEE" w14:textId="77777777" w:rsidR="0041747E" w:rsidRPr="00DE1534" w:rsidRDefault="0041747E" w:rsidP="00A43B35">
      <w:pPr>
        <w:numPr>
          <w:ilvl w:val="0"/>
          <w:numId w:val="11"/>
        </w:numPr>
        <w:spacing w:before="0" w:after="0" w:line="240" w:lineRule="auto"/>
      </w:pPr>
      <w:proofErr w:type="spellStart"/>
      <w:r w:rsidRPr="00DE1534">
        <w:t>Flick</w:t>
      </w:r>
      <w:proofErr w:type="spellEnd"/>
      <w:r w:rsidRPr="00DE1534">
        <w:t xml:space="preserve"> U., Projektowanie badania jakościowego. PWN, Warszawa 2010 </w:t>
      </w:r>
    </w:p>
    <w:p w14:paraId="2C459AEF" w14:textId="77777777" w:rsidR="0041747E" w:rsidRPr="00DE1534" w:rsidRDefault="0041747E" w:rsidP="00A43B35">
      <w:pPr>
        <w:numPr>
          <w:ilvl w:val="0"/>
          <w:numId w:val="11"/>
        </w:numPr>
        <w:spacing w:before="0" w:after="0" w:line="240" w:lineRule="auto"/>
      </w:pPr>
      <w:r w:rsidRPr="00DE1534">
        <w:t xml:space="preserve">Lenartowicz H., Kózka M., Metodologia badań naukowych w pielęgniarstwie. Wydawnictwo Lekarskie PZWL, Warszawa 2010 </w:t>
      </w:r>
    </w:p>
    <w:p w14:paraId="2C459AF0" w14:textId="77777777" w:rsidR="0041747E" w:rsidRPr="00DE1534" w:rsidRDefault="0041747E" w:rsidP="00A43B35">
      <w:pPr>
        <w:numPr>
          <w:ilvl w:val="0"/>
          <w:numId w:val="11"/>
        </w:numPr>
        <w:spacing w:before="0" w:after="0" w:line="240" w:lineRule="auto"/>
      </w:pPr>
      <w:r w:rsidRPr="00DE1534">
        <w:t xml:space="preserve">Lesińska-Sawicka M. (red.), Metoda </w:t>
      </w:r>
      <w:proofErr w:type="spellStart"/>
      <w:r w:rsidRPr="00DE1534">
        <w:t>case</w:t>
      </w:r>
      <w:proofErr w:type="spellEnd"/>
      <w:r w:rsidRPr="00DE1534">
        <w:t xml:space="preserve"> </w:t>
      </w:r>
      <w:proofErr w:type="spellStart"/>
      <w:r w:rsidRPr="00DE1534">
        <w:t>study</w:t>
      </w:r>
      <w:proofErr w:type="spellEnd"/>
      <w:r w:rsidRPr="00DE1534">
        <w:t xml:space="preserve"> w pielęgniarstwie. BORGIS Wyd. Medyczne, Warszawa 2009</w:t>
      </w:r>
    </w:p>
    <w:p w14:paraId="2C459AF1" w14:textId="77777777" w:rsidR="0041747E" w:rsidRPr="00DE1534" w:rsidRDefault="0041747E" w:rsidP="00A43B35">
      <w:pPr>
        <w:numPr>
          <w:ilvl w:val="0"/>
          <w:numId w:val="11"/>
        </w:numPr>
        <w:spacing w:before="0" w:after="0" w:line="240" w:lineRule="auto"/>
      </w:pPr>
      <w:proofErr w:type="spellStart"/>
      <w:r w:rsidRPr="00DE1534">
        <w:t>Stodak</w:t>
      </w:r>
      <w:proofErr w:type="spellEnd"/>
      <w:r w:rsidRPr="00DE1534">
        <w:t xml:space="preserve"> A., Metodologia badań w pielęgniarstwie. Wyższa Szkoła Medyczna w Legnicy.</w:t>
      </w:r>
      <w:r w:rsidR="00E60F18" w:rsidRPr="00DE1534">
        <w:t xml:space="preserve"> Legnica 2011</w:t>
      </w:r>
    </w:p>
    <w:p w14:paraId="2C459AF2" w14:textId="77777777" w:rsidR="00A43B35" w:rsidRPr="00DE1534" w:rsidRDefault="00A43B35" w:rsidP="00A43B35">
      <w:pPr>
        <w:spacing w:before="0" w:after="0"/>
      </w:pPr>
      <w:r w:rsidRPr="00DE1534">
        <w:rPr>
          <w:rStyle w:val="Pogrubienie"/>
        </w:rPr>
        <w:t xml:space="preserve">Dodatkowa </w:t>
      </w:r>
    </w:p>
    <w:p w14:paraId="2C459AF3" w14:textId="77777777" w:rsidR="0041747E" w:rsidRPr="00DE1534" w:rsidRDefault="0041747E" w:rsidP="00A43B35">
      <w:pPr>
        <w:numPr>
          <w:ilvl w:val="0"/>
          <w:numId w:val="12"/>
        </w:numPr>
        <w:spacing w:before="0" w:after="0" w:line="240" w:lineRule="auto"/>
      </w:pPr>
      <w:proofErr w:type="spellStart"/>
      <w:r w:rsidRPr="00DE1534">
        <w:t>Górajek</w:t>
      </w:r>
      <w:proofErr w:type="spellEnd"/>
      <w:r w:rsidRPr="00DE1534">
        <w:t xml:space="preserve">-Jóźwik J., Istota i znaczenie badań naukowych i teorii w procesie rozwoju pielęgniarstwa. </w:t>
      </w:r>
      <w:r w:rsidR="007F11F7" w:rsidRPr="00DE1534">
        <w:t>[</w:t>
      </w:r>
      <w:r w:rsidRPr="00DE1534">
        <w:t>w:</w:t>
      </w:r>
      <w:r w:rsidR="007F11F7" w:rsidRPr="00DE1534">
        <w:t>]</w:t>
      </w:r>
      <w:r w:rsidRPr="00DE1534">
        <w:t xml:space="preserve"> </w:t>
      </w:r>
      <w:proofErr w:type="spellStart"/>
      <w:r w:rsidRPr="00DE1534">
        <w:t>Górajek</w:t>
      </w:r>
      <w:proofErr w:type="spellEnd"/>
      <w:r w:rsidRPr="00DE1534">
        <w:t xml:space="preserve">-Jóźwik (red.) Filozofia i teorie pielęgniarstwa. </w:t>
      </w:r>
      <w:proofErr w:type="spellStart"/>
      <w:r w:rsidRPr="00DE1534">
        <w:t>Czelej</w:t>
      </w:r>
      <w:proofErr w:type="spellEnd"/>
      <w:r w:rsidRPr="00DE1534">
        <w:t>, Lublin 2007</w:t>
      </w:r>
      <w:r w:rsidR="007F11F7" w:rsidRPr="00DE1534">
        <w:t>: 56-78</w:t>
      </w:r>
      <w:r w:rsidRPr="00DE1534">
        <w:t xml:space="preserve"> </w:t>
      </w:r>
    </w:p>
    <w:p w14:paraId="2C459AF4" w14:textId="77777777" w:rsidR="0041747E" w:rsidRPr="00DE1534" w:rsidRDefault="0041747E" w:rsidP="00A43B35">
      <w:pPr>
        <w:numPr>
          <w:ilvl w:val="0"/>
          <w:numId w:val="12"/>
        </w:numPr>
        <w:spacing w:before="0" w:after="0" w:line="240" w:lineRule="auto"/>
      </w:pPr>
      <w:r w:rsidRPr="00DE1534">
        <w:t xml:space="preserve">Kodeks Narodowego Centrum Nauki dotyczący rzetelności badań naukowych i starania o fundusze na badania, marzec 2015 dostęp w pdf. pod adresem: https://ncn.gov.pl › file › konkursy_ogloszone_2016-03-15 › opus11-zal7 </w:t>
      </w:r>
    </w:p>
    <w:p w14:paraId="2C459AF5" w14:textId="77777777" w:rsidR="0041747E" w:rsidRPr="00DE1534" w:rsidRDefault="0041747E" w:rsidP="00A43B35">
      <w:pPr>
        <w:numPr>
          <w:ilvl w:val="0"/>
          <w:numId w:val="12"/>
        </w:numPr>
        <w:spacing w:before="0" w:after="0" w:line="240" w:lineRule="auto"/>
      </w:pPr>
      <w:r w:rsidRPr="00DE1534">
        <w:t xml:space="preserve">Poznańska S., Przewodnik etyczny w pielęgniarskich badaniach naukowych. Wydawnictwo OVO, Warszawa 1998 </w:t>
      </w:r>
    </w:p>
    <w:p w14:paraId="2C459AF6" w14:textId="77777777" w:rsidR="0041747E" w:rsidRPr="00DE1534" w:rsidRDefault="0041747E" w:rsidP="00A43B35">
      <w:pPr>
        <w:numPr>
          <w:ilvl w:val="0"/>
          <w:numId w:val="12"/>
        </w:numPr>
        <w:spacing w:before="0" w:after="0" w:line="240" w:lineRule="auto"/>
      </w:pPr>
      <w:r w:rsidRPr="00DE1534">
        <w:t xml:space="preserve">Zespół ds. Etyki w Nauce. Dobra praktyka badań naukowych. Rekomendacje, Warszawa 2004, pdf. dostęp pod adresem: http://www.uwm.edu.pl/wnt/uploads/files/studenci/pliki/dobra-praktyka. </w:t>
      </w:r>
    </w:p>
    <w:p w14:paraId="2C459AF7" w14:textId="77777777" w:rsidR="00A43B35" w:rsidRPr="00DE1534" w:rsidRDefault="00A43B35" w:rsidP="00A43B3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rozszerzone </w:t>
      </w:r>
    </w:p>
    <w:p w14:paraId="2C459AF8" w14:textId="77777777" w:rsidR="00A43B35" w:rsidRPr="00DE1534" w:rsidRDefault="00A43B35" w:rsidP="00A43B35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9AF9" w14:textId="77777777" w:rsidR="00A43B35" w:rsidRPr="00DE1534" w:rsidRDefault="00A43B35" w:rsidP="00A43B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Analiza tekstów, Ćwiczenia, Dyskusja, Metoda projektów, Metoda przypadków, Praca w grupie, Rozwiązywanie zadań, Wykład, Zajęcia typu PBL – „Problem </w:t>
      </w:r>
      <w:proofErr w:type="spellStart"/>
      <w:r w:rsidRPr="00DE1534">
        <w:rPr>
          <w:rFonts w:asciiTheme="minorHAnsi" w:hAnsiTheme="minorHAnsi"/>
          <w:sz w:val="22"/>
          <w:szCs w:val="22"/>
        </w:rPr>
        <w:t>Based</w:t>
      </w:r>
      <w:proofErr w:type="spellEnd"/>
      <w:r w:rsidRPr="00DE1534">
        <w:rPr>
          <w:rFonts w:asciiTheme="minorHAnsi" w:hAnsiTheme="minorHAnsi"/>
          <w:sz w:val="22"/>
          <w:szCs w:val="22"/>
        </w:rPr>
        <w:t xml:space="preserve"> Learning” </w:t>
      </w:r>
    </w:p>
    <w:p w14:paraId="2C459AFA" w14:textId="77777777" w:rsidR="0041747E" w:rsidRPr="00DE1534" w:rsidRDefault="0041747E" w:rsidP="00A43B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266A12" w:rsidRPr="00DE1534" w14:paraId="2C459AFE" w14:textId="77777777" w:rsidTr="00636472">
        <w:tc>
          <w:tcPr>
            <w:tcW w:w="0" w:type="auto"/>
            <w:hideMark/>
          </w:tcPr>
          <w:p w14:paraId="2C459AFB" w14:textId="77777777" w:rsidR="00266A12" w:rsidRPr="00DE1534" w:rsidRDefault="00266A12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9AFC" w14:textId="77777777" w:rsidR="00266A12" w:rsidRPr="00DE1534" w:rsidRDefault="00266A12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C459AFD" w14:textId="77777777" w:rsidR="00266A12" w:rsidRPr="00DE1534" w:rsidRDefault="00266A12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266A12" w:rsidRPr="00DE1534" w14:paraId="2C459B02" w14:textId="77777777" w:rsidTr="00E60F18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2C459AFF" w14:textId="77777777" w:rsidR="00266A12" w:rsidRPr="00DE1534" w:rsidRDefault="00266A12" w:rsidP="00266A12">
            <w:pPr>
              <w:spacing w:before="0"/>
              <w:ind w:left="113" w:right="113"/>
              <w:jc w:val="center"/>
            </w:pPr>
            <w:r w:rsidRPr="00DE1534">
              <w:t>wykłady</w:t>
            </w:r>
          </w:p>
        </w:tc>
        <w:tc>
          <w:tcPr>
            <w:tcW w:w="0" w:type="auto"/>
            <w:vAlign w:val="center"/>
            <w:hideMark/>
          </w:tcPr>
          <w:p w14:paraId="2C459B00" w14:textId="77777777" w:rsidR="00266A12" w:rsidRPr="00DE1534" w:rsidRDefault="00266A12" w:rsidP="00636472">
            <w:pPr>
              <w:spacing w:before="0"/>
            </w:pPr>
            <w:r w:rsidRPr="00DE1534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2C459B01" w14:textId="77777777" w:rsidR="00266A12" w:rsidRPr="00DE1534" w:rsidRDefault="00266A12" w:rsidP="00B27C3F">
            <w:pPr>
              <w:spacing w:before="0"/>
            </w:pPr>
            <w:r w:rsidRPr="00DE1534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B27C3F" w:rsidRPr="00DE1534" w14:paraId="2C459B0B" w14:textId="77777777" w:rsidTr="00636472">
        <w:tc>
          <w:tcPr>
            <w:tcW w:w="0" w:type="auto"/>
            <w:vMerge w:val="restart"/>
            <w:textDirection w:val="btLr"/>
            <w:vAlign w:val="center"/>
            <w:hideMark/>
          </w:tcPr>
          <w:p w14:paraId="2C459B03" w14:textId="77777777" w:rsidR="00B27C3F" w:rsidRPr="00DE1534" w:rsidRDefault="00B27C3F" w:rsidP="00B27C3F">
            <w:pPr>
              <w:spacing w:before="0"/>
              <w:ind w:left="113" w:right="113"/>
              <w:jc w:val="center"/>
            </w:pPr>
            <w:r w:rsidRPr="00DE1534">
              <w:lastRenderedPageBreak/>
              <w:t>ćwiczenia</w:t>
            </w:r>
          </w:p>
        </w:tc>
        <w:tc>
          <w:tcPr>
            <w:tcW w:w="0" w:type="auto"/>
            <w:vAlign w:val="center"/>
          </w:tcPr>
          <w:p w14:paraId="2C459B04" w14:textId="77777777" w:rsidR="00B27C3F" w:rsidRPr="00DE1534" w:rsidRDefault="00B27C3F" w:rsidP="00B27C3F">
            <w:pPr>
              <w:spacing w:before="0"/>
            </w:pPr>
            <w:r w:rsidRPr="00DE1534">
              <w:t>Zaliczenie efektów uczenia się w zakresie :Umiejętności – Student potrafi: Realizacja zleconego zdania,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2C459B05" w14:textId="77777777" w:rsidR="00B27C3F" w:rsidRPr="00DE1534" w:rsidRDefault="00B27C3F" w:rsidP="00B27C3F">
            <w:pPr>
              <w:spacing w:before="0"/>
            </w:pPr>
            <w:r w:rsidRPr="00DE1534">
              <w:t xml:space="preserve">Dopuszczenie do zaliczenia przedmiotu wymaga spełnienia następujących warunków: </w:t>
            </w:r>
          </w:p>
          <w:p w14:paraId="2C459B06" w14:textId="77777777" w:rsidR="00B27C3F" w:rsidRPr="00DE1534" w:rsidRDefault="00B27C3F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obecność na zajęciach;</w:t>
            </w:r>
          </w:p>
          <w:p w14:paraId="2C459B07" w14:textId="77777777" w:rsidR="00B27C3F" w:rsidRPr="00DE1534" w:rsidRDefault="00B27C3F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 xml:space="preserve">aktywny udział w zajęciach; </w:t>
            </w:r>
          </w:p>
          <w:p w14:paraId="2C459B08" w14:textId="77777777" w:rsidR="00B27C3F" w:rsidRPr="00DE1534" w:rsidRDefault="00B27C3F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zaliczenie zadań przydzielonych na zajęciach</w:t>
            </w:r>
          </w:p>
          <w:p w14:paraId="2C459B09" w14:textId="77777777" w:rsidR="00B27C3F" w:rsidRPr="00DE1534" w:rsidRDefault="00B27C3F" w:rsidP="00B27C3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9B0A" w14:textId="77777777" w:rsidR="00B27C3F" w:rsidRPr="00DE1534" w:rsidRDefault="00B27C3F" w:rsidP="00B27C3F">
            <w:pPr>
              <w:spacing w:before="0"/>
            </w:pPr>
            <w:r w:rsidRPr="00DE1534">
              <w:rPr>
                <w:rFonts w:cs="Times New Roman"/>
              </w:rPr>
              <w:t>Uzyskał  min. 60% punktów</w:t>
            </w:r>
          </w:p>
        </w:tc>
      </w:tr>
      <w:tr w:rsidR="00B27C3F" w:rsidRPr="00DE1534" w14:paraId="2C459B10" w14:textId="77777777" w:rsidTr="00636472">
        <w:tc>
          <w:tcPr>
            <w:tcW w:w="0" w:type="auto"/>
            <w:vMerge/>
            <w:vAlign w:val="center"/>
          </w:tcPr>
          <w:p w14:paraId="2C459B0C" w14:textId="77777777" w:rsidR="00B27C3F" w:rsidRPr="00DE1534" w:rsidRDefault="00B27C3F" w:rsidP="00B27C3F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C459B0D" w14:textId="77777777" w:rsidR="00B27C3F" w:rsidRPr="00DE1534" w:rsidRDefault="00B27C3F" w:rsidP="00B27C3F">
            <w:r w:rsidRPr="00DE1534">
              <w:t xml:space="preserve">Zaliczenie efektów uczenia się w zakresie : Kompetencji społecznych – Student jest gotów do: </w:t>
            </w: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2C459B0E" w14:textId="77777777" w:rsidR="00B27C3F" w:rsidRPr="00DE1534" w:rsidRDefault="00B27C3F" w:rsidP="00B27C3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9B0F" w14:textId="77777777" w:rsidR="00B27C3F" w:rsidRPr="00DE1534" w:rsidRDefault="00B27C3F" w:rsidP="00B27C3F">
            <w:pPr>
              <w:spacing w:before="0"/>
            </w:pPr>
            <w:r w:rsidRPr="00DE1534">
              <w:rPr>
                <w:rFonts w:cs="Times New Roman"/>
              </w:rPr>
              <w:t>Uzyskał min. 60% punktów</w:t>
            </w:r>
          </w:p>
        </w:tc>
      </w:tr>
    </w:tbl>
    <w:p w14:paraId="2C459B11" w14:textId="77777777" w:rsidR="00266A12" w:rsidRPr="00DE1534" w:rsidRDefault="00266A12" w:rsidP="00266A12">
      <w:pPr>
        <w:spacing w:before="0" w:after="0"/>
      </w:pPr>
    </w:p>
    <w:p w14:paraId="2C459B12" w14:textId="77777777" w:rsidR="00277EB9" w:rsidRPr="00DE1534" w:rsidRDefault="00277EB9" w:rsidP="00277EB9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Dodatkowy opis </w:t>
      </w:r>
    </w:p>
    <w:p w14:paraId="2C459B13" w14:textId="77777777" w:rsidR="0017586F" w:rsidRPr="00DE1534" w:rsidRDefault="0017586F" w:rsidP="0017586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Studenci na ćwiczeniach pracują w małych grupach 3-4 osobowych wykonując zadania określone przez prowadzącego, a następnie prezentują  wykonanie zadania na forum grupy, która dokonuje oceny poprawności wykonania zadania.</w:t>
      </w:r>
    </w:p>
    <w:p w14:paraId="2C459B14" w14:textId="77777777" w:rsidR="0017586F" w:rsidRPr="00DE1534" w:rsidRDefault="0017586F" w:rsidP="009914C4">
      <w:pPr>
        <w:pStyle w:val="Akapitzlist"/>
        <w:numPr>
          <w:ilvl w:val="0"/>
          <w:numId w:val="26"/>
        </w:numPr>
        <w:spacing w:before="0" w:after="0" w:line="259" w:lineRule="auto"/>
        <w:ind w:left="360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2C459B15" w14:textId="77777777" w:rsidR="00277EB9" w:rsidRPr="00DE1534" w:rsidRDefault="0017586F" w:rsidP="009914C4">
      <w:pPr>
        <w:pStyle w:val="Akapitzlist"/>
        <w:numPr>
          <w:ilvl w:val="0"/>
          <w:numId w:val="26"/>
        </w:numPr>
        <w:spacing w:before="0" w:after="0" w:line="259" w:lineRule="auto"/>
        <w:ind w:left="360"/>
        <w:jc w:val="both"/>
      </w:pPr>
      <w:r w:rsidRPr="00DE1534">
        <w:rPr>
          <w:rFonts w:cs="Arial"/>
        </w:rPr>
        <w:t xml:space="preserve">Każdy student musi otrzymać w ciągu semestru minimum 2 pozytywne oceny formatujące z ćwiczeń. </w:t>
      </w:r>
    </w:p>
    <w:p w14:paraId="2C459B16" w14:textId="77777777" w:rsidR="00266A12" w:rsidRPr="00DE1534" w:rsidRDefault="00266A12" w:rsidP="00266A12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nakład pracy studenta (Bilans godzin i punktów ECTS)</w:t>
      </w:r>
    </w:p>
    <w:p w14:paraId="2C459B17" w14:textId="77777777" w:rsidR="00266A12" w:rsidRPr="00DE1534" w:rsidRDefault="00266A12" w:rsidP="00266A1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E60F18" w:rsidRPr="00DE1534" w14:paraId="2C459B1A" w14:textId="77777777" w:rsidTr="00E60F18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9B18" w14:textId="77777777" w:rsidR="00E60F18" w:rsidRPr="00DE1534" w:rsidRDefault="00E60F1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9B19" w14:textId="77777777" w:rsidR="00E60F18" w:rsidRPr="00DE1534" w:rsidRDefault="00E60F1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E60F18" w:rsidRPr="00DE1534" w14:paraId="2C459B1E" w14:textId="77777777" w:rsidTr="00E60F18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9B1B" w14:textId="77777777" w:rsidR="00E60F18" w:rsidRPr="00DE1534" w:rsidRDefault="00E60F18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9B1C" w14:textId="77777777" w:rsidR="00E60F18" w:rsidRPr="00DE1534" w:rsidRDefault="00E60F1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9B1D" w14:textId="77777777" w:rsidR="00E60F18" w:rsidRPr="00DE1534" w:rsidRDefault="00E60F1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E60F18" w:rsidRPr="00DE1534" w14:paraId="2C459B23" w14:textId="77777777" w:rsidTr="00E60F18">
        <w:trPr>
          <w:cantSplit/>
          <w:trHeight w:val="283"/>
        </w:trPr>
        <w:tc>
          <w:tcPr>
            <w:tcW w:w="1095" w:type="pct"/>
            <w:vMerge w:val="restart"/>
            <w:vAlign w:val="center"/>
          </w:tcPr>
          <w:p w14:paraId="2C459B1F" w14:textId="77777777" w:rsidR="00E60F18" w:rsidRPr="00DE1534" w:rsidRDefault="00E60F1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</w:tcPr>
          <w:p w14:paraId="2C459B20" w14:textId="77777777" w:rsidR="00E60F18" w:rsidRPr="00DE1534" w:rsidRDefault="00E60F18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2C459B21" w14:textId="77777777" w:rsidR="00E60F18" w:rsidRPr="00DE1534" w:rsidRDefault="00E60F1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30</w:t>
            </w:r>
          </w:p>
        </w:tc>
        <w:tc>
          <w:tcPr>
            <w:tcW w:w="976" w:type="pct"/>
            <w:vMerge w:val="restart"/>
            <w:vAlign w:val="center"/>
          </w:tcPr>
          <w:p w14:paraId="2C459B22" w14:textId="77777777" w:rsidR="00E60F18" w:rsidRPr="00DE1534" w:rsidRDefault="00E60F1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</w:t>
            </w:r>
          </w:p>
        </w:tc>
      </w:tr>
      <w:tr w:rsidR="00E60F18" w:rsidRPr="00DE1534" w14:paraId="2C459B28" w14:textId="77777777" w:rsidTr="00E60F18">
        <w:trPr>
          <w:trHeight w:val="406"/>
        </w:trPr>
        <w:tc>
          <w:tcPr>
            <w:tcW w:w="1095" w:type="pct"/>
            <w:vMerge/>
          </w:tcPr>
          <w:p w14:paraId="2C459B24" w14:textId="77777777" w:rsidR="00E60F18" w:rsidRPr="00DE1534" w:rsidRDefault="00E60F18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2061" w:type="pct"/>
            <w:vAlign w:val="center"/>
          </w:tcPr>
          <w:p w14:paraId="2C459B25" w14:textId="77777777" w:rsidR="00E60F18" w:rsidRPr="00DE1534" w:rsidRDefault="00E60F18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2C459B26" w14:textId="77777777" w:rsidR="00E60F18" w:rsidRPr="00DE1534" w:rsidRDefault="00E60F18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2C459B27" w14:textId="77777777" w:rsidR="00E60F18" w:rsidRPr="00DE1534" w:rsidRDefault="00E60F18" w:rsidP="00636472">
            <w:pPr>
              <w:jc w:val="center"/>
              <w:rPr>
                <w:rFonts w:cs="Times New Roman"/>
              </w:rPr>
            </w:pPr>
          </w:p>
        </w:tc>
      </w:tr>
    </w:tbl>
    <w:p w14:paraId="2C459B29" w14:textId="77777777" w:rsidR="00266A12" w:rsidRPr="00DE1534" w:rsidRDefault="00266A12" w:rsidP="00266A12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* godzina (lekcyjna) oznacza 45 minut</w:t>
      </w:r>
    </w:p>
    <w:p w14:paraId="2C459B2A" w14:textId="77777777" w:rsidR="00266A12" w:rsidRPr="00DE1534" w:rsidRDefault="00266A12" w:rsidP="00266A1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C459B2B" w14:textId="77777777" w:rsidR="00266A12" w:rsidRPr="00DE1534" w:rsidRDefault="00266A12" w:rsidP="00266A12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Bilans Opis sposobu sprawdzenia osiągnięcia efektów uczenia się </w:t>
      </w:r>
    </w:p>
    <w:p w14:paraId="2C459B2C" w14:textId="77777777" w:rsidR="00266A12" w:rsidRPr="00DE1534" w:rsidRDefault="00266A12" w:rsidP="00266A1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C36666" w:rsidRPr="00DE1534" w14:paraId="2C459B2F" w14:textId="77777777" w:rsidTr="00C3666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B2D" w14:textId="77777777" w:rsidR="00C36666" w:rsidRPr="00DE1534" w:rsidRDefault="00C36666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B2E" w14:textId="77777777" w:rsidR="00C36666" w:rsidRPr="00DE1534" w:rsidRDefault="00C36666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C36666" w:rsidRPr="00DE1534" w14:paraId="2C459B33" w14:textId="77777777" w:rsidTr="00C3666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B30" w14:textId="77777777" w:rsidR="00C36666" w:rsidRPr="00DE1534" w:rsidRDefault="00C3666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B31" w14:textId="77777777" w:rsidR="00C36666" w:rsidRPr="00DE1534" w:rsidRDefault="00C36666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B32" w14:textId="77777777" w:rsidR="00C36666" w:rsidRPr="00DE1534" w:rsidRDefault="00C36666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C36666" w:rsidRPr="00DE1534" w14:paraId="2C459B37" w14:textId="77777777" w:rsidTr="00C3666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B34" w14:textId="77777777" w:rsidR="00C36666" w:rsidRPr="00DE1534" w:rsidRDefault="00C36666" w:rsidP="00C36666">
            <w:pPr>
              <w:spacing w:before="0"/>
              <w:jc w:val="center"/>
            </w:pPr>
            <w:r w:rsidRPr="00DE1534">
              <w:rPr>
                <w:rStyle w:val="popup"/>
              </w:rPr>
              <w:t>W1-03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B35" w14:textId="77777777" w:rsidR="00C36666" w:rsidRPr="00DE1534" w:rsidRDefault="00C36666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B36" w14:textId="77777777" w:rsidR="00C36666" w:rsidRPr="00DE1534" w:rsidRDefault="00C36666">
            <w:pPr>
              <w:spacing w:before="0"/>
              <w:jc w:val="center"/>
            </w:pPr>
            <w:r w:rsidRPr="00DE1534">
              <w:t xml:space="preserve">Test wielokrotnego wyboru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1)</w:t>
            </w:r>
          </w:p>
        </w:tc>
      </w:tr>
      <w:tr w:rsidR="00C36666" w:rsidRPr="00DE1534" w14:paraId="2C459B3B" w14:textId="77777777" w:rsidTr="00C3666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B38" w14:textId="77777777" w:rsidR="00C36666" w:rsidRPr="00DE1534" w:rsidRDefault="00C36666" w:rsidP="00C36666">
            <w:pPr>
              <w:spacing w:before="0"/>
              <w:jc w:val="center"/>
            </w:pPr>
            <w:r w:rsidRPr="00DE1534">
              <w:rPr>
                <w:rStyle w:val="popup"/>
              </w:rPr>
              <w:lastRenderedPageBreak/>
              <w:t>U1-02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B39" w14:textId="77777777" w:rsidR="00C36666" w:rsidRPr="00DE1534" w:rsidRDefault="00C36666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B3A" w14:textId="77777777" w:rsidR="00C36666" w:rsidRPr="00DE1534" w:rsidRDefault="00C36666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C36666" w:rsidRPr="00DE1534" w14:paraId="2C459B3F" w14:textId="77777777" w:rsidTr="00C3666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B3C" w14:textId="77777777" w:rsidR="00C36666" w:rsidRPr="00DE1534" w:rsidRDefault="00C36666" w:rsidP="00C36666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B3D" w14:textId="77777777" w:rsidR="00C36666" w:rsidRPr="00DE1534" w:rsidRDefault="00C36666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B3E" w14:textId="77777777" w:rsidR="00C36666" w:rsidRPr="00DE1534" w:rsidRDefault="00C36666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3)</w:t>
            </w:r>
          </w:p>
        </w:tc>
      </w:tr>
    </w:tbl>
    <w:p w14:paraId="2C459B40" w14:textId="77777777" w:rsidR="00C36666" w:rsidRPr="00DE1534" w:rsidRDefault="00C36666" w:rsidP="00C36666">
      <w:pPr>
        <w:spacing w:before="0" w:after="0"/>
      </w:pPr>
    </w:p>
    <w:p w14:paraId="2C459B41" w14:textId="77777777" w:rsidR="00C36666" w:rsidRPr="00DE1534" w:rsidRDefault="00C36666" w:rsidP="00C36666"/>
    <w:p w14:paraId="2C459B42" w14:textId="77777777" w:rsidR="00266A12" w:rsidRPr="00DE1534" w:rsidRDefault="00266A12" w:rsidP="00266A1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B43" w14:textId="77777777" w:rsidR="00266A12" w:rsidRPr="00DE1534" w:rsidRDefault="00266A12" w:rsidP="00266A1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B44" w14:textId="77777777" w:rsidR="00266A12" w:rsidRPr="00DE1534" w:rsidRDefault="00266A12" w:rsidP="00A43B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B45" w14:textId="77777777" w:rsidR="00E60F18" w:rsidRPr="00DE1534" w:rsidRDefault="00E60F18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E1534">
        <w:br w:type="page"/>
      </w:r>
    </w:p>
    <w:p w14:paraId="2C459B46" w14:textId="77777777" w:rsidR="002739CE" w:rsidRPr="00DE1534" w:rsidRDefault="002739CE" w:rsidP="00991D9E">
      <w:pPr>
        <w:pStyle w:val="Tytu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KARTA OPISU PRZEDMIOTU</w:t>
      </w:r>
    </w:p>
    <w:p w14:paraId="2C459B47" w14:textId="77777777" w:rsidR="002739CE" w:rsidRPr="00DE1534" w:rsidRDefault="00750F52" w:rsidP="00991D9E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>Choroby wewnętrzne i pielęgniarstwo internistyczne</w:t>
      </w:r>
    </w:p>
    <w:p w14:paraId="2C459B48" w14:textId="77777777" w:rsidR="00424AD9" w:rsidRPr="00DE1534" w:rsidRDefault="00424AD9" w:rsidP="00991D9E">
      <w:pPr>
        <w:spacing w:before="0" w:after="0"/>
        <w:rPr>
          <w:color w:val="FFFFFF" w:themeColor="background1"/>
          <w:sz w:val="32"/>
          <w:szCs w:val="3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67"/>
        <w:gridCol w:w="2433"/>
        <w:gridCol w:w="2045"/>
        <w:gridCol w:w="2472"/>
      </w:tblGrid>
      <w:tr w:rsidR="008A3767" w:rsidRPr="00DE1534" w14:paraId="2C459B4B" w14:textId="77777777" w:rsidTr="008A3767">
        <w:tc>
          <w:tcPr>
            <w:tcW w:w="0" w:type="auto"/>
            <w:gridSpan w:val="4"/>
            <w:hideMark/>
          </w:tcPr>
          <w:p w14:paraId="2C459B49" w14:textId="77777777" w:rsidR="008A3767" w:rsidRPr="00DE1534" w:rsidRDefault="008A3767" w:rsidP="008A3767">
            <w:pPr>
              <w:spacing w:before="0"/>
            </w:pPr>
            <w:r w:rsidRPr="00DE1534">
              <w:t>Nazwa przedmiotu</w:t>
            </w:r>
          </w:p>
          <w:p w14:paraId="2C459B4A" w14:textId="77777777" w:rsidR="008A3767" w:rsidRPr="00DE1534" w:rsidRDefault="008A3767" w:rsidP="008A3767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Choroby wewnętrzne i pielęgniarstwo internistyczne </w:t>
            </w:r>
          </w:p>
        </w:tc>
      </w:tr>
      <w:tr w:rsidR="008A3767" w:rsidRPr="00DE1534" w14:paraId="2C459B50" w14:textId="77777777" w:rsidTr="008A3767">
        <w:tc>
          <w:tcPr>
            <w:tcW w:w="0" w:type="auto"/>
            <w:gridSpan w:val="2"/>
            <w:hideMark/>
          </w:tcPr>
          <w:p w14:paraId="2C459B4C" w14:textId="77777777" w:rsidR="008A3767" w:rsidRPr="00DE1534" w:rsidRDefault="008A3767" w:rsidP="008A3767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2C459B4D" w14:textId="77777777" w:rsidR="008A3767" w:rsidRPr="00DE1534" w:rsidRDefault="008A3767" w:rsidP="008A3767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2C459B4E" w14:textId="77777777" w:rsidR="008A3767" w:rsidRPr="00DE1534" w:rsidRDefault="008A3767" w:rsidP="008A3767">
            <w:pPr>
              <w:spacing w:before="0"/>
            </w:pPr>
            <w:r w:rsidRPr="00DE1534">
              <w:t xml:space="preserve">Blok zajęciowy </w:t>
            </w:r>
          </w:p>
          <w:p w14:paraId="2C459B4F" w14:textId="77777777" w:rsidR="008A3767" w:rsidRPr="00DE1534" w:rsidRDefault="008A3767" w:rsidP="008A3767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8A3767" w:rsidRPr="00DE1534" w14:paraId="2C459B55" w14:textId="77777777" w:rsidTr="008A3767">
        <w:tc>
          <w:tcPr>
            <w:tcW w:w="0" w:type="auto"/>
            <w:gridSpan w:val="2"/>
            <w:hideMark/>
          </w:tcPr>
          <w:p w14:paraId="2C459B51" w14:textId="77777777" w:rsidR="008A3767" w:rsidRPr="00DE1534" w:rsidRDefault="008A3767" w:rsidP="008A3767">
            <w:pPr>
              <w:spacing w:before="0"/>
            </w:pPr>
            <w:r w:rsidRPr="00DE1534">
              <w:t xml:space="preserve">Kierunek studiów </w:t>
            </w:r>
          </w:p>
          <w:p w14:paraId="2C459B52" w14:textId="77777777" w:rsidR="008A3767" w:rsidRPr="00DE1534" w:rsidRDefault="008A3767" w:rsidP="008A3767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2C459B53" w14:textId="77777777" w:rsidR="008A3767" w:rsidRPr="00DE1534" w:rsidRDefault="008A3767" w:rsidP="008A3767">
            <w:pPr>
              <w:spacing w:before="0"/>
            </w:pPr>
            <w:r w:rsidRPr="00DE1534">
              <w:t xml:space="preserve">Cykl dydaktyczny </w:t>
            </w:r>
          </w:p>
          <w:p w14:paraId="2C459B54" w14:textId="6B794967" w:rsidR="008A3767" w:rsidRPr="00DE1534" w:rsidRDefault="00DE0792" w:rsidP="008A3767">
            <w:pPr>
              <w:spacing w:before="0"/>
            </w:pPr>
            <w:r>
              <w:t xml:space="preserve">2022/25 </w:t>
            </w:r>
            <w:r w:rsidR="008A3767" w:rsidRPr="00DE1534">
              <w:t xml:space="preserve"> </w:t>
            </w:r>
          </w:p>
        </w:tc>
      </w:tr>
      <w:tr w:rsidR="005768F3" w:rsidRPr="00DE1534" w14:paraId="2C459B5C" w14:textId="77777777" w:rsidTr="008A3767">
        <w:tc>
          <w:tcPr>
            <w:tcW w:w="0" w:type="auto"/>
            <w:gridSpan w:val="2"/>
            <w:hideMark/>
          </w:tcPr>
          <w:p w14:paraId="2C459B56" w14:textId="77777777" w:rsidR="008A3767" w:rsidRPr="00DE1534" w:rsidRDefault="008A3767" w:rsidP="008A3767">
            <w:pPr>
              <w:spacing w:before="0"/>
            </w:pPr>
            <w:r w:rsidRPr="00DE1534">
              <w:t xml:space="preserve">Języki wykładowe </w:t>
            </w:r>
          </w:p>
          <w:p w14:paraId="2C459B57" w14:textId="77777777" w:rsidR="008A3767" w:rsidRPr="00DE1534" w:rsidRDefault="008A3767" w:rsidP="008A3767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0" w:type="auto"/>
            <w:hideMark/>
          </w:tcPr>
          <w:p w14:paraId="2C459B58" w14:textId="77777777" w:rsidR="008A3767" w:rsidRPr="00DE1534" w:rsidRDefault="008A3767" w:rsidP="008A3767">
            <w:pPr>
              <w:spacing w:before="0"/>
            </w:pPr>
            <w:r w:rsidRPr="00DE1534">
              <w:t xml:space="preserve">Profil studiów </w:t>
            </w:r>
          </w:p>
          <w:p w14:paraId="2C459B59" w14:textId="77777777" w:rsidR="008A3767" w:rsidRPr="00DE1534" w:rsidRDefault="008A3767" w:rsidP="008A3767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0" w:type="auto"/>
            <w:hideMark/>
          </w:tcPr>
          <w:p w14:paraId="2C459B5A" w14:textId="77777777" w:rsidR="008A3767" w:rsidRPr="00DE1534" w:rsidRDefault="008A3767" w:rsidP="008A3767">
            <w:pPr>
              <w:spacing w:before="0"/>
            </w:pPr>
            <w:r w:rsidRPr="00DE1534">
              <w:t xml:space="preserve">Obligatoryjność </w:t>
            </w:r>
          </w:p>
          <w:p w14:paraId="2C459B5B" w14:textId="77777777" w:rsidR="008A3767" w:rsidRPr="00DE1534" w:rsidRDefault="008A3767" w:rsidP="008A3767">
            <w:pPr>
              <w:spacing w:before="0"/>
            </w:pPr>
            <w:r w:rsidRPr="00DE1534">
              <w:t xml:space="preserve">obowiązkowy </w:t>
            </w:r>
          </w:p>
        </w:tc>
      </w:tr>
      <w:tr w:rsidR="005768F3" w:rsidRPr="00DE1534" w14:paraId="2C459B63" w14:textId="77777777" w:rsidTr="008A3767">
        <w:tc>
          <w:tcPr>
            <w:tcW w:w="0" w:type="auto"/>
            <w:hideMark/>
          </w:tcPr>
          <w:p w14:paraId="2C459B5D" w14:textId="77777777" w:rsidR="008A3767" w:rsidRPr="00DE1534" w:rsidRDefault="008A3767" w:rsidP="008A3767">
            <w:pPr>
              <w:spacing w:before="0"/>
            </w:pPr>
            <w:r w:rsidRPr="00DE1534">
              <w:t xml:space="preserve">Poziom kształcenia </w:t>
            </w:r>
          </w:p>
          <w:p w14:paraId="2C459B5E" w14:textId="77777777" w:rsidR="008A3767" w:rsidRPr="00DE1534" w:rsidRDefault="008A3767" w:rsidP="008A3767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0" w:type="auto"/>
            <w:hideMark/>
          </w:tcPr>
          <w:p w14:paraId="2C459B5F" w14:textId="77777777" w:rsidR="008A3767" w:rsidRPr="00DE1534" w:rsidRDefault="008A3767" w:rsidP="008A3767">
            <w:pPr>
              <w:spacing w:before="0"/>
            </w:pPr>
            <w:r w:rsidRPr="00DE1534">
              <w:t xml:space="preserve">Forma studiów </w:t>
            </w:r>
          </w:p>
          <w:p w14:paraId="2C459B60" w14:textId="77777777" w:rsidR="008A3767" w:rsidRPr="00DE1534" w:rsidRDefault="008A3767" w:rsidP="008A3767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2C459B61" w14:textId="77777777" w:rsidR="008A3767" w:rsidRPr="00DE1534" w:rsidRDefault="008A3767" w:rsidP="008A3767">
            <w:pPr>
              <w:spacing w:before="0"/>
            </w:pPr>
            <w:r w:rsidRPr="00DE1534">
              <w:t xml:space="preserve">Dyscypliny </w:t>
            </w:r>
          </w:p>
          <w:p w14:paraId="2C459B62" w14:textId="77777777" w:rsidR="008A3767" w:rsidRPr="00DE1534" w:rsidRDefault="008A3767" w:rsidP="008A3767">
            <w:pPr>
              <w:spacing w:before="0"/>
            </w:pPr>
            <w:r w:rsidRPr="00DE1534">
              <w:t xml:space="preserve">Nauki o zdrowiu </w:t>
            </w:r>
          </w:p>
        </w:tc>
      </w:tr>
      <w:tr w:rsidR="008A3767" w:rsidRPr="00DE1534" w14:paraId="2C459B66" w14:textId="77777777" w:rsidTr="00E129C7">
        <w:tc>
          <w:tcPr>
            <w:tcW w:w="0" w:type="auto"/>
            <w:hideMark/>
          </w:tcPr>
          <w:p w14:paraId="2C459B64" w14:textId="77777777" w:rsidR="008A3767" w:rsidRPr="00DE1534" w:rsidRDefault="008A3767" w:rsidP="008A3767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C459B65" w14:textId="77777777" w:rsidR="008A3767" w:rsidRPr="00DE1534" w:rsidRDefault="00F074AD" w:rsidP="008A3767">
            <w:pPr>
              <w:spacing w:before="0"/>
            </w:pPr>
            <w:r w:rsidRPr="00DE1534">
              <w:t>Agnieszka Zielińska</w:t>
            </w:r>
          </w:p>
        </w:tc>
      </w:tr>
      <w:tr w:rsidR="008A3767" w:rsidRPr="00DE1534" w14:paraId="2C459B69" w14:textId="77777777" w:rsidTr="00E129C7">
        <w:tc>
          <w:tcPr>
            <w:tcW w:w="0" w:type="auto"/>
            <w:hideMark/>
          </w:tcPr>
          <w:p w14:paraId="2C459B67" w14:textId="77777777" w:rsidR="008A3767" w:rsidRPr="00DE1534" w:rsidRDefault="008A3767" w:rsidP="008A3767">
            <w:pPr>
              <w:spacing w:before="0"/>
            </w:pPr>
            <w:r w:rsidRPr="00DE1534">
              <w:t>Prowadzący zajęcia</w:t>
            </w:r>
          </w:p>
        </w:tc>
        <w:tc>
          <w:tcPr>
            <w:tcW w:w="0" w:type="auto"/>
            <w:gridSpan w:val="3"/>
          </w:tcPr>
          <w:p w14:paraId="2C459B68" w14:textId="77777777" w:rsidR="008A3767" w:rsidRPr="00DE1534" w:rsidRDefault="00E129C7" w:rsidP="002A56DB">
            <w:pPr>
              <w:spacing w:before="0"/>
            </w:pPr>
            <w:proofErr w:type="spellStart"/>
            <w:r w:rsidRPr="00DE1534">
              <w:t>Oleh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Nadashkevych</w:t>
            </w:r>
            <w:proofErr w:type="spellEnd"/>
            <w:r w:rsidRPr="00DE1534">
              <w:t xml:space="preserve">, </w:t>
            </w:r>
            <w:r w:rsidR="005768F3" w:rsidRPr="00DE1534">
              <w:t>Wojciech Kwiatkowski</w:t>
            </w:r>
            <w:r w:rsidRPr="00DE1534">
              <w:t xml:space="preserve">, </w:t>
            </w:r>
            <w:r w:rsidR="00D1232D" w:rsidRPr="00DE1534">
              <w:t>Iwona Pietruszka</w:t>
            </w:r>
            <w:r w:rsidRPr="00DE1534">
              <w:t xml:space="preserve">, </w:t>
            </w:r>
            <w:r w:rsidR="002A56DB" w:rsidRPr="00DE1534">
              <w:t xml:space="preserve">Lidia </w:t>
            </w:r>
            <w:proofErr w:type="spellStart"/>
            <w:r w:rsidR="002A56DB" w:rsidRPr="00DE1534">
              <w:t>Zalot</w:t>
            </w:r>
            <w:proofErr w:type="spellEnd"/>
            <w:r w:rsidRPr="00DE1534">
              <w:t xml:space="preserve">,  Anna Gontarek, </w:t>
            </w:r>
            <w:r w:rsidR="001A1CB0" w:rsidRPr="00DE1534">
              <w:t>Agnieszka Zielińska</w:t>
            </w:r>
          </w:p>
        </w:tc>
      </w:tr>
      <w:tr w:rsidR="008A3767" w:rsidRPr="00DE1534" w14:paraId="2C459B6C" w14:textId="77777777" w:rsidTr="008A3767">
        <w:tc>
          <w:tcPr>
            <w:tcW w:w="0" w:type="auto"/>
            <w:gridSpan w:val="4"/>
            <w:hideMark/>
          </w:tcPr>
          <w:p w14:paraId="2C459B6A" w14:textId="77777777" w:rsidR="008A3767" w:rsidRPr="00DE1534" w:rsidRDefault="008A3767" w:rsidP="008A3767">
            <w:pPr>
              <w:spacing w:before="0"/>
            </w:pPr>
            <w:r w:rsidRPr="00DE1534">
              <w:t>Grupa zajęć standardu</w:t>
            </w:r>
          </w:p>
          <w:p w14:paraId="2C459B6B" w14:textId="77777777" w:rsidR="008A3767" w:rsidRPr="00DE1534" w:rsidRDefault="008A3767" w:rsidP="008A3767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E153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2C459B6D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8A3767" w:rsidRPr="00DE1534" w14:paraId="2C459B74" w14:textId="77777777" w:rsidTr="008A3767">
        <w:tc>
          <w:tcPr>
            <w:tcW w:w="2750" w:type="pct"/>
            <w:hideMark/>
          </w:tcPr>
          <w:p w14:paraId="2C459B6E" w14:textId="77777777" w:rsidR="008A3767" w:rsidRPr="00DE1534" w:rsidRDefault="008A3767" w:rsidP="008A3767">
            <w:pPr>
              <w:spacing w:before="0"/>
            </w:pPr>
            <w:r w:rsidRPr="00DE1534">
              <w:t>Okres</w:t>
            </w:r>
          </w:p>
          <w:p w14:paraId="2C459B6F" w14:textId="77777777" w:rsidR="008A3767" w:rsidRPr="00DE1534" w:rsidRDefault="008A3767" w:rsidP="008A3767">
            <w:pPr>
              <w:spacing w:before="0"/>
            </w:pPr>
            <w:r w:rsidRPr="00DE1534">
              <w:t xml:space="preserve">Semestr 3 </w:t>
            </w:r>
          </w:p>
        </w:tc>
        <w:tc>
          <w:tcPr>
            <w:tcW w:w="1500" w:type="pct"/>
            <w:hideMark/>
          </w:tcPr>
          <w:p w14:paraId="2C459B70" w14:textId="77777777" w:rsidR="008A3767" w:rsidRPr="00DE1534" w:rsidRDefault="008A3767" w:rsidP="008A3767">
            <w:pPr>
              <w:spacing w:before="0"/>
            </w:pPr>
            <w:r w:rsidRPr="00DE1534">
              <w:t>Forma weryfikacji uzyskanych efektów uczenia się</w:t>
            </w:r>
          </w:p>
          <w:p w14:paraId="2C459B71" w14:textId="77777777" w:rsidR="008A3767" w:rsidRPr="00DE1534" w:rsidRDefault="00340650" w:rsidP="008A3767">
            <w:pPr>
              <w:spacing w:before="0"/>
            </w:pPr>
            <w:r w:rsidRPr="00DE1534">
              <w:t>zaliczenie</w:t>
            </w:r>
          </w:p>
        </w:tc>
        <w:tc>
          <w:tcPr>
            <w:tcW w:w="750" w:type="pct"/>
            <w:hideMark/>
          </w:tcPr>
          <w:p w14:paraId="2C459B72" w14:textId="77777777" w:rsidR="008A3767" w:rsidRPr="00DE1534" w:rsidRDefault="008A3767" w:rsidP="008A3767">
            <w:pPr>
              <w:spacing w:before="0"/>
            </w:pPr>
            <w:r w:rsidRPr="00DE1534">
              <w:t>Liczba punktów ECTS</w:t>
            </w:r>
          </w:p>
          <w:p w14:paraId="2C459B73" w14:textId="77777777" w:rsidR="008A3767" w:rsidRPr="00DE1534" w:rsidRDefault="00340650" w:rsidP="008A3767">
            <w:pPr>
              <w:spacing w:before="0"/>
            </w:pPr>
            <w:r w:rsidRPr="00DE1534">
              <w:t>4</w:t>
            </w:r>
            <w:r w:rsidR="008A3767" w:rsidRPr="00DE1534">
              <w:t xml:space="preserve"> </w:t>
            </w:r>
          </w:p>
        </w:tc>
      </w:tr>
      <w:tr w:rsidR="008A3767" w:rsidRPr="00DE1534" w14:paraId="2C459B77" w14:textId="77777777" w:rsidTr="008A3767">
        <w:tc>
          <w:tcPr>
            <w:tcW w:w="0" w:type="auto"/>
            <w:hideMark/>
          </w:tcPr>
          <w:p w14:paraId="2C459B75" w14:textId="77777777" w:rsidR="008A3767" w:rsidRPr="00DE1534" w:rsidRDefault="008A3767" w:rsidP="008A3767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9B76" w14:textId="77777777" w:rsidR="008A3767" w:rsidRPr="00DE1534" w:rsidRDefault="008A3767" w:rsidP="008A3767">
            <w:pPr>
              <w:spacing w:before="0"/>
            </w:pPr>
            <w:r w:rsidRPr="00DE1534">
              <w:t xml:space="preserve">Liczba godzin </w:t>
            </w:r>
          </w:p>
        </w:tc>
      </w:tr>
      <w:tr w:rsidR="008A3767" w:rsidRPr="00DE1534" w14:paraId="2C459B7A" w14:textId="77777777" w:rsidTr="008A3767">
        <w:tc>
          <w:tcPr>
            <w:tcW w:w="0" w:type="auto"/>
            <w:hideMark/>
          </w:tcPr>
          <w:p w14:paraId="2C459B78" w14:textId="77777777" w:rsidR="008A3767" w:rsidRPr="00DE1534" w:rsidRDefault="008A3767" w:rsidP="008A3767">
            <w:pPr>
              <w:spacing w:before="0"/>
            </w:pPr>
            <w:r w:rsidRPr="00DE1534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2C459B79" w14:textId="77777777" w:rsidR="008A3767" w:rsidRPr="00DE1534" w:rsidRDefault="00340650" w:rsidP="008A3767">
            <w:pPr>
              <w:spacing w:before="0"/>
            </w:pPr>
            <w:r w:rsidRPr="00DE1534">
              <w:t>30</w:t>
            </w:r>
            <w:r w:rsidR="008A3767" w:rsidRPr="00DE1534">
              <w:t xml:space="preserve"> </w:t>
            </w:r>
          </w:p>
        </w:tc>
      </w:tr>
      <w:tr w:rsidR="008A3767" w:rsidRPr="00DE1534" w14:paraId="2C459B7D" w14:textId="77777777" w:rsidTr="008A3767">
        <w:tc>
          <w:tcPr>
            <w:tcW w:w="0" w:type="auto"/>
            <w:hideMark/>
          </w:tcPr>
          <w:p w14:paraId="2C459B7B" w14:textId="77777777" w:rsidR="008A3767" w:rsidRPr="00DE1534" w:rsidRDefault="008A3767" w:rsidP="008A3767">
            <w:pPr>
              <w:spacing w:before="0"/>
            </w:pPr>
            <w:r w:rsidRPr="00DE1534">
              <w:t xml:space="preserve">e-learning </w:t>
            </w:r>
          </w:p>
        </w:tc>
        <w:tc>
          <w:tcPr>
            <w:tcW w:w="0" w:type="auto"/>
            <w:gridSpan w:val="2"/>
            <w:hideMark/>
          </w:tcPr>
          <w:p w14:paraId="2C459B7C" w14:textId="77777777" w:rsidR="008A3767" w:rsidRPr="00DE1534" w:rsidRDefault="00340650" w:rsidP="008A3767">
            <w:pPr>
              <w:spacing w:before="0"/>
            </w:pPr>
            <w:r w:rsidRPr="00DE1534">
              <w:t>30</w:t>
            </w:r>
          </w:p>
        </w:tc>
      </w:tr>
      <w:tr w:rsidR="008A3767" w:rsidRPr="00DE1534" w14:paraId="2C459B80" w14:textId="77777777" w:rsidTr="008A3767">
        <w:tc>
          <w:tcPr>
            <w:tcW w:w="0" w:type="auto"/>
            <w:hideMark/>
          </w:tcPr>
          <w:p w14:paraId="2C459B7E" w14:textId="77777777" w:rsidR="008A3767" w:rsidRPr="00DE1534" w:rsidRDefault="008A3767" w:rsidP="008A3767">
            <w:pPr>
              <w:spacing w:before="0"/>
            </w:pPr>
            <w:r w:rsidRPr="00DE1534">
              <w:t xml:space="preserve">ćwiczenia </w:t>
            </w:r>
          </w:p>
        </w:tc>
        <w:tc>
          <w:tcPr>
            <w:tcW w:w="0" w:type="auto"/>
            <w:gridSpan w:val="2"/>
            <w:hideMark/>
          </w:tcPr>
          <w:p w14:paraId="2C459B7F" w14:textId="77777777" w:rsidR="008A3767" w:rsidRPr="00DE1534" w:rsidRDefault="00EF00E3" w:rsidP="00EF00E3">
            <w:pPr>
              <w:spacing w:before="0"/>
            </w:pPr>
            <w:r w:rsidRPr="00DE1534">
              <w:t>35</w:t>
            </w:r>
            <w:r w:rsidR="008A3767" w:rsidRPr="00DE1534">
              <w:t xml:space="preserve"> </w:t>
            </w:r>
          </w:p>
        </w:tc>
      </w:tr>
      <w:tr w:rsidR="008A3767" w:rsidRPr="00DE1534" w14:paraId="2C459B83" w14:textId="77777777" w:rsidTr="008A3767">
        <w:tc>
          <w:tcPr>
            <w:tcW w:w="0" w:type="auto"/>
            <w:hideMark/>
          </w:tcPr>
          <w:p w14:paraId="2C459B81" w14:textId="77777777" w:rsidR="008A3767" w:rsidRPr="00DE1534" w:rsidRDefault="008A3767" w:rsidP="008A3767">
            <w:pPr>
              <w:spacing w:before="0"/>
            </w:pPr>
            <w:r w:rsidRPr="00DE1534">
              <w:t xml:space="preserve">samokształcenie </w:t>
            </w:r>
          </w:p>
        </w:tc>
        <w:tc>
          <w:tcPr>
            <w:tcW w:w="0" w:type="auto"/>
            <w:gridSpan w:val="2"/>
            <w:hideMark/>
          </w:tcPr>
          <w:p w14:paraId="2C459B82" w14:textId="77777777" w:rsidR="008A3767" w:rsidRPr="00DE1534" w:rsidRDefault="00340650" w:rsidP="008A3767">
            <w:pPr>
              <w:spacing w:before="0"/>
            </w:pPr>
            <w:r w:rsidRPr="00DE1534">
              <w:t>20</w:t>
            </w:r>
            <w:r w:rsidR="008A3767" w:rsidRPr="00DE1534">
              <w:t xml:space="preserve"> </w:t>
            </w:r>
          </w:p>
        </w:tc>
      </w:tr>
      <w:tr w:rsidR="008A3767" w:rsidRPr="00DE1534" w14:paraId="2C459B8A" w14:textId="77777777" w:rsidTr="008A3767">
        <w:tc>
          <w:tcPr>
            <w:tcW w:w="2750" w:type="pct"/>
            <w:hideMark/>
          </w:tcPr>
          <w:p w14:paraId="2C459B84" w14:textId="77777777" w:rsidR="008A3767" w:rsidRPr="00DE1534" w:rsidRDefault="008A3767" w:rsidP="008A3767">
            <w:pPr>
              <w:spacing w:before="0"/>
            </w:pPr>
            <w:r w:rsidRPr="00DE1534">
              <w:t>Okres</w:t>
            </w:r>
          </w:p>
          <w:p w14:paraId="2C459B85" w14:textId="77777777" w:rsidR="008A3767" w:rsidRPr="00DE1534" w:rsidRDefault="008A3767" w:rsidP="008A3767">
            <w:pPr>
              <w:spacing w:before="0"/>
            </w:pPr>
            <w:r w:rsidRPr="00DE1534">
              <w:t xml:space="preserve">Semestr 4 </w:t>
            </w:r>
          </w:p>
        </w:tc>
        <w:tc>
          <w:tcPr>
            <w:tcW w:w="1500" w:type="pct"/>
            <w:hideMark/>
          </w:tcPr>
          <w:p w14:paraId="2C459B86" w14:textId="77777777" w:rsidR="008A3767" w:rsidRPr="00DE1534" w:rsidRDefault="008A3767" w:rsidP="008A3767">
            <w:pPr>
              <w:spacing w:before="0"/>
            </w:pPr>
            <w:r w:rsidRPr="00DE1534">
              <w:t>Forma weryfikacji uzyskanych efektów uczenia się</w:t>
            </w:r>
          </w:p>
          <w:p w14:paraId="2C459B87" w14:textId="77777777" w:rsidR="008A3767" w:rsidRPr="00DE1534" w:rsidRDefault="008A3767" w:rsidP="008A3767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750" w:type="pct"/>
            <w:hideMark/>
          </w:tcPr>
          <w:p w14:paraId="2C459B88" w14:textId="77777777" w:rsidR="008A3767" w:rsidRPr="00DE1534" w:rsidRDefault="008A3767" w:rsidP="008A3767">
            <w:pPr>
              <w:spacing w:before="0"/>
            </w:pPr>
            <w:r w:rsidRPr="00DE1534">
              <w:t>Liczba punktów ECTS</w:t>
            </w:r>
          </w:p>
          <w:p w14:paraId="2C459B89" w14:textId="77777777" w:rsidR="008A3767" w:rsidRPr="00DE1534" w:rsidRDefault="00340650" w:rsidP="008A3767">
            <w:pPr>
              <w:spacing w:before="0"/>
            </w:pPr>
            <w:r w:rsidRPr="00DE1534">
              <w:t>4</w:t>
            </w:r>
            <w:r w:rsidR="008A3767" w:rsidRPr="00DE1534">
              <w:t xml:space="preserve"> </w:t>
            </w:r>
          </w:p>
        </w:tc>
      </w:tr>
      <w:tr w:rsidR="008A3767" w:rsidRPr="00DE1534" w14:paraId="2C459B8D" w14:textId="77777777" w:rsidTr="008A3767">
        <w:tc>
          <w:tcPr>
            <w:tcW w:w="0" w:type="auto"/>
            <w:hideMark/>
          </w:tcPr>
          <w:p w14:paraId="2C459B8B" w14:textId="77777777" w:rsidR="008A3767" w:rsidRPr="00DE1534" w:rsidRDefault="008A3767" w:rsidP="008A3767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9B8C" w14:textId="77777777" w:rsidR="008A3767" w:rsidRPr="00DE1534" w:rsidRDefault="008A3767" w:rsidP="008A3767">
            <w:pPr>
              <w:spacing w:before="0"/>
            </w:pPr>
            <w:r w:rsidRPr="00DE1534">
              <w:t xml:space="preserve">Liczba godzin </w:t>
            </w:r>
          </w:p>
        </w:tc>
      </w:tr>
      <w:tr w:rsidR="008A3767" w:rsidRPr="00DE1534" w14:paraId="2C459B90" w14:textId="77777777" w:rsidTr="008A3767">
        <w:tc>
          <w:tcPr>
            <w:tcW w:w="0" w:type="auto"/>
            <w:hideMark/>
          </w:tcPr>
          <w:p w14:paraId="2C459B8E" w14:textId="77777777" w:rsidR="008A3767" w:rsidRPr="00DE1534" w:rsidRDefault="008A3767" w:rsidP="008A3767">
            <w:pPr>
              <w:spacing w:before="0"/>
            </w:pPr>
            <w:r w:rsidRPr="00DE1534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2C459B8F" w14:textId="77777777" w:rsidR="008A3767" w:rsidRPr="00DE1534" w:rsidRDefault="008A3767" w:rsidP="008A3767">
            <w:pPr>
              <w:spacing w:before="0"/>
            </w:pPr>
            <w:r w:rsidRPr="00DE1534">
              <w:t xml:space="preserve">120 </w:t>
            </w:r>
          </w:p>
        </w:tc>
      </w:tr>
    </w:tbl>
    <w:p w14:paraId="2C459B91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2C459B92" w14:textId="77777777" w:rsidR="008A3767" w:rsidRPr="00DE1534" w:rsidRDefault="008A3767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Znajomość anatomii, fizjologii, podstaw pielęgniarstwa, etyki zawodu, psychologii, socjologii. Na zajęcia praktyczne w oddziale student przychodzi przygotowany, punktualnie, w umundurowaniu zgodnie z regulaminem zajęć praktycznych, posiada identyfikator, nie używa telefonu komórkowego w trakcie zajęć. Cechuje się nienaganną postawą etyczną względem pacjentów i zespołu, przestrzega zasad BHP. Obecność na zajęciach jest obowiązkowa </w:t>
      </w:r>
    </w:p>
    <w:p w14:paraId="2C459B93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8A3767" w:rsidRPr="00DE1534" w14:paraId="2C459B96" w14:textId="77777777" w:rsidTr="008A3767">
        <w:tc>
          <w:tcPr>
            <w:tcW w:w="0" w:type="auto"/>
            <w:hideMark/>
          </w:tcPr>
          <w:p w14:paraId="2C459B94" w14:textId="77777777" w:rsidR="008A3767" w:rsidRPr="00DE1534" w:rsidRDefault="008A3767" w:rsidP="008A3767">
            <w:pPr>
              <w:spacing w:before="0"/>
            </w:pPr>
            <w:r w:rsidRPr="00DE1534">
              <w:lastRenderedPageBreak/>
              <w:t xml:space="preserve">C1 </w:t>
            </w:r>
          </w:p>
        </w:tc>
        <w:tc>
          <w:tcPr>
            <w:tcW w:w="0" w:type="auto"/>
            <w:hideMark/>
          </w:tcPr>
          <w:p w14:paraId="2C459B95" w14:textId="77777777" w:rsidR="008A3767" w:rsidRPr="00DE1534" w:rsidRDefault="008A3767" w:rsidP="008A3767">
            <w:pPr>
              <w:spacing w:before="0"/>
            </w:pPr>
            <w:r w:rsidRPr="00DE1534">
              <w:t xml:space="preserve">przyswojenie wiedzy w zakresie etiopatogenezy, symptomatologii, leczenia, rokowania oraz postępowania opiekuńczo - pielęgnacyjnego w przebiegu schorzeń internistycznych. </w:t>
            </w:r>
          </w:p>
        </w:tc>
      </w:tr>
      <w:tr w:rsidR="008A3767" w:rsidRPr="00DE1534" w14:paraId="2C459B99" w14:textId="77777777" w:rsidTr="008A3767">
        <w:tc>
          <w:tcPr>
            <w:tcW w:w="0" w:type="auto"/>
            <w:hideMark/>
          </w:tcPr>
          <w:p w14:paraId="2C459B97" w14:textId="77777777" w:rsidR="008A3767" w:rsidRPr="00DE1534" w:rsidRDefault="008A3767" w:rsidP="008A3767">
            <w:pPr>
              <w:spacing w:before="0"/>
            </w:pPr>
            <w:r w:rsidRPr="00DE1534">
              <w:t xml:space="preserve">C2 </w:t>
            </w:r>
          </w:p>
        </w:tc>
        <w:tc>
          <w:tcPr>
            <w:tcW w:w="0" w:type="auto"/>
            <w:hideMark/>
          </w:tcPr>
          <w:p w14:paraId="2C459B98" w14:textId="77777777" w:rsidR="008A3767" w:rsidRPr="00DE1534" w:rsidRDefault="008A3767" w:rsidP="008A3767">
            <w:pPr>
              <w:spacing w:before="0"/>
            </w:pPr>
            <w:r w:rsidRPr="00DE1534">
              <w:t xml:space="preserve">Nauka umiejętności praktycznych w zakresie diagnozowania, planowania, realizowania, dokumentowania i ewaluowania opieki nad chorym w oddziale chorób wewnętrznych </w:t>
            </w:r>
          </w:p>
        </w:tc>
      </w:tr>
      <w:tr w:rsidR="008A3767" w:rsidRPr="00DE1534" w14:paraId="2C459B9C" w14:textId="77777777" w:rsidTr="008A3767">
        <w:tc>
          <w:tcPr>
            <w:tcW w:w="0" w:type="auto"/>
            <w:hideMark/>
          </w:tcPr>
          <w:p w14:paraId="2C459B9A" w14:textId="77777777" w:rsidR="008A3767" w:rsidRPr="00DE1534" w:rsidRDefault="008A3767" w:rsidP="008A3767">
            <w:pPr>
              <w:spacing w:before="0"/>
            </w:pPr>
            <w:r w:rsidRPr="00DE1534">
              <w:t xml:space="preserve">C3 </w:t>
            </w:r>
          </w:p>
        </w:tc>
        <w:tc>
          <w:tcPr>
            <w:tcW w:w="0" w:type="auto"/>
            <w:hideMark/>
          </w:tcPr>
          <w:p w14:paraId="2C459B9B" w14:textId="77777777" w:rsidR="008A3767" w:rsidRPr="00DE1534" w:rsidRDefault="008A3767" w:rsidP="008A3767">
            <w:pPr>
              <w:spacing w:before="0"/>
            </w:pPr>
            <w:r w:rsidRPr="00DE1534">
              <w:t xml:space="preserve">nauka umiejętności praktycznych w zakresie standardów i procedur pielęgniarskich stosowanych w opiece nad chorym w oddziale chorób wewnętrznych </w:t>
            </w:r>
          </w:p>
        </w:tc>
      </w:tr>
    </w:tbl>
    <w:p w14:paraId="2C459B9D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2"/>
        <w:gridCol w:w="6820"/>
        <w:gridCol w:w="1575"/>
      </w:tblGrid>
      <w:tr w:rsidR="008A3767" w:rsidRPr="00DE1534" w14:paraId="2C459BA1" w14:textId="77777777" w:rsidTr="008A3767">
        <w:tc>
          <w:tcPr>
            <w:tcW w:w="0" w:type="auto"/>
            <w:hideMark/>
          </w:tcPr>
          <w:p w14:paraId="2C459B9E" w14:textId="77777777" w:rsidR="008A3767" w:rsidRPr="00DE1534" w:rsidRDefault="008A3767" w:rsidP="008A3767">
            <w:pPr>
              <w:spacing w:before="0"/>
            </w:pPr>
            <w:r w:rsidRPr="00DE1534">
              <w:t xml:space="preserve">Kod </w:t>
            </w:r>
          </w:p>
        </w:tc>
        <w:tc>
          <w:tcPr>
            <w:tcW w:w="0" w:type="auto"/>
            <w:hideMark/>
          </w:tcPr>
          <w:p w14:paraId="2C459B9F" w14:textId="77777777" w:rsidR="008A3767" w:rsidRPr="00DE1534" w:rsidRDefault="008A3767" w:rsidP="008A3767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2C459BA0" w14:textId="77777777" w:rsidR="008A3767" w:rsidRPr="00DE1534" w:rsidRDefault="008A3767" w:rsidP="008A3767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8A3767" w:rsidRPr="00DE1534" w14:paraId="2C459BA3" w14:textId="77777777" w:rsidTr="008A3767">
        <w:tc>
          <w:tcPr>
            <w:tcW w:w="0" w:type="auto"/>
            <w:gridSpan w:val="3"/>
            <w:hideMark/>
          </w:tcPr>
          <w:p w14:paraId="2C459BA2" w14:textId="77777777" w:rsidR="008A3767" w:rsidRPr="00DE1534" w:rsidRDefault="008A3767" w:rsidP="008A3767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8A3767" w:rsidRPr="00DE1534" w14:paraId="2C459BA7" w14:textId="77777777" w:rsidTr="008A3767">
        <w:tc>
          <w:tcPr>
            <w:tcW w:w="0" w:type="auto"/>
            <w:hideMark/>
          </w:tcPr>
          <w:p w14:paraId="2C459BA4" w14:textId="77777777" w:rsidR="008A3767" w:rsidRPr="00DE1534" w:rsidRDefault="008A3767" w:rsidP="008A376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C459BA5" w14:textId="77777777" w:rsidR="008A3767" w:rsidRPr="00DE1534" w:rsidRDefault="008A3767" w:rsidP="008A3767">
            <w:pPr>
              <w:spacing w:before="0"/>
            </w:pPr>
            <w:r w:rsidRPr="00DE1534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2C459BA6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D.W2 </w:t>
            </w:r>
          </w:p>
        </w:tc>
      </w:tr>
      <w:tr w:rsidR="008A3767" w:rsidRPr="00DE1534" w14:paraId="2C459BAB" w14:textId="77777777" w:rsidTr="008A3767">
        <w:tc>
          <w:tcPr>
            <w:tcW w:w="0" w:type="auto"/>
            <w:hideMark/>
          </w:tcPr>
          <w:p w14:paraId="2C459BA8" w14:textId="77777777" w:rsidR="008A3767" w:rsidRPr="00DE1534" w:rsidRDefault="008A3767" w:rsidP="008A3767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2C459BA9" w14:textId="77777777" w:rsidR="008A3767" w:rsidRPr="00DE1534" w:rsidRDefault="008A3767" w:rsidP="008A3767">
            <w:pPr>
              <w:spacing w:before="0"/>
            </w:pPr>
            <w:r w:rsidRPr="00DE1534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2C459BAA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D.W1 </w:t>
            </w:r>
          </w:p>
        </w:tc>
      </w:tr>
      <w:tr w:rsidR="008A3767" w:rsidRPr="00DE1534" w14:paraId="2C459BAF" w14:textId="77777777" w:rsidTr="008A3767">
        <w:tc>
          <w:tcPr>
            <w:tcW w:w="0" w:type="auto"/>
            <w:hideMark/>
          </w:tcPr>
          <w:p w14:paraId="2C459BAC" w14:textId="77777777" w:rsidR="008A3767" w:rsidRPr="00DE1534" w:rsidRDefault="008A3767" w:rsidP="008A3767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2C459BAD" w14:textId="77777777" w:rsidR="008A3767" w:rsidRPr="00DE1534" w:rsidRDefault="008A3767" w:rsidP="008A3767">
            <w:pPr>
              <w:spacing w:before="0"/>
            </w:pPr>
            <w:r w:rsidRPr="00DE1534">
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2C459BAE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D.W3 </w:t>
            </w:r>
          </w:p>
        </w:tc>
      </w:tr>
      <w:tr w:rsidR="008A3767" w:rsidRPr="00DE1534" w14:paraId="2C459BB3" w14:textId="77777777" w:rsidTr="008A3767">
        <w:tc>
          <w:tcPr>
            <w:tcW w:w="0" w:type="auto"/>
            <w:hideMark/>
          </w:tcPr>
          <w:p w14:paraId="2C459BB0" w14:textId="77777777" w:rsidR="008A3767" w:rsidRPr="00DE1534" w:rsidRDefault="008A3767" w:rsidP="008A3767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hideMark/>
          </w:tcPr>
          <w:p w14:paraId="2C459BB1" w14:textId="77777777" w:rsidR="008A3767" w:rsidRPr="00DE1534" w:rsidRDefault="008A3767" w:rsidP="008A3767">
            <w:pPr>
              <w:spacing w:before="0"/>
            </w:pPr>
            <w:r w:rsidRPr="00DE1534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2C459BB2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D.W4 </w:t>
            </w:r>
          </w:p>
        </w:tc>
      </w:tr>
      <w:tr w:rsidR="008A3767" w:rsidRPr="00DE1534" w14:paraId="2C459BB7" w14:textId="77777777" w:rsidTr="008A3767">
        <w:tc>
          <w:tcPr>
            <w:tcW w:w="0" w:type="auto"/>
            <w:hideMark/>
          </w:tcPr>
          <w:p w14:paraId="2C459BB4" w14:textId="77777777" w:rsidR="008A3767" w:rsidRPr="00DE1534" w:rsidRDefault="008A3767" w:rsidP="008A3767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  <w:hideMark/>
          </w:tcPr>
          <w:p w14:paraId="2C459BB5" w14:textId="77777777" w:rsidR="008A3767" w:rsidRPr="00DE1534" w:rsidRDefault="008A3767" w:rsidP="008A3767">
            <w:pPr>
              <w:spacing w:before="0"/>
            </w:pPr>
            <w:r w:rsidRPr="00DE1534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2C459BB6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D.W5 </w:t>
            </w:r>
          </w:p>
        </w:tc>
      </w:tr>
      <w:tr w:rsidR="008A3767" w:rsidRPr="00DE1534" w14:paraId="2C459BBB" w14:textId="77777777" w:rsidTr="008A3767">
        <w:tc>
          <w:tcPr>
            <w:tcW w:w="0" w:type="auto"/>
            <w:hideMark/>
          </w:tcPr>
          <w:p w14:paraId="2C459BB8" w14:textId="77777777" w:rsidR="008A3767" w:rsidRPr="00DE1534" w:rsidRDefault="008A3767" w:rsidP="008A3767">
            <w:pPr>
              <w:spacing w:before="0"/>
            </w:pPr>
            <w:r w:rsidRPr="00DE1534">
              <w:t xml:space="preserve">W6 </w:t>
            </w:r>
          </w:p>
        </w:tc>
        <w:tc>
          <w:tcPr>
            <w:tcW w:w="0" w:type="auto"/>
            <w:hideMark/>
          </w:tcPr>
          <w:p w14:paraId="2C459BB9" w14:textId="77777777" w:rsidR="008A3767" w:rsidRPr="00DE1534" w:rsidRDefault="008A3767" w:rsidP="008A3767">
            <w:pPr>
              <w:spacing w:before="0"/>
            </w:pPr>
            <w:r w:rsidRPr="00DE1534">
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</w:r>
          </w:p>
        </w:tc>
        <w:tc>
          <w:tcPr>
            <w:tcW w:w="0" w:type="auto"/>
            <w:hideMark/>
          </w:tcPr>
          <w:p w14:paraId="2C459BBA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D.W6 </w:t>
            </w:r>
          </w:p>
        </w:tc>
      </w:tr>
      <w:tr w:rsidR="008A3767" w:rsidRPr="00DE1534" w14:paraId="2C459BBF" w14:textId="77777777" w:rsidTr="008A3767">
        <w:tc>
          <w:tcPr>
            <w:tcW w:w="0" w:type="auto"/>
            <w:hideMark/>
          </w:tcPr>
          <w:p w14:paraId="2C459BBC" w14:textId="77777777" w:rsidR="008A3767" w:rsidRPr="00DE1534" w:rsidRDefault="008A3767" w:rsidP="008A3767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hideMark/>
          </w:tcPr>
          <w:p w14:paraId="2C459BBD" w14:textId="77777777" w:rsidR="008A3767" w:rsidRPr="00DE1534" w:rsidRDefault="008A3767" w:rsidP="008A3767">
            <w:pPr>
              <w:spacing w:before="0"/>
            </w:pPr>
            <w:r w:rsidRPr="00DE1534">
              <w:t xml:space="preserve">standardy i procedury pielęgniarskie stosowane w opiece nad pacjentem w różnym wieku i stanie zdrowia </w:t>
            </w:r>
          </w:p>
        </w:tc>
        <w:tc>
          <w:tcPr>
            <w:tcW w:w="0" w:type="auto"/>
            <w:hideMark/>
          </w:tcPr>
          <w:p w14:paraId="2C459BBE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D.W7 </w:t>
            </w:r>
          </w:p>
        </w:tc>
      </w:tr>
      <w:tr w:rsidR="008A3767" w:rsidRPr="00DE1534" w14:paraId="2C459BC3" w14:textId="77777777" w:rsidTr="008A3767">
        <w:tc>
          <w:tcPr>
            <w:tcW w:w="0" w:type="auto"/>
            <w:hideMark/>
          </w:tcPr>
          <w:p w14:paraId="2C459BC0" w14:textId="77777777" w:rsidR="008A3767" w:rsidRPr="00DE1534" w:rsidRDefault="008A3767" w:rsidP="008A3767">
            <w:pPr>
              <w:spacing w:before="0"/>
            </w:pPr>
            <w:r w:rsidRPr="00DE1534">
              <w:t xml:space="preserve">W8 </w:t>
            </w:r>
          </w:p>
        </w:tc>
        <w:tc>
          <w:tcPr>
            <w:tcW w:w="0" w:type="auto"/>
            <w:hideMark/>
          </w:tcPr>
          <w:p w14:paraId="2C459BC1" w14:textId="77777777" w:rsidR="008A3767" w:rsidRPr="00DE1534" w:rsidRDefault="008A3767" w:rsidP="008A3767">
            <w:pPr>
              <w:spacing w:before="0"/>
            </w:pPr>
            <w:r w:rsidRPr="00DE1534">
              <w:t xml:space="preserve">reakcje pacjenta na chorobę, przyjęcie do szpitala i hospitalizację </w:t>
            </w:r>
          </w:p>
        </w:tc>
        <w:tc>
          <w:tcPr>
            <w:tcW w:w="0" w:type="auto"/>
            <w:hideMark/>
          </w:tcPr>
          <w:p w14:paraId="2C459BC2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D.W8 </w:t>
            </w:r>
          </w:p>
        </w:tc>
      </w:tr>
      <w:tr w:rsidR="008A3767" w:rsidRPr="00DE1534" w14:paraId="2C459BC7" w14:textId="77777777" w:rsidTr="008A3767">
        <w:tc>
          <w:tcPr>
            <w:tcW w:w="0" w:type="auto"/>
            <w:hideMark/>
          </w:tcPr>
          <w:p w14:paraId="2C459BC4" w14:textId="77777777" w:rsidR="008A3767" w:rsidRPr="00DE1534" w:rsidRDefault="008A3767" w:rsidP="008A3767">
            <w:pPr>
              <w:spacing w:before="0"/>
            </w:pPr>
            <w:r w:rsidRPr="00DE1534">
              <w:t xml:space="preserve">W9 </w:t>
            </w:r>
          </w:p>
        </w:tc>
        <w:tc>
          <w:tcPr>
            <w:tcW w:w="0" w:type="auto"/>
            <w:hideMark/>
          </w:tcPr>
          <w:p w14:paraId="2C459BC5" w14:textId="77777777" w:rsidR="008A3767" w:rsidRPr="00DE1534" w:rsidRDefault="008A3767" w:rsidP="008A3767">
            <w:pPr>
              <w:spacing w:before="0"/>
            </w:pPr>
            <w:r w:rsidRPr="00DE1534">
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</w:r>
          </w:p>
        </w:tc>
        <w:tc>
          <w:tcPr>
            <w:tcW w:w="0" w:type="auto"/>
            <w:hideMark/>
          </w:tcPr>
          <w:p w14:paraId="2C459BC6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D.W10 </w:t>
            </w:r>
          </w:p>
        </w:tc>
      </w:tr>
      <w:tr w:rsidR="008A3767" w:rsidRPr="00DE1534" w14:paraId="2C459BCB" w14:textId="77777777" w:rsidTr="008A3767">
        <w:tc>
          <w:tcPr>
            <w:tcW w:w="0" w:type="auto"/>
            <w:hideMark/>
          </w:tcPr>
          <w:p w14:paraId="2C459BC8" w14:textId="77777777" w:rsidR="008A3767" w:rsidRPr="00DE1534" w:rsidRDefault="008A3767" w:rsidP="008A3767">
            <w:pPr>
              <w:spacing w:before="0"/>
            </w:pPr>
            <w:r w:rsidRPr="00DE1534">
              <w:t xml:space="preserve">W10 </w:t>
            </w:r>
          </w:p>
        </w:tc>
        <w:tc>
          <w:tcPr>
            <w:tcW w:w="0" w:type="auto"/>
            <w:hideMark/>
          </w:tcPr>
          <w:p w14:paraId="2C459BC9" w14:textId="77777777" w:rsidR="008A3767" w:rsidRPr="00DE1534" w:rsidRDefault="008A3767" w:rsidP="008A3767">
            <w:pPr>
              <w:spacing w:before="0"/>
            </w:pPr>
            <w:r w:rsidRPr="00DE1534">
              <w:t>zasady żywienia pacjentów, z uwzględnieniem leczenia dietetycznego, wskazań przed- i pooperacyjnych według protokołu kompleksowej opieki okołooperacyjnej dla poprawy wyników leczenia (</w:t>
            </w:r>
            <w:proofErr w:type="spellStart"/>
            <w:r w:rsidRPr="00DE1534">
              <w:t>Enhanced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Recovery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After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Surgery</w:t>
            </w:r>
            <w:proofErr w:type="spellEnd"/>
            <w:r w:rsidRPr="00DE1534">
              <w:t xml:space="preserve">, ERAS) </w:t>
            </w:r>
          </w:p>
        </w:tc>
        <w:tc>
          <w:tcPr>
            <w:tcW w:w="0" w:type="auto"/>
            <w:hideMark/>
          </w:tcPr>
          <w:p w14:paraId="2C459BCA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D.W22 </w:t>
            </w:r>
          </w:p>
        </w:tc>
      </w:tr>
      <w:tr w:rsidR="008A3767" w:rsidRPr="00DE1534" w14:paraId="2C459BCD" w14:textId="77777777" w:rsidTr="008A3767">
        <w:tc>
          <w:tcPr>
            <w:tcW w:w="0" w:type="auto"/>
            <w:gridSpan w:val="3"/>
            <w:hideMark/>
          </w:tcPr>
          <w:p w14:paraId="2C459BCC" w14:textId="77777777" w:rsidR="008A3767" w:rsidRPr="00DE1534" w:rsidRDefault="008A3767" w:rsidP="008A3767">
            <w:pPr>
              <w:spacing w:before="0"/>
            </w:pPr>
            <w:r w:rsidRPr="00DE1534">
              <w:t xml:space="preserve">Umiejętności – Student potrafi: </w:t>
            </w:r>
          </w:p>
        </w:tc>
      </w:tr>
      <w:tr w:rsidR="008A3767" w:rsidRPr="00DE1534" w14:paraId="2C459BD1" w14:textId="77777777" w:rsidTr="008A3767">
        <w:tc>
          <w:tcPr>
            <w:tcW w:w="0" w:type="auto"/>
            <w:hideMark/>
          </w:tcPr>
          <w:p w14:paraId="2C459BCE" w14:textId="77777777" w:rsidR="008A3767" w:rsidRPr="00DE1534" w:rsidRDefault="008A3767" w:rsidP="008A3767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  <w:hideMark/>
          </w:tcPr>
          <w:p w14:paraId="2C459BCF" w14:textId="77777777" w:rsidR="008A3767" w:rsidRPr="00DE1534" w:rsidRDefault="008A3767" w:rsidP="008A3767">
            <w:pPr>
              <w:spacing w:before="0"/>
            </w:pPr>
            <w:r w:rsidRPr="00DE153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2C459BD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 </w:t>
            </w:r>
          </w:p>
        </w:tc>
      </w:tr>
      <w:tr w:rsidR="008A3767" w:rsidRPr="00DE1534" w14:paraId="2C459BD5" w14:textId="77777777" w:rsidTr="008A3767">
        <w:tc>
          <w:tcPr>
            <w:tcW w:w="0" w:type="auto"/>
            <w:hideMark/>
          </w:tcPr>
          <w:p w14:paraId="2C459BD2" w14:textId="77777777" w:rsidR="008A3767" w:rsidRPr="00DE1534" w:rsidRDefault="008A3767" w:rsidP="008A3767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2C459BD3" w14:textId="77777777" w:rsidR="008A3767" w:rsidRPr="00DE1534" w:rsidRDefault="008A3767" w:rsidP="008A3767">
            <w:pPr>
              <w:spacing w:before="0"/>
            </w:pPr>
            <w:r w:rsidRPr="00DE1534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2C459BD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D.U3 </w:t>
            </w:r>
          </w:p>
        </w:tc>
      </w:tr>
      <w:tr w:rsidR="008A3767" w:rsidRPr="00DE1534" w14:paraId="2C459BD9" w14:textId="77777777" w:rsidTr="008A3767">
        <w:tc>
          <w:tcPr>
            <w:tcW w:w="0" w:type="auto"/>
            <w:hideMark/>
          </w:tcPr>
          <w:p w14:paraId="2C459BD6" w14:textId="77777777" w:rsidR="008A3767" w:rsidRPr="00DE1534" w:rsidRDefault="008A3767" w:rsidP="008A3767">
            <w:pPr>
              <w:spacing w:before="0"/>
            </w:pPr>
            <w:r w:rsidRPr="00DE1534">
              <w:t xml:space="preserve">U3 </w:t>
            </w:r>
          </w:p>
        </w:tc>
        <w:tc>
          <w:tcPr>
            <w:tcW w:w="0" w:type="auto"/>
            <w:hideMark/>
          </w:tcPr>
          <w:p w14:paraId="2C459BD7" w14:textId="77777777" w:rsidR="008A3767" w:rsidRPr="00DE1534" w:rsidRDefault="008A3767" w:rsidP="008A3767">
            <w:pPr>
              <w:spacing w:before="0"/>
            </w:pPr>
            <w:r w:rsidRPr="00DE1534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2C459BD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D.U4 </w:t>
            </w:r>
          </w:p>
        </w:tc>
      </w:tr>
      <w:tr w:rsidR="008A3767" w:rsidRPr="00DE1534" w14:paraId="2C459BDD" w14:textId="77777777" w:rsidTr="008A3767">
        <w:tc>
          <w:tcPr>
            <w:tcW w:w="0" w:type="auto"/>
            <w:hideMark/>
          </w:tcPr>
          <w:p w14:paraId="2C459BDA" w14:textId="77777777" w:rsidR="008A3767" w:rsidRPr="00DE1534" w:rsidRDefault="008A3767" w:rsidP="008A3767">
            <w:pPr>
              <w:spacing w:before="0"/>
            </w:pPr>
            <w:r w:rsidRPr="00DE1534">
              <w:t xml:space="preserve">U4 </w:t>
            </w:r>
          </w:p>
        </w:tc>
        <w:tc>
          <w:tcPr>
            <w:tcW w:w="0" w:type="auto"/>
            <w:hideMark/>
          </w:tcPr>
          <w:p w14:paraId="2C459BDB" w14:textId="77777777" w:rsidR="008A3767" w:rsidRPr="00DE1534" w:rsidRDefault="008A3767" w:rsidP="008A3767">
            <w:pPr>
              <w:spacing w:before="0"/>
            </w:pPr>
            <w:r w:rsidRPr="00DE1534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2C459BD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D.U8 </w:t>
            </w:r>
          </w:p>
        </w:tc>
      </w:tr>
      <w:tr w:rsidR="008A3767" w:rsidRPr="00DE1534" w14:paraId="2C459BE1" w14:textId="77777777" w:rsidTr="008A3767">
        <w:tc>
          <w:tcPr>
            <w:tcW w:w="0" w:type="auto"/>
            <w:hideMark/>
          </w:tcPr>
          <w:p w14:paraId="2C459BDE" w14:textId="77777777" w:rsidR="008A3767" w:rsidRPr="00DE1534" w:rsidRDefault="008A3767" w:rsidP="008A3767">
            <w:pPr>
              <w:spacing w:before="0"/>
            </w:pPr>
            <w:r w:rsidRPr="00DE1534">
              <w:t xml:space="preserve">U5 </w:t>
            </w:r>
          </w:p>
        </w:tc>
        <w:tc>
          <w:tcPr>
            <w:tcW w:w="0" w:type="auto"/>
            <w:hideMark/>
          </w:tcPr>
          <w:p w14:paraId="2C459BDF" w14:textId="77777777" w:rsidR="008A3767" w:rsidRPr="00DE1534" w:rsidRDefault="008A3767" w:rsidP="008A3767">
            <w:pPr>
              <w:spacing w:before="0"/>
            </w:pPr>
            <w:r w:rsidRPr="00DE1534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2C459BE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D.U9 </w:t>
            </w:r>
          </w:p>
        </w:tc>
      </w:tr>
      <w:tr w:rsidR="008A3767" w:rsidRPr="00DE1534" w14:paraId="2C459BE5" w14:textId="77777777" w:rsidTr="008A3767">
        <w:tc>
          <w:tcPr>
            <w:tcW w:w="0" w:type="auto"/>
            <w:hideMark/>
          </w:tcPr>
          <w:p w14:paraId="2C459BE2" w14:textId="77777777" w:rsidR="008A3767" w:rsidRPr="00DE1534" w:rsidRDefault="008A3767" w:rsidP="008A3767">
            <w:pPr>
              <w:spacing w:before="0"/>
            </w:pPr>
            <w:r w:rsidRPr="00DE1534">
              <w:lastRenderedPageBreak/>
              <w:t xml:space="preserve">U6 </w:t>
            </w:r>
          </w:p>
        </w:tc>
        <w:tc>
          <w:tcPr>
            <w:tcW w:w="0" w:type="auto"/>
            <w:hideMark/>
          </w:tcPr>
          <w:p w14:paraId="2C459BE3" w14:textId="77777777" w:rsidR="008A3767" w:rsidRPr="00DE1534" w:rsidRDefault="008A3767" w:rsidP="008A3767">
            <w:pPr>
              <w:spacing w:before="0"/>
            </w:pPr>
            <w:r w:rsidRPr="00DE1534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2C459BE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D.U10 </w:t>
            </w:r>
          </w:p>
        </w:tc>
      </w:tr>
      <w:tr w:rsidR="008A3767" w:rsidRPr="00DE1534" w14:paraId="2C459BE9" w14:textId="77777777" w:rsidTr="008A3767">
        <w:tc>
          <w:tcPr>
            <w:tcW w:w="0" w:type="auto"/>
            <w:hideMark/>
          </w:tcPr>
          <w:p w14:paraId="2C459BE6" w14:textId="77777777" w:rsidR="008A3767" w:rsidRPr="00DE1534" w:rsidRDefault="008A3767" w:rsidP="008A3767">
            <w:pPr>
              <w:spacing w:before="0"/>
            </w:pPr>
            <w:r w:rsidRPr="00DE1534">
              <w:t xml:space="preserve">U7 </w:t>
            </w:r>
          </w:p>
        </w:tc>
        <w:tc>
          <w:tcPr>
            <w:tcW w:w="0" w:type="auto"/>
            <w:hideMark/>
          </w:tcPr>
          <w:p w14:paraId="2C459BE7" w14:textId="77777777" w:rsidR="008A3767" w:rsidRPr="00DE1534" w:rsidRDefault="008A3767" w:rsidP="008A3767">
            <w:pPr>
              <w:spacing w:before="0"/>
            </w:pPr>
            <w:r w:rsidRPr="00DE1534">
              <w:t>modyfikować dawkę stałą insuliny szybko- i </w:t>
            </w:r>
            <w:proofErr w:type="spellStart"/>
            <w:r w:rsidRPr="00DE1534">
              <w:t>krótkodziałającej</w:t>
            </w:r>
            <w:proofErr w:type="spellEnd"/>
            <w:r w:rsidRPr="00DE1534">
              <w:t xml:space="preserve"> </w:t>
            </w:r>
          </w:p>
        </w:tc>
        <w:tc>
          <w:tcPr>
            <w:tcW w:w="0" w:type="auto"/>
            <w:hideMark/>
          </w:tcPr>
          <w:p w14:paraId="2C459BE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D.U11 </w:t>
            </w:r>
          </w:p>
        </w:tc>
      </w:tr>
      <w:tr w:rsidR="008A3767" w:rsidRPr="00DE1534" w14:paraId="2C459BED" w14:textId="77777777" w:rsidTr="008A3767">
        <w:tc>
          <w:tcPr>
            <w:tcW w:w="0" w:type="auto"/>
            <w:hideMark/>
          </w:tcPr>
          <w:p w14:paraId="2C459BEA" w14:textId="77777777" w:rsidR="008A3767" w:rsidRPr="00DE1534" w:rsidRDefault="008A3767" w:rsidP="008A3767">
            <w:pPr>
              <w:spacing w:before="0"/>
            </w:pPr>
            <w:r w:rsidRPr="00DE1534">
              <w:t xml:space="preserve">U8 </w:t>
            </w:r>
          </w:p>
        </w:tc>
        <w:tc>
          <w:tcPr>
            <w:tcW w:w="0" w:type="auto"/>
            <w:hideMark/>
          </w:tcPr>
          <w:p w14:paraId="2C459BEB" w14:textId="77777777" w:rsidR="008A3767" w:rsidRPr="00DE1534" w:rsidRDefault="008A3767" w:rsidP="008A3767">
            <w:pPr>
              <w:spacing w:before="0"/>
            </w:pPr>
            <w:r w:rsidRPr="00DE153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2C459BE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D.U12 </w:t>
            </w:r>
          </w:p>
        </w:tc>
      </w:tr>
      <w:tr w:rsidR="008A3767" w:rsidRPr="00DE1534" w14:paraId="2C459BF1" w14:textId="77777777" w:rsidTr="008A3767">
        <w:tc>
          <w:tcPr>
            <w:tcW w:w="0" w:type="auto"/>
            <w:hideMark/>
          </w:tcPr>
          <w:p w14:paraId="2C459BEE" w14:textId="77777777" w:rsidR="008A3767" w:rsidRPr="00DE1534" w:rsidRDefault="008A3767" w:rsidP="008A3767">
            <w:pPr>
              <w:spacing w:before="0"/>
            </w:pPr>
            <w:r w:rsidRPr="00DE1534">
              <w:t xml:space="preserve">U9 </w:t>
            </w:r>
          </w:p>
        </w:tc>
        <w:tc>
          <w:tcPr>
            <w:tcW w:w="0" w:type="auto"/>
            <w:hideMark/>
          </w:tcPr>
          <w:p w14:paraId="2C459BEF" w14:textId="77777777" w:rsidR="008A3767" w:rsidRPr="00DE1534" w:rsidRDefault="008A3767" w:rsidP="008A3767">
            <w:pPr>
              <w:spacing w:before="0"/>
            </w:pPr>
            <w:r w:rsidRPr="00DE1534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2C459BF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D.U15 </w:t>
            </w:r>
          </w:p>
        </w:tc>
      </w:tr>
      <w:tr w:rsidR="008A3767" w:rsidRPr="00DE1534" w14:paraId="2C459BF5" w14:textId="77777777" w:rsidTr="008A3767">
        <w:tc>
          <w:tcPr>
            <w:tcW w:w="0" w:type="auto"/>
            <w:hideMark/>
          </w:tcPr>
          <w:p w14:paraId="2C459BF2" w14:textId="77777777" w:rsidR="008A3767" w:rsidRPr="00DE1534" w:rsidRDefault="008A3767" w:rsidP="008A3767">
            <w:pPr>
              <w:spacing w:before="0"/>
            </w:pPr>
            <w:r w:rsidRPr="00DE1534">
              <w:t xml:space="preserve">U10 </w:t>
            </w:r>
          </w:p>
        </w:tc>
        <w:tc>
          <w:tcPr>
            <w:tcW w:w="0" w:type="auto"/>
            <w:hideMark/>
          </w:tcPr>
          <w:p w14:paraId="2C459BF3" w14:textId="77777777" w:rsidR="008A3767" w:rsidRPr="00DE1534" w:rsidRDefault="008A3767" w:rsidP="008A3767">
            <w:pPr>
              <w:spacing w:before="0"/>
            </w:pPr>
            <w:r w:rsidRPr="00DE153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2C459BF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D.U18 </w:t>
            </w:r>
          </w:p>
        </w:tc>
      </w:tr>
      <w:tr w:rsidR="008A3767" w:rsidRPr="00DE1534" w14:paraId="2C459BF9" w14:textId="77777777" w:rsidTr="008A3767">
        <w:tc>
          <w:tcPr>
            <w:tcW w:w="0" w:type="auto"/>
            <w:hideMark/>
          </w:tcPr>
          <w:p w14:paraId="2C459BF6" w14:textId="77777777" w:rsidR="008A3767" w:rsidRPr="00DE1534" w:rsidRDefault="008A3767" w:rsidP="008A3767">
            <w:pPr>
              <w:spacing w:before="0"/>
            </w:pPr>
            <w:r w:rsidRPr="00DE1534">
              <w:t xml:space="preserve">U11 </w:t>
            </w:r>
          </w:p>
        </w:tc>
        <w:tc>
          <w:tcPr>
            <w:tcW w:w="0" w:type="auto"/>
            <w:hideMark/>
          </w:tcPr>
          <w:p w14:paraId="2C459BF7" w14:textId="77777777" w:rsidR="008A3767" w:rsidRPr="00DE1534" w:rsidRDefault="008A3767" w:rsidP="008A3767">
            <w:pPr>
              <w:spacing w:before="0"/>
            </w:pPr>
            <w:r w:rsidRPr="00DE153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2C459BF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D.U22 </w:t>
            </w:r>
          </w:p>
        </w:tc>
      </w:tr>
      <w:tr w:rsidR="008A3767" w:rsidRPr="00DE1534" w14:paraId="2C459BFD" w14:textId="77777777" w:rsidTr="008A3767">
        <w:tc>
          <w:tcPr>
            <w:tcW w:w="0" w:type="auto"/>
            <w:hideMark/>
          </w:tcPr>
          <w:p w14:paraId="2C459BFA" w14:textId="77777777" w:rsidR="008A3767" w:rsidRPr="00DE1534" w:rsidRDefault="008A3767" w:rsidP="008A3767">
            <w:pPr>
              <w:spacing w:before="0"/>
            </w:pPr>
            <w:r w:rsidRPr="00DE1534">
              <w:t xml:space="preserve">U12 </w:t>
            </w:r>
          </w:p>
        </w:tc>
        <w:tc>
          <w:tcPr>
            <w:tcW w:w="0" w:type="auto"/>
            <w:hideMark/>
          </w:tcPr>
          <w:p w14:paraId="2C459BFB" w14:textId="77777777" w:rsidR="008A3767" w:rsidRPr="00DE1534" w:rsidRDefault="008A3767" w:rsidP="008A3767">
            <w:pPr>
              <w:spacing w:before="0"/>
            </w:pPr>
            <w:r w:rsidRPr="00DE1534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2C459BF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D.U23 </w:t>
            </w:r>
          </w:p>
        </w:tc>
      </w:tr>
      <w:tr w:rsidR="008A3767" w:rsidRPr="00DE1534" w14:paraId="2C459C01" w14:textId="77777777" w:rsidTr="008A3767">
        <w:tc>
          <w:tcPr>
            <w:tcW w:w="0" w:type="auto"/>
            <w:hideMark/>
          </w:tcPr>
          <w:p w14:paraId="2C459BFE" w14:textId="77777777" w:rsidR="008A3767" w:rsidRPr="00DE1534" w:rsidRDefault="008A3767" w:rsidP="008A3767">
            <w:pPr>
              <w:spacing w:before="0"/>
            </w:pPr>
            <w:r w:rsidRPr="00DE1534">
              <w:t xml:space="preserve">U13 </w:t>
            </w:r>
          </w:p>
        </w:tc>
        <w:tc>
          <w:tcPr>
            <w:tcW w:w="0" w:type="auto"/>
            <w:hideMark/>
          </w:tcPr>
          <w:p w14:paraId="2C459BFF" w14:textId="77777777" w:rsidR="008A3767" w:rsidRPr="00DE1534" w:rsidRDefault="008A3767" w:rsidP="008A3767">
            <w:pPr>
              <w:spacing w:before="0"/>
            </w:pPr>
            <w:r w:rsidRPr="00DE153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2C459C0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D.U24 </w:t>
            </w:r>
          </w:p>
        </w:tc>
      </w:tr>
      <w:tr w:rsidR="008A3767" w:rsidRPr="00DE1534" w14:paraId="2C459C05" w14:textId="77777777" w:rsidTr="008A3767">
        <w:tc>
          <w:tcPr>
            <w:tcW w:w="0" w:type="auto"/>
            <w:hideMark/>
          </w:tcPr>
          <w:p w14:paraId="2C459C02" w14:textId="77777777" w:rsidR="008A3767" w:rsidRPr="00DE1534" w:rsidRDefault="008A3767" w:rsidP="008A3767">
            <w:pPr>
              <w:spacing w:before="0"/>
            </w:pPr>
            <w:r w:rsidRPr="00DE1534">
              <w:t xml:space="preserve">U14 </w:t>
            </w:r>
          </w:p>
        </w:tc>
        <w:tc>
          <w:tcPr>
            <w:tcW w:w="0" w:type="auto"/>
            <w:hideMark/>
          </w:tcPr>
          <w:p w14:paraId="2C459C03" w14:textId="77777777" w:rsidR="008A3767" w:rsidRPr="00DE1534" w:rsidRDefault="008A3767" w:rsidP="008A3767">
            <w:pPr>
              <w:spacing w:before="0"/>
            </w:pPr>
            <w:r w:rsidRPr="00DE1534"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2C459C0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D.U25 </w:t>
            </w:r>
          </w:p>
        </w:tc>
      </w:tr>
      <w:tr w:rsidR="008A3767" w:rsidRPr="00DE1534" w14:paraId="2C459C09" w14:textId="77777777" w:rsidTr="008A3767">
        <w:tc>
          <w:tcPr>
            <w:tcW w:w="0" w:type="auto"/>
            <w:hideMark/>
          </w:tcPr>
          <w:p w14:paraId="2C459C06" w14:textId="77777777" w:rsidR="008A3767" w:rsidRPr="00DE1534" w:rsidRDefault="008A3767" w:rsidP="008A3767">
            <w:pPr>
              <w:spacing w:before="0"/>
            </w:pPr>
            <w:r w:rsidRPr="00DE1534">
              <w:t xml:space="preserve">U15 </w:t>
            </w:r>
          </w:p>
        </w:tc>
        <w:tc>
          <w:tcPr>
            <w:tcW w:w="0" w:type="auto"/>
            <w:hideMark/>
          </w:tcPr>
          <w:p w14:paraId="2C459C07" w14:textId="77777777" w:rsidR="008A3767" w:rsidRPr="00DE1534" w:rsidRDefault="008A3767" w:rsidP="008A3767">
            <w:pPr>
              <w:spacing w:before="0"/>
            </w:pPr>
            <w:r w:rsidRPr="00DE153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2C459C0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D.U26 </w:t>
            </w:r>
          </w:p>
        </w:tc>
      </w:tr>
      <w:tr w:rsidR="008A3767" w:rsidRPr="00DE1534" w14:paraId="2C459C0D" w14:textId="77777777" w:rsidTr="008A3767">
        <w:tc>
          <w:tcPr>
            <w:tcW w:w="0" w:type="auto"/>
            <w:hideMark/>
          </w:tcPr>
          <w:p w14:paraId="2C459C0A" w14:textId="77777777" w:rsidR="008A3767" w:rsidRPr="00DE1534" w:rsidRDefault="008A3767" w:rsidP="008A3767">
            <w:pPr>
              <w:spacing w:before="0"/>
            </w:pPr>
            <w:r w:rsidRPr="00DE1534">
              <w:t xml:space="preserve">U16 </w:t>
            </w:r>
          </w:p>
        </w:tc>
        <w:tc>
          <w:tcPr>
            <w:tcW w:w="0" w:type="auto"/>
            <w:hideMark/>
          </w:tcPr>
          <w:p w14:paraId="2C459C0B" w14:textId="77777777" w:rsidR="008A3767" w:rsidRPr="00DE1534" w:rsidRDefault="008A3767" w:rsidP="008A3767">
            <w:pPr>
              <w:spacing w:before="0"/>
            </w:pPr>
            <w:r w:rsidRPr="00DE1534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2C459C0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 </w:t>
            </w:r>
          </w:p>
        </w:tc>
      </w:tr>
      <w:tr w:rsidR="008A3767" w:rsidRPr="00DE1534" w14:paraId="2C459C11" w14:textId="77777777" w:rsidTr="008A3767">
        <w:tc>
          <w:tcPr>
            <w:tcW w:w="0" w:type="auto"/>
            <w:hideMark/>
          </w:tcPr>
          <w:p w14:paraId="2C459C0E" w14:textId="77777777" w:rsidR="008A3767" w:rsidRPr="00DE1534" w:rsidRDefault="008A3767" w:rsidP="008A3767">
            <w:pPr>
              <w:spacing w:before="0"/>
            </w:pPr>
            <w:r w:rsidRPr="00DE1534">
              <w:t xml:space="preserve">U17 </w:t>
            </w:r>
          </w:p>
        </w:tc>
        <w:tc>
          <w:tcPr>
            <w:tcW w:w="0" w:type="auto"/>
            <w:hideMark/>
          </w:tcPr>
          <w:p w14:paraId="2C459C0F" w14:textId="77777777" w:rsidR="008A3767" w:rsidRPr="00DE1534" w:rsidRDefault="008A3767" w:rsidP="008A3767">
            <w:pPr>
              <w:spacing w:before="0"/>
            </w:pPr>
            <w:r w:rsidRPr="00DE1534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2C459C1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D.U6 </w:t>
            </w:r>
          </w:p>
        </w:tc>
      </w:tr>
      <w:tr w:rsidR="008A3767" w:rsidRPr="00DE1534" w14:paraId="2C459C15" w14:textId="77777777" w:rsidTr="008A3767">
        <w:tc>
          <w:tcPr>
            <w:tcW w:w="0" w:type="auto"/>
            <w:hideMark/>
          </w:tcPr>
          <w:p w14:paraId="2C459C12" w14:textId="77777777" w:rsidR="008A3767" w:rsidRPr="00DE1534" w:rsidRDefault="008A3767" w:rsidP="008A3767">
            <w:pPr>
              <w:spacing w:before="0"/>
            </w:pPr>
            <w:r w:rsidRPr="00DE1534">
              <w:t xml:space="preserve">U18 </w:t>
            </w:r>
          </w:p>
        </w:tc>
        <w:tc>
          <w:tcPr>
            <w:tcW w:w="0" w:type="auto"/>
            <w:hideMark/>
          </w:tcPr>
          <w:p w14:paraId="2C459C13" w14:textId="77777777" w:rsidR="008A3767" w:rsidRPr="00DE1534" w:rsidRDefault="008A3767" w:rsidP="008A3767">
            <w:pPr>
              <w:spacing w:before="0"/>
            </w:pPr>
            <w:r w:rsidRPr="00DE1534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2C459C1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D.U7 </w:t>
            </w:r>
          </w:p>
        </w:tc>
      </w:tr>
      <w:tr w:rsidR="008A3767" w:rsidRPr="00DE1534" w14:paraId="2C459C19" w14:textId="77777777" w:rsidTr="008A3767">
        <w:tc>
          <w:tcPr>
            <w:tcW w:w="0" w:type="auto"/>
            <w:hideMark/>
          </w:tcPr>
          <w:p w14:paraId="2C459C16" w14:textId="77777777" w:rsidR="008A3767" w:rsidRPr="00DE1534" w:rsidRDefault="008A3767" w:rsidP="008A3767">
            <w:pPr>
              <w:spacing w:before="0"/>
            </w:pPr>
            <w:r w:rsidRPr="00DE1534">
              <w:t xml:space="preserve">U19 </w:t>
            </w:r>
          </w:p>
        </w:tc>
        <w:tc>
          <w:tcPr>
            <w:tcW w:w="0" w:type="auto"/>
            <w:hideMark/>
          </w:tcPr>
          <w:p w14:paraId="2C459C17" w14:textId="77777777" w:rsidR="008A3767" w:rsidRPr="00DE1534" w:rsidRDefault="008A3767" w:rsidP="008A3767">
            <w:pPr>
              <w:spacing w:before="0"/>
            </w:pPr>
            <w:r w:rsidRPr="00DE1534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2C459C1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D.U13 </w:t>
            </w:r>
          </w:p>
        </w:tc>
      </w:tr>
      <w:tr w:rsidR="008A3767" w:rsidRPr="00DE1534" w14:paraId="2C459C1D" w14:textId="77777777" w:rsidTr="008A3767">
        <w:tc>
          <w:tcPr>
            <w:tcW w:w="0" w:type="auto"/>
            <w:hideMark/>
          </w:tcPr>
          <w:p w14:paraId="2C459C1A" w14:textId="77777777" w:rsidR="008A3767" w:rsidRPr="00DE1534" w:rsidRDefault="008A3767" w:rsidP="008A3767">
            <w:pPr>
              <w:spacing w:before="0"/>
            </w:pPr>
            <w:r w:rsidRPr="00DE1534">
              <w:t xml:space="preserve">U20 </w:t>
            </w:r>
          </w:p>
        </w:tc>
        <w:tc>
          <w:tcPr>
            <w:tcW w:w="0" w:type="auto"/>
            <w:hideMark/>
          </w:tcPr>
          <w:p w14:paraId="2C459C1B" w14:textId="77777777" w:rsidR="008A3767" w:rsidRPr="00DE1534" w:rsidRDefault="008A3767" w:rsidP="008A3767">
            <w:pPr>
              <w:spacing w:before="0"/>
            </w:pPr>
            <w:r w:rsidRPr="00DE1534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2C459C1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D.U14 </w:t>
            </w:r>
          </w:p>
        </w:tc>
      </w:tr>
      <w:tr w:rsidR="008A3767" w:rsidRPr="00DE1534" w14:paraId="2C459C21" w14:textId="77777777" w:rsidTr="008A3767">
        <w:tc>
          <w:tcPr>
            <w:tcW w:w="0" w:type="auto"/>
            <w:hideMark/>
          </w:tcPr>
          <w:p w14:paraId="2C459C1E" w14:textId="77777777" w:rsidR="008A3767" w:rsidRPr="00DE1534" w:rsidRDefault="008A3767" w:rsidP="008A3767">
            <w:pPr>
              <w:spacing w:before="0"/>
            </w:pPr>
            <w:r w:rsidRPr="00DE1534">
              <w:t xml:space="preserve">U21 </w:t>
            </w:r>
          </w:p>
        </w:tc>
        <w:tc>
          <w:tcPr>
            <w:tcW w:w="0" w:type="auto"/>
            <w:hideMark/>
          </w:tcPr>
          <w:p w14:paraId="2C459C1F" w14:textId="77777777" w:rsidR="008A3767" w:rsidRPr="00DE1534" w:rsidRDefault="008A3767" w:rsidP="008A3767">
            <w:pPr>
              <w:spacing w:before="0"/>
            </w:pPr>
            <w:r w:rsidRPr="00DE153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2C459C2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D.U16 </w:t>
            </w:r>
          </w:p>
        </w:tc>
      </w:tr>
      <w:tr w:rsidR="008A3767" w:rsidRPr="00DE1534" w14:paraId="2C459C25" w14:textId="77777777" w:rsidTr="008A3767">
        <w:tc>
          <w:tcPr>
            <w:tcW w:w="0" w:type="auto"/>
            <w:hideMark/>
          </w:tcPr>
          <w:p w14:paraId="2C459C22" w14:textId="77777777" w:rsidR="008A3767" w:rsidRPr="00DE1534" w:rsidRDefault="008A3767" w:rsidP="008A3767">
            <w:pPr>
              <w:spacing w:before="0"/>
            </w:pPr>
            <w:r w:rsidRPr="00DE1534">
              <w:t xml:space="preserve">U22 </w:t>
            </w:r>
          </w:p>
        </w:tc>
        <w:tc>
          <w:tcPr>
            <w:tcW w:w="0" w:type="auto"/>
            <w:hideMark/>
          </w:tcPr>
          <w:p w14:paraId="2C459C23" w14:textId="77777777" w:rsidR="008A3767" w:rsidRPr="00DE1534" w:rsidRDefault="008A3767" w:rsidP="008A3767">
            <w:pPr>
              <w:spacing w:before="0"/>
            </w:pPr>
            <w:r w:rsidRPr="00DE1534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2C459C2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D.U17 </w:t>
            </w:r>
          </w:p>
        </w:tc>
      </w:tr>
      <w:tr w:rsidR="008A3767" w:rsidRPr="00DE1534" w14:paraId="2C459C29" w14:textId="77777777" w:rsidTr="008A3767">
        <w:tc>
          <w:tcPr>
            <w:tcW w:w="0" w:type="auto"/>
            <w:hideMark/>
          </w:tcPr>
          <w:p w14:paraId="2C459C26" w14:textId="77777777" w:rsidR="008A3767" w:rsidRPr="00DE1534" w:rsidRDefault="008A3767" w:rsidP="008A3767">
            <w:pPr>
              <w:spacing w:before="0"/>
            </w:pPr>
            <w:r w:rsidRPr="00DE1534">
              <w:t xml:space="preserve">U23 </w:t>
            </w:r>
          </w:p>
        </w:tc>
        <w:tc>
          <w:tcPr>
            <w:tcW w:w="0" w:type="auto"/>
            <w:hideMark/>
          </w:tcPr>
          <w:p w14:paraId="2C459C27" w14:textId="77777777" w:rsidR="008A3767" w:rsidRPr="00DE1534" w:rsidRDefault="008A3767" w:rsidP="008A3767">
            <w:pPr>
              <w:spacing w:before="0"/>
            </w:pPr>
            <w:r w:rsidRPr="00DE1534">
              <w:t xml:space="preserve">pielęgnować pacjenta z przetoką jelitową oraz rurką intubacyjną i tracheotomijną </w:t>
            </w:r>
          </w:p>
        </w:tc>
        <w:tc>
          <w:tcPr>
            <w:tcW w:w="0" w:type="auto"/>
            <w:hideMark/>
          </w:tcPr>
          <w:p w14:paraId="2C459C2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D.U19 </w:t>
            </w:r>
          </w:p>
        </w:tc>
      </w:tr>
      <w:tr w:rsidR="008A3767" w:rsidRPr="00DE1534" w14:paraId="2C459C2B" w14:textId="77777777" w:rsidTr="008A3767">
        <w:tc>
          <w:tcPr>
            <w:tcW w:w="0" w:type="auto"/>
            <w:gridSpan w:val="3"/>
            <w:hideMark/>
          </w:tcPr>
          <w:p w14:paraId="2C459C2A" w14:textId="77777777" w:rsidR="008A3767" w:rsidRPr="00DE1534" w:rsidRDefault="008A3767" w:rsidP="008A3767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8A3767" w:rsidRPr="00DE1534" w14:paraId="2C459C2F" w14:textId="77777777" w:rsidTr="008A3767">
        <w:tc>
          <w:tcPr>
            <w:tcW w:w="0" w:type="auto"/>
            <w:hideMark/>
          </w:tcPr>
          <w:p w14:paraId="2C459C2C" w14:textId="77777777" w:rsidR="008A3767" w:rsidRPr="00DE1534" w:rsidRDefault="008A3767" w:rsidP="008A3767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2C459C2D" w14:textId="77777777" w:rsidR="008A3767" w:rsidRPr="00DE1534" w:rsidRDefault="008A3767" w:rsidP="008A3767">
            <w:pPr>
              <w:spacing w:before="0"/>
            </w:pPr>
            <w:r w:rsidRPr="00DE153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C459C2E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O.K1 </w:t>
            </w:r>
          </w:p>
        </w:tc>
      </w:tr>
      <w:tr w:rsidR="008A3767" w:rsidRPr="00DE1534" w14:paraId="2C459C33" w14:textId="77777777" w:rsidTr="008A3767">
        <w:tc>
          <w:tcPr>
            <w:tcW w:w="0" w:type="auto"/>
            <w:hideMark/>
          </w:tcPr>
          <w:p w14:paraId="2C459C30" w14:textId="77777777" w:rsidR="008A3767" w:rsidRPr="00DE1534" w:rsidRDefault="008A3767" w:rsidP="008A3767">
            <w:pPr>
              <w:spacing w:before="0"/>
            </w:pPr>
            <w:r w:rsidRPr="00DE1534">
              <w:t xml:space="preserve">K2 </w:t>
            </w:r>
          </w:p>
        </w:tc>
        <w:tc>
          <w:tcPr>
            <w:tcW w:w="0" w:type="auto"/>
            <w:hideMark/>
          </w:tcPr>
          <w:p w14:paraId="2C459C31" w14:textId="77777777" w:rsidR="008A3767" w:rsidRPr="00DE1534" w:rsidRDefault="008A3767" w:rsidP="008A3767">
            <w:pPr>
              <w:spacing w:before="0"/>
            </w:pPr>
            <w:r w:rsidRPr="00DE153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2C459C32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O.K2 </w:t>
            </w:r>
          </w:p>
        </w:tc>
      </w:tr>
      <w:tr w:rsidR="008A3767" w:rsidRPr="00DE1534" w14:paraId="2C459C37" w14:textId="77777777" w:rsidTr="008A3767">
        <w:tc>
          <w:tcPr>
            <w:tcW w:w="0" w:type="auto"/>
            <w:hideMark/>
          </w:tcPr>
          <w:p w14:paraId="2C459C34" w14:textId="77777777" w:rsidR="008A3767" w:rsidRPr="00DE1534" w:rsidRDefault="008A3767" w:rsidP="008A3767">
            <w:pPr>
              <w:spacing w:before="0"/>
            </w:pPr>
            <w:r w:rsidRPr="00DE1534">
              <w:t xml:space="preserve">K3 </w:t>
            </w:r>
          </w:p>
        </w:tc>
        <w:tc>
          <w:tcPr>
            <w:tcW w:w="0" w:type="auto"/>
            <w:hideMark/>
          </w:tcPr>
          <w:p w14:paraId="2C459C35" w14:textId="77777777" w:rsidR="008A3767" w:rsidRPr="00DE1534" w:rsidRDefault="008A3767" w:rsidP="008A3767">
            <w:pPr>
              <w:spacing w:before="0"/>
            </w:pPr>
            <w:r w:rsidRPr="00DE153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2C459C36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O.K3 </w:t>
            </w:r>
          </w:p>
        </w:tc>
      </w:tr>
      <w:tr w:rsidR="008A3767" w:rsidRPr="00DE1534" w14:paraId="2C459C3B" w14:textId="77777777" w:rsidTr="008A3767">
        <w:tc>
          <w:tcPr>
            <w:tcW w:w="0" w:type="auto"/>
            <w:hideMark/>
          </w:tcPr>
          <w:p w14:paraId="2C459C38" w14:textId="77777777" w:rsidR="008A3767" w:rsidRPr="00DE1534" w:rsidRDefault="008A3767" w:rsidP="008A3767">
            <w:pPr>
              <w:spacing w:before="0"/>
            </w:pPr>
            <w:r w:rsidRPr="00DE1534">
              <w:t xml:space="preserve">K4 </w:t>
            </w:r>
          </w:p>
        </w:tc>
        <w:tc>
          <w:tcPr>
            <w:tcW w:w="0" w:type="auto"/>
            <w:hideMark/>
          </w:tcPr>
          <w:p w14:paraId="2C459C39" w14:textId="77777777" w:rsidR="008A3767" w:rsidRPr="00DE1534" w:rsidRDefault="008A3767" w:rsidP="008A3767">
            <w:pPr>
              <w:spacing w:before="0"/>
            </w:pPr>
            <w:r w:rsidRPr="00DE153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2C459C3A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O.K4 </w:t>
            </w:r>
          </w:p>
        </w:tc>
      </w:tr>
      <w:tr w:rsidR="008A3767" w:rsidRPr="00DE1534" w14:paraId="2C459C3F" w14:textId="77777777" w:rsidTr="008A3767">
        <w:tc>
          <w:tcPr>
            <w:tcW w:w="0" w:type="auto"/>
            <w:hideMark/>
          </w:tcPr>
          <w:p w14:paraId="2C459C3C" w14:textId="77777777" w:rsidR="008A3767" w:rsidRPr="00DE1534" w:rsidRDefault="008A3767" w:rsidP="008A3767">
            <w:pPr>
              <w:spacing w:before="0"/>
            </w:pPr>
            <w:r w:rsidRPr="00DE1534">
              <w:t xml:space="preserve">K5 </w:t>
            </w:r>
          </w:p>
        </w:tc>
        <w:tc>
          <w:tcPr>
            <w:tcW w:w="0" w:type="auto"/>
            <w:hideMark/>
          </w:tcPr>
          <w:p w14:paraId="2C459C3D" w14:textId="77777777" w:rsidR="008A3767" w:rsidRPr="00DE1534" w:rsidRDefault="008A3767" w:rsidP="008A3767">
            <w:pPr>
              <w:spacing w:before="0"/>
            </w:pPr>
            <w:r w:rsidRPr="00DE153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C459C3E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O.K5 </w:t>
            </w:r>
          </w:p>
        </w:tc>
      </w:tr>
      <w:tr w:rsidR="008A3767" w:rsidRPr="00DE1534" w14:paraId="2C459C43" w14:textId="77777777" w:rsidTr="008A3767">
        <w:tc>
          <w:tcPr>
            <w:tcW w:w="0" w:type="auto"/>
            <w:hideMark/>
          </w:tcPr>
          <w:p w14:paraId="2C459C40" w14:textId="77777777" w:rsidR="008A3767" w:rsidRPr="00DE1534" w:rsidRDefault="008A3767" w:rsidP="008A3767">
            <w:pPr>
              <w:spacing w:before="0"/>
            </w:pPr>
            <w:r w:rsidRPr="00DE1534">
              <w:t xml:space="preserve">K6 </w:t>
            </w:r>
          </w:p>
        </w:tc>
        <w:tc>
          <w:tcPr>
            <w:tcW w:w="0" w:type="auto"/>
            <w:hideMark/>
          </w:tcPr>
          <w:p w14:paraId="2C459C41" w14:textId="77777777" w:rsidR="008A3767" w:rsidRPr="00DE1534" w:rsidRDefault="008A3767" w:rsidP="008A3767">
            <w:pPr>
              <w:spacing w:before="0"/>
            </w:pPr>
            <w:r w:rsidRPr="00DE153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2C459C42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O.K6 </w:t>
            </w:r>
          </w:p>
        </w:tc>
      </w:tr>
      <w:tr w:rsidR="008A3767" w:rsidRPr="00DE1534" w14:paraId="2C459C47" w14:textId="77777777" w:rsidTr="008A3767">
        <w:tc>
          <w:tcPr>
            <w:tcW w:w="0" w:type="auto"/>
            <w:hideMark/>
          </w:tcPr>
          <w:p w14:paraId="2C459C44" w14:textId="77777777" w:rsidR="008A3767" w:rsidRPr="00DE1534" w:rsidRDefault="008A3767" w:rsidP="008A3767">
            <w:pPr>
              <w:spacing w:before="0"/>
            </w:pPr>
            <w:r w:rsidRPr="00DE1534">
              <w:lastRenderedPageBreak/>
              <w:t xml:space="preserve">K7 </w:t>
            </w:r>
          </w:p>
        </w:tc>
        <w:tc>
          <w:tcPr>
            <w:tcW w:w="0" w:type="auto"/>
            <w:hideMark/>
          </w:tcPr>
          <w:p w14:paraId="2C459C45" w14:textId="77777777" w:rsidR="008A3767" w:rsidRPr="00DE1534" w:rsidRDefault="008A3767" w:rsidP="008A3767">
            <w:pPr>
              <w:spacing w:before="0"/>
            </w:pPr>
            <w:r w:rsidRPr="00DE153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C459C46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O.K7 </w:t>
            </w:r>
          </w:p>
        </w:tc>
      </w:tr>
    </w:tbl>
    <w:p w14:paraId="2C459C48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62"/>
        <w:gridCol w:w="4372"/>
        <w:gridCol w:w="2210"/>
        <w:gridCol w:w="1873"/>
      </w:tblGrid>
      <w:tr w:rsidR="008A3767" w:rsidRPr="00DE1534" w14:paraId="2C459C4D" w14:textId="77777777" w:rsidTr="00251136">
        <w:tc>
          <w:tcPr>
            <w:tcW w:w="562" w:type="dxa"/>
            <w:hideMark/>
          </w:tcPr>
          <w:p w14:paraId="2C459C49" w14:textId="77777777" w:rsidR="008A3767" w:rsidRPr="00DE1534" w:rsidRDefault="008A3767" w:rsidP="008A3767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4372" w:type="dxa"/>
            <w:hideMark/>
          </w:tcPr>
          <w:p w14:paraId="2C459C4A" w14:textId="77777777" w:rsidR="008A3767" w:rsidRPr="00DE1534" w:rsidRDefault="008A3767" w:rsidP="008A3767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2C459C4B" w14:textId="77777777" w:rsidR="008A3767" w:rsidRPr="00DE1534" w:rsidRDefault="008A3767" w:rsidP="008A3767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C459C4C" w14:textId="77777777" w:rsidR="008A3767" w:rsidRPr="00DE1534" w:rsidRDefault="008A3767" w:rsidP="008A3767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8A3767" w:rsidRPr="00DE1534" w14:paraId="2C459C59" w14:textId="77777777" w:rsidTr="00251136">
        <w:tc>
          <w:tcPr>
            <w:tcW w:w="562" w:type="dxa"/>
          </w:tcPr>
          <w:p w14:paraId="2C459C4E" w14:textId="77777777" w:rsidR="008A3767" w:rsidRPr="00DE1534" w:rsidRDefault="008A3767" w:rsidP="00251136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  <w:hideMark/>
          </w:tcPr>
          <w:p w14:paraId="2C459C4F" w14:textId="77777777" w:rsidR="00251136" w:rsidRPr="00DE1534" w:rsidRDefault="008A3767" w:rsidP="008A3767">
            <w:pPr>
              <w:spacing w:before="0"/>
            </w:pPr>
            <w:r w:rsidRPr="00DE1534">
              <w:t>Etiologia, patogeneza, obraz kliniczny, metody diagnostyczne, terapia oraz pielęgnowanie pacjentów z chorobami:</w:t>
            </w:r>
          </w:p>
          <w:p w14:paraId="2C459C50" w14:textId="77777777" w:rsidR="00251136" w:rsidRPr="00DE1534" w:rsidRDefault="008A3767" w:rsidP="008A3767">
            <w:pPr>
              <w:spacing w:before="0"/>
            </w:pPr>
            <w:r w:rsidRPr="00DE1534">
              <w:t xml:space="preserve"> • układu krążenia: Choroba niedokrwienna serca, nadciśnienie, niewydolność krążenia, </w:t>
            </w:r>
          </w:p>
          <w:p w14:paraId="2C459C51" w14:textId="77777777" w:rsidR="00251136" w:rsidRPr="00DE1534" w:rsidRDefault="008A3767" w:rsidP="008A3767">
            <w:pPr>
              <w:spacing w:before="0"/>
            </w:pPr>
            <w:r w:rsidRPr="00DE1534">
              <w:t>• układu oddechowego: zapalenia oskrzeli, płuc, astma, przewlekła obturacyjna choroba płuc, zapalenia opłucnej</w:t>
            </w:r>
          </w:p>
          <w:p w14:paraId="2C459C52" w14:textId="77777777" w:rsidR="00251136" w:rsidRPr="00DE1534" w:rsidRDefault="008A3767" w:rsidP="008A3767">
            <w:pPr>
              <w:spacing w:before="0"/>
            </w:pPr>
            <w:r w:rsidRPr="00DE1534">
              <w:t xml:space="preserve"> • układu pokarmowego: biegunki, zaparcia, stany zapalne, krwawienia, choroba wrzodowa, zapalenie i niewydolność wątroby, zapalenie trzustki, kamica i zapalenie pęcherzyka żółciowego</w:t>
            </w:r>
          </w:p>
          <w:p w14:paraId="2C459C53" w14:textId="77777777" w:rsidR="00251136" w:rsidRPr="00DE1534" w:rsidRDefault="008A3767" w:rsidP="008A3767">
            <w:pPr>
              <w:spacing w:before="0"/>
            </w:pPr>
            <w:r w:rsidRPr="00DE1534">
              <w:t xml:space="preserve"> • układu moczowego: kamica, </w:t>
            </w:r>
          </w:p>
          <w:p w14:paraId="2C459C54" w14:textId="77777777" w:rsidR="00251136" w:rsidRPr="00DE1534" w:rsidRDefault="008A3767" w:rsidP="008A3767">
            <w:pPr>
              <w:spacing w:before="0"/>
            </w:pPr>
            <w:r w:rsidRPr="00DE1534">
              <w:t xml:space="preserve">• układu krwiotwórczego: niedokrwistości, białaczki, skazy, zespoły wykrzepiania wewnątrznaczyniowego </w:t>
            </w:r>
          </w:p>
          <w:p w14:paraId="2C459C55" w14:textId="77777777" w:rsidR="00251136" w:rsidRPr="00DE1534" w:rsidRDefault="008A3767" w:rsidP="008A3767">
            <w:pPr>
              <w:spacing w:before="0"/>
            </w:pPr>
            <w:r w:rsidRPr="00DE1534">
              <w:t xml:space="preserve">• układu dokrewnego: trzustki (cukrzyca) </w:t>
            </w:r>
          </w:p>
          <w:p w14:paraId="2C459C56" w14:textId="77777777" w:rsidR="008A3767" w:rsidRPr="00DE1534" w:rsidRDefault="008A3767" w:rsidP="008A3767">
            <w:pPr>
              <w:spacing w:before="0"/>
            </w:pPr>
            <w:r w:rsidRPr="00DE1534">
              <w:t xml:space="preserve">• układu ruchu: choroba reumatyczna, reumatoidalne zapalenie stawów, osteoporoza. </w:t>
            </w:r>
          </w:p>
        </w:tc>
        <w:tc>
          <w:tcPr>
            <w:tcW w:w="0" w:type="auto"/>
            <w:hideMark/>
          </w:tcPr>
          <w:p w14:paraId="2C459C57" w14:textId="77777777" w:rsidR="008A3767" w:rsidRPr="00DE1534" w:rsidRDefault="008A3767" w:rsidP="0002584E">
            <w:pPr>
              <w:spacing w:before="0"/>
            </w:pPr>
            <w:r w:rsidRPr="00DE1534">
              <w:rPr>
                <w:rStyle w:val="popup"/>
              </w:rPr>
              <w:t xml:space="preserve">W1, W10, W2, W3, W4, W5, W6, W7, W9, </w:t>
            </w:r>
          </w:p>
        </w:tc>
        <w:tc>
          <w:tcPr>
            <w:tcW w:w="0" w:type="auto"/>
            <w:hideMark/>
          </w:tcPr>
          <w:p w14:paraId="2C459C58" w14:textId="615CFE78" w:rsidR="008A3767" w:rsidRPr="00DE1534" w:rsidRDefault="008A3767" w:rsidP="008A3767">
            <w:pPr>
              <w:spacing w:before="0"/>
            </w:pPr>
            <w:r w:rsidRPr="00DE1534">
              <w:t>wykład</w:t>
            </w:r>
            <w:r w:rsidR="00601A36" w:rsidRPr="00DE1534">
              <w:t xml:space="preserve">, </w:t>
            </w:r>
            <w:r w:rsidR="00814B3A">
              <w:t xml:space="preserve">ćwiczenia, </w:t>
            </w:r>
            <w:r w:rsidR="00601A36" w:rsidRPr="00DE1534">
              <w:t>samokształcenie</w:t>
            </w:r>
            <w:r w:rsidRPr="00DE1534">
              <w:t xml:space="preserve"> </w:t>
            </w:r>
          </w:p>
        </w:tc>
      </w:tr>
      <w:tr w:rsidR="0002584E" w:rsidRPr="00DE1534" w14:paraId="2C459C5E" w14:textId="77777777" w:rsidTr="00251136">
        <w:tc>
          <w:tcPr>
            <w:tcW w:w="562" w:type="dxa"/>
          </w:tcPr>
          <w:p w14:paraId="2C459C5A" w14:textId="77777777" w:rsidR="0002584E" w:rsidRPr="00DE1534" w:rsidRDefault="0002584E" w:rsidP="00251136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5B" w14:textId="77777777" w:rsidR="0002584E" w:rsidRPr="00DE1534" w:rsidRDefault="0002584E" w:rsidP="00D32AB3">
            <w:pPr>
              <w:spacing w:before="0"/>
            </w:pPr>
            <w:r w:rsidRPr="00DE1534">
              <w:t>Zasady żywienia pacjentów</w:t>
            </w:r>
            <w:r w:rsidR="00D32AB3" w:rsidRPr="00DE1534">
              <w:t xml:space="preserve"> w wybranych chorobach </w:t>
            </w:r>
            <w:r w:rsidR="00F15F69" w:rsidRPr="00DE1534">
              <w:t>wewnętrznych</w:t>
            </w:r>
            <w:r w:rsidRPr="00DE1534">
              <w:t xml:space="preserve"> z uwzględnieniem leczenia dietetycznego, wskazań przed- i pooperacyjnych według protokołu kompleksowej opieki okołooperacyjnej dla poprawy wyników leczenia (</w:t>
            </w:r>
            <w:proofErr w:type="spellStart"/>
            <w:r w:rsidRPr="00DE1534">
              <w:t>Enhanced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Recovery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After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Surgery</w:t>
            </w:r>
            <w:proofErr w:type="spellEnd"/>
            <w:r w:rsidRPr="00DE1534">
              <w:t>, ERAS)</w:t>
            </w:r>
          </w:p>
        </w:tc>
        <w:tc>
          <w:tcPr>
            <w:tcW w:w="0" w:type="auto"/>
          </w:tcPr>
          <w:p w14:paraId="2C459C5C" w14:textId="77777777" w:rsidR="0002584E" w:rsidRPr="00DE1534" w:rsidRDefault="0002584E" w:rsidP="008A3767">
            <w:pPr>
              <w:spacing w:before="0"/>
              <w:rPr>
                <w:rStyle w:val="popup"/>
              </w:rPr>
            </w:pPr>
            <w:r w:rsidRPr="00DE1534">
              <w:rPr>
                <w:rStyle w:val="popup"/>
              </w:rPr>
              <w:t>W10</w:t>
            </w:r>
          </w:p>
        </w:tc>
        <w:tc>
          <w:tcPr>
            <w:tcW w:w="0" w:type="auto"/>
          </w:tcPr>
          <w:p w14:paraId="2C459C5D" w14:textId="521BD2D3" w:rsidR="0002584E" w:rsidRPr="00DE1534" w:rsidRDefault="0002584E" w:rsidP="008A3767">
            <w:pPr>
              <w:spacing w:before="0"/>
            </w:pPr>
            <w:r w:rsidRPr="00DE1534">
              <w:t>wykład</w:t>
            </w:r>
            <w:r w:rsidR="00601A36" w:rsidRPr="00DE1534">
              <w:t xml:space="preserve">, </w:t>
            </w:r>
            <w:r w:rsidR="00814B3A">
              <w:t xml:space="preserve">ćwiczenia, </w:t>
            </w:r>
            <w:r w:rsidR="00601A36" w:rsidRPr="00DE1534">
              <w:t>samokształcenie</w:t>
            </w:r>
          </w:p>
        </w:tc>
      </w:tr>
      <w:tr w:rsidR="0002584E" w:rsidRPr="00DE1534" w14:paraId="2C459C63" w14:textId="77777777" w:rsidTr="00251136">
        <w:tc>
          <w:tcPr>
            <w:tcW w:w="562" w:type="dxa"/>
          </w:tcPr>
          <w:p w14:paraId="2C459C5F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60" w14:textId="77777777" w:rsidR="0002584E" w:rsidRPr="00DE1534" w:rsidRDefault="0002584E" w:rsidP="0002584E">
            <w:pPr>
              <w:spacing w:before="0"/>
            </w:pPr>
            <w:r w:rsidRPr="00DE1534">
              <w:t>Reakcje pacjenta na chorobę, przyjęcie do szpitala i hospitalizację- wybrane jednostki chorobowe w zakresie chorób wewnętrznych</w:t>
            </w:r>
          </w:p>
        </w:tc>
        <w:tc>
          <w:tcPr>
            <w:tcW w:w="0" w:type="auto"/>
          </w:tcPr>
          <w:p w14:paraId="2C459C61" w14:textId="77777777" w:rsidR="0002584E" w:rsidRPr="00DE1534" w:rsidRDefault="0002584E" w:rsidP="0002584E">
            <w:pPr>
              <w:spacing w:before="0"/>
            </w:pPr>
            <w:r w:rsidRPr="00DE1534">
              <w:t xml:space="preserve">W8 </w:t>
            </w:r>
          </w:p>
        </w:tc>
        <w:tc>
          <w:tcPr>
            <w:tcW w:w="0" w:type="auto"/>
          </w:tcPr>
          <w:p w14:paraId="2C459C62" w14:textId="77777777" w:rsidR="0002584E" w:rsidRPr="00DE1534" w:rsidRDefault="0002584E" w:rsidP="0002584E">
            <w:pPr>
              <w:spacing w:before="0"/>
            </w:pPr>
            <w:r w:rsidRPr="00DE1534">
              <w:t>wykład</w:t>
            </w:r>
            <w:r w:rsidR="00601A36" w:rsidRPr="00DE1534">
              <w:t>, samokształcenie</w:t>
            </w:r>
          </w:p>
        </w:tc>
      </w:tr>
      <w:tr w:rsidR="00251151" w:rsidRPr="00DE1534" w14:paraId="2C459C68" w14:textId="77777777" w:rsidTr="00251136">
        <w:tc>
          <w:tcPr>
            <w:tcW w:w="562" w:type="dxa"/>
          </w:tcPr>
          <w:p w14:paraId="2C459C64" w14:textId="77777777" w:rsidR="00251151" w:rsidRPr="00DE1534" w:rsidRDefault="00251151" w:rsidP="00251151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65" w14:textId="77777777" w:rsidR="00251151" w:rsidRPr="00DE1534" w:rsidRDefault="00251151" w:rsidP="0002584E">
            <w:pPr>
              <w:spacing w:before="0"/>
            </w:pPr>
            <w:r w:rsidRPr="00DE1534">
              <w:t>Podstawy EKG</w:t>
            </w:r>
          </w:p>
        </w:tc>
        <w:tc>
          <w:tcPr>
            <w:tcW w:w="0" w:type="auto"/>
          </w:tcPr>
          <w:p w14:paraId="2C459C66" w14:textId="77777777" w:rsidR="00251151" w:rsidRPr="00DE1534" w:rsidRDefault="00251151" w:rsidP="00251151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</w:tcPr>
          <w:p w14:paraId="2C459C67" w14:textId="77777777" w:rsidR="00251151" w:rsidRPr="00DE1534" w:rsidRDefault="0002584E" w:rsidP="00251151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="00251151" w:rsidRPr="00DE1534">
              <w:t xml:space="preserve"> </w:t>
            </w:r>
          </w:p>
        </w:tc>
      </w:tr>
      <w:tr w:rsidR="0002584E" w:rsidRPr="00DE1534" w14:paraId="2C459C6D" w14:textId="77777777" w:rsidTr="00251136">
        <w:tc>
          <w:tcPr>
            <w:tcW w:w="562" w:type="dxa"/>
          </w:tcPr>
          <w:p w14:paraId="2C459C69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6A" w14:textId="77777777" w:rsidR="0002584E" w:rsidRPr="00DE1534" w:rsidRDefault="0002584E" w:rsidP="0002584E">
            <w:pPr>
              <w:spacing w:before="0"/>
            </w:pPr>
            <w:proofErr w:type="spellStart"/>
            <w:r w:rsidRPr="00DE1534">
              <w:rPr>
                <w:lang w:val="en-GB"/>
              </w:rPr>
              <w:t>Nadkomorowe</w:t>
            </w:r>
            <w:proofErr w:type="spellEnd"/>
            <w:r w:rsidRPr="00DE1534">
              <w:rPr>
                <w:lang w:val="en-GB"/>
              </w:rPr>
              <w:t xml:space="preserve"> </w:t>
            </w:r>
            <w:proofErr w:type="spellStart"/>
            <w:r w:rsidRPr="00DE1534">
              <w:rPr>
                <w:lang w:val="en-GB"/>
              </w:rPr>
              <w:t>zaburzenia</w:t>
            </w:r>
            <w:proofErr w:type="spellEnd"/>
            <w:r w:rsidRPr="00DE1534">
              <w:rPr>
                <w:lang w:val="en-GB"/>
              </w:rPr>
              <w:t xml:space="preserve"> </w:t>
            </w:r>
            <w:proofErr w:type="spellStart"/>
            <w:r w:rsidRPr="00DE1534">
              <w:rPr>
                <w:lang w:val="en-GB"/>
              </w:rPr>
              <w:t>rytmu</w:t>
            </w:r>
            <w:proofErr w:type="spellEnd"/>
          </w:p>
        </w:tc>
        <w:tc>
          <w:tcPr>
            <w:tcW w:w="0" w:type="auto"/>
          </w:tcPr>
          <w:p w14:paraId="2C459C6B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6C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72" w14:textId="77777777" w:rsidTr="00251136">
        <w:tc>
          <w:tcPr>
            <w:tcW w:w="562" w:type="dxa"/>
          </w:tcPr>
          <w:p w14:paraId="2C459C6E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6F" w14:textId="77777777" w:rsidR="0002584E" w:rsidRPr="00DE1534" w:rsidRDefault="0002584E" w:rsidP="0002584E">
            <w:pPr>
              <w:spacing w:before="0"/>
            </w:pPr>
            <w:proofErr w:type="spellStart"/>
            <w:r w:rsidRPr="00DE1534">
              <w:rPr>
                <w:lang w:val="en-US"/>
              </w:rPr>
              <w:t>Komorowe</w:t>
            </w:r>
            <w:proofErr w:type="spellEnd"/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zaburzenia</w:t>
            </w:r>
            <w:proofErr w:type="spellEnd"/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rytmu</w:t>
            </w:r>
            <w:proofErr w:type="spellEnd"/>
          </w:p>
        </w:tc>
        <w:tc>
          <w:tcPr>
            <w:tcW w:w="0" w:type="auto"/>
          </w:tcPr>
          <w:p w14:paraId="2C459C70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71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77" w14:textId="77777777" w:rsidTr="00251136">
        <w:tc>
          <w:tcPr>
            <w:tcW w:w="562" w:type="dxa"/>
          </w:tcPr>
          <w:p w14:paraId="2C459C73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74" w14:textId="77777777" w:rsidR="0002584E" w:rsidRPr="00DE1534" w:rsidRDefault="0002584E" w:rsidP="0002584E">
            <w:pPr>
              <w:spacing w:before="0"/>
            </w:pPr>
            <w:r w:rsidRPr="00DE1534">
              <w:t xml:space="preserve">Nadciśnienie tętnicze - choroba cywilizacji </w:t>
            </w:r>
          </w:p>
        </w:tc>
        <w:tc>
          <w:tcPr>
            <w:tcW w:w="0" w:type="auto"/>
          </w:tcPr>
          <w:p w14:paraId="2C459C75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76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7C" w14:textId="77777777" w:rsidTr="00251136">
        <w:tc>
          <w:tcPr>
            <w:tcW w:w="562" w:type="dxa"/>
          </w:tcPr>
          <w:p w14:paraId="2C459C78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79" w14:textId="77777777" w:rsidR="0002584E" w:rsidRPr="00DE1534" w:rsidRDefault="0002584E" w:rsidP="0002584E">
            <w:pPr>
              <w:spacing w:before="0"/>
            </w:pPr>
            <w:r w:rsidRPr="00DE1534">
              <w:t>Przerost mięśnia sercowego</w:t>
            </w:r>
          </w:p>
        </w:tc>
        <w:tc>
          <w:tcPr>
            <w:tcW w:w="0" w:type="auto"/>
          </w:tcPr>
          <w:p w14:paraId="2C459C7A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7B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81" w14:textId="77777777" w:rsidTr="00251136">
        <w:tc>
          <w:tcPr>
            <w:tcW w:w="562" w:type="dxa"/>
          </w:tcPr>
          <w:p w14:paraId="2C459C7D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7E" w14:textId="77777777" w:rsidR="0002584E" w:rsidRPr="00DE1534" w:rsidRDefault="0002584E" w:rsidP="0002584E">
            <w:pPr>
              <w:spacing w:before="0"/>
            </w:pPr>
            <w:r w:rsidRPr="00DE1534">
              <w:t>Ostra niewydolność serca ( ONS )</w:t>
            </w:r>
          </w:p>
        </w:tc>
        <w:tc>
          <w:tcPr>
            <w:tcW w:w="0" w:type="auto"/>
          </w:tcPr>
          <w:p w14:paraId="2C459C7F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80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86" w14:textId="77777777" w:rsidTr="00251136">
        <w:tc>
          <w:tcPr>
            <w:tcW w:w="562" w:type="dxa"/>
          </w:tcPr>
          <w:p w14:paraId="2C459C82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83" w14:textId="77777777" w:rsidR="0002584E" w:rsidRPr="00DE1534" w:rsidRDefault="0002584E" w:rsidP="0002584E">
            <w:pPr>
              <w:spacing w:before="0"/>
            </w:pPr>
            <w:r w:rsidRPr="00DE1534">
              <w:t>Nagła śmierć sercowa</w:t>
            </w:r>
          </w:p>
        </w:tc>
        <w:tc>
          <w:tcPr>
            <w:tcW w:w="0" w:type="auto"/>
          </w:tcPr>
          <w:p w14:paraId="2C459C84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85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8B" w14:textId="77777777" w:rsidTr="00251136">
        <w:tc>
          <w:tcPr>
            <w:tcW w:w="562" w:type="dxa"/>
          </w:tcPr>
          <w:p w14:paraId="2C459C87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88" w14:textId="77777777" w:rsidR="0002584E" w:rsidRPr="00DE1534" w:rsidRDefault="0002584E" w:rsidP="0002584E">
            <w:pPr>
              <w:spacing w:before="0"/>
            </w:pPr>
            <w:r w:rsidRPr="00DE1534">
              <w:t>Ostre zespoły wieńcowe</w:t>
            </w:r>
          </w:p>
        </w:tc>
        <w:tc>
          <w:tcPr>
            <w:tcW w:w="0" w:type="auto"/>
          </w:tcPr>
          <w:p w14:paraId="2C459C89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8A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90" w14:textId="77777777" w:rsidTr="00251136">
        <w:tc>
          <w:tcPr>
            <w:tcW w:w="562" w:type="dxa"/>
          </w:tcPr>
          <w:p w14:paraId="2C459C8C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8D" w14:textId="77777777" w:rsidR="0002584E" w:rsidRPr="00DE1534" w:rsidRDefault="0002584E" w:rsidP="0002584E">
            <w:pPr>
              <w:spacing w:before="0"/>
            </w:pPr>
            <w:r w:rsidRPr="00DE1534">
              <w:t xml:space="preserve">Etiopatogeneza i leczenie wstrząsu </w:t>
            </w:r>
            <w:proofErr w:type="spellStart"/>
            <w:r w:rsidRPr="00DE1534">
              <w:t>kardiogennego</w:t>
            </w:r>
            <w:proofErr w:type="spellEnd"/>
          </w:p>
        </w:tc>
        <w:tc>
          <w:tcPr>
            <w:tcW w:w="0" w:type="auto"/>
          </w:tcPr>
          <w:p w14:paraId="2C459C8E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8F" w14:textId="77777777" w:rsidR="0002584E" w:rsidRPr="00DE1534" w:rsidRDefault="0002584E" w:rsidP="00601A36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95" w14:textId="77777777" w:rsidTr="00251136">
        <w:tc>
          <w:tcPr>
            <w:tcW w:w="562" w:type="dxa"/>
          </w:tcPr>
          <w:p w14:paraId="2C459C91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92" w14:textId="77777777" w:rsidR="0002584E" w:rsidRPr="00DE1534" w:rsidRDefault="0002584E" w:rsidP="0002584E">
            <w:pPr>
              <w:spacing w:before="0"/>
            </w:pPr>
            <w:r w:rsidRPr="00DE1534">
              <w:t>Diagnostyka laboratoryjna w kardiologii</w:t>
            </w:r>
          </w:p>
        </w:tc>
        <w:tc>
          <w:tcPr>
            <w:tcW w:w="0" w:type="auto"/>
          </w:tcPr>
          <w:p w14:paraId="2C459C93" w14:textId="77777777" w:rsidR="0002584E" w:rsidRPr="00DE1534" w:rsidRDefault="0002584E" w:rsidP="0002584E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</w:tcPr>
          <w:p w14:paraId="2C459C94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9A" w14:textId="77777777" w:rsidTr="0002584E">
        <w:tc>
          <w:tcPr>
            <w:tcW w:w="562" w:type="dxa"/>
          </w:tcPr>
          <w:p w14:paraId="2C459C96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97" w14:textId="77777777" w:rsidR="0002584E" w:rsidRPr="00DE1534" w:rsidRDefault="0002584E" w:rsidP="0002584E">
            <w:pPr>
              <w:spacing w:before="0"/>
              <w:rPr>
                <w:lang w:val="en-US"/>
              </w:rPr>
            </w:pPr>
            <w:r w:rsidRPr="00DE1534">
              <w:t>Leki</w:t>
            </w:r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działające</w:t>
            </w:r>
            <w:proofErr w:type="spellEnd"/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na</w:t>
            </w:r>
            <w:proofErr w:type="spellEnd"/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układ</w:t>
            </w:r>
            <w:proofErr w:type="spellEnd"/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sercowo-naczyniowy</w:t>
            </w:r>
            <w:proofErr w:type="spellEnd"/>
          </w:p>
        </w:tc>
        <w:tc>
          <w:tcPr>
            <w:tcW w:w="0" w:type="auto"/>
          </w:tcPr>
          <w:p w14:paraId="2C459C98" w14:textId="77777777" w:rsidR="0002584E" w:rsidRPr="00DE1534" w:rsidRDefault="0002584E" w:rsidP="0002584E">
            <w:pPr>
              <w:spacing w:before="0"/>
            </w:pPr>
            <w:r w:rsidRPr="00DE1534">
              <w:t xml:space="preserve">W6 </w:t>
            </w:r>
          </w:p>
        </w:tc>
        <w:tc>
          <w:tcPr>
            <w:tcW w:w="0" w:type="auto"/>
            <w:vAlign w:val="center"/>
          </w:tcPr>
          <w:p w14:paraId="2C459C99" w14:textId="77777777" w:rsidR="0002584E" w:rsidRPr="00DE1534" w:rsidRDefault="0002584E" w:rsidP="0002584E">
            <w:pPr>
              <w:spacing w:before="0"/>
            </w:pPr>
            <w:r w:rsidRPr="00DE1534">
              <w:t xml:space="preserve">e-learning </w:t>
            </w:r>
          </w:p>
        </w:tc>
      </w:tr>
      <w:tr w:rsidR="0002584E" w:rsidRPr="00DE1534" w14:paraId="2C459C9F" w14:textId="77777777" w:rsidTr="0002584E">
        <w:tc>
          <w:tcPr>
            <w:tcW w:w="562" w:type="dxa"/>
          </w:tcPr>
          <w:p w14:paraId="2C459C9B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9C" w14:textId="77777777" w:rsidR="0002584E" w:rsidRPr="00DE1534" w:rsidRDefault="0002584E" w:rsidP="0002584E">
            <w:pPr>
              <w:spacing w:before="0"/>
            </w:pPr>
            <w:r w:rsidRPr="00DE1534">
              <w:t>Choroby układu oddechowego w aspekcie kliniki chorób wewnętrznych</w:t>
            </w:r>
          </w:p>
        </w:tc>
        <w:tc>
          <w:tcPr>
            <w:tcW w:w="0" w:type="auto"/>
          </w:tcPr>
          <w:p w14:paraId="2C459C9D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vAlign w:val="center"/>
          </w:tcPr>
          <w:p w14:paraId="2C459C9E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A4" w14:textId="77777777" w:rsidTr="00251136">
        <w:tc>
          <w:tcPr>
            <w:tcW w:w="562" w:type="dxa"/>
          </w:tcPr>
          <w:p w14:paraId="2C459CA0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A1" w14:textId="77777777" w:rsidR="0002584E" w:rsidRPr="00DE1534" w:rsidRDefault="0002584E" w:rsidP="0002584E">
            <w:pPr>
              <w:spacing w:before="0"/>
            </w:pPr>
            <w:r w:rsidRPr="00DE1534">
              <w:t>Wybrane aspekty internistyczne chorób układu pokarmowego</w:t>
            </w:r>
          </w:p>
        </w:tc>
        <w:tc>
          <w:tcPr>
            <w:tcW w:w="0" w:type="auto"/>
          </w:tcPr>
          <w:p w14:paraId="2C459CA2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A3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A9" w14:textId="77777777" w:rsidTr="00251136">
        <w:tc>
          <w:tcPr>
            <w:tcW w:w="562" w:type="dxa"/>
          </w:tcPr>
          <w:p w14:paraId="2C459CA5" w14:textId="77777777" w:rsidR="0002584E" w:rsidRPr="00DE1534" w:rsidRDefault="0002584E" w:rsidP="0002584E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</w:tcPr>
          <w:p w14:paraId="2C459CA6" w14:textId="77777777" w:rsidR="0002584E" w:rsidRPr="00DE1534" w:rsidRDefault="0002584E" w:rsidP="0002584E">
            <w:pPr>
              <w:spacing w:before="0"/>
            </w:pPr>
            <w:r w:rsidRPr="00DE1534">
              <w:t>Choroby układu wydzielania wewnętrznego</w:t>
            </w:r>
          </w:p>
        </w:tc>
        <w:tc>
          <w:tcPr>
            <w:tcW w:w="0" w:type="auto"/>
          </w:tcPr>
          <w:p w14:paraId="2C459CA7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A8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8A3767" w:rsidRPr="00DE1534" w14:paraId="2C459CAE" w14:textId="77777777" w:rsidTr="00251136">
        <w:tc>
          <w:tcPr>
            <w:tcW w:w="562" w:type="dxa"/>
          </w:tcPr>
          <w:p w14:paraId="2C459CAA" w14:textId="77777777" w:rsidR="008A3767" w:rsidRPr="00DE1534" w:rsidRDefault="008A3767" w:rsidP="00251136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  <w:hideMark/>
          </w:tcPr>
          <w:p w14:paraId="2C459CAB" w14:textId="77777777" w:rsidR="008A3767" w:rsidRPr="00DE1534" w:rsidRDefault="0002584E" w:rsidP="008A3767">
            <w:pPr>
              <w:spacing w:before="0"/>
            </w:pPr>
            <w:r w:rsidRPr="00DE1534">
              <w:t xml:space="preserve">Analiza </w:t>
            </w:r>
            <w:r w:rsidR="008A3767" w:rsidRPr="00DE1534">
              <w:t>sytuacji zdrowotnej chorych w stanach zagrożenia zd</w:t>
            </w:r>
            <w:r w:rsidR="00A37000" w:rsidRPr="00DE1534">
              <w:t>rowia w chorobach wewnętrznych</w:t>
            </w:r>
          </w:p>
        </w:tc>
        <w:tc>
          <w:tcPr>
            <w:tcW w:w="0" w:type="auto"/>
            <w:hideMark/>
          </w:tcPr>
          <w:p w14:paraId="2C459CA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U2, U4, U5, U6, U8, K1, K2, K5, K7 </w:t>
            </w:r>
          </w:p>
        </w:tc>
        <w:tc>
          <w:tcPr>
            <w:tcW w:w="0" w:type="auto"/>
            <w:hideMark/>
          </w:tcPr>
          <w:p w14:paraId="2C459CAD" w14:textId="77777777" w:rsidR="008A3767" w:rsidRPr="00DE1534" w:rsidRDefault="00EF00E3" w:rsidP="00EF00E3">
            <w:pPr>
              <w:spacing w:before="0"/>
            </w:pPr>
            <w:r w:rsidRPr="00DE1534">
              <w:t>ćwiczenia, samokształcenie</w:t>
            </w:r>
            <w:r w:rsidR="008A3767" w:rsidRPr="00DE1534">
              <w:t xml:space="preserve"> </w:t>
            </w:r>
          </w:p>
        </w:tc>
      </w:tr>
      <w:tr w:rsidR="008A3767" w:rsidRPr="00DE1534" w14:paraId="2C459CC1" w14:textId="77777777" w:rsidTr="00251136">
        <w:tc>
          <w:tcPr>
            <w:tcW w:w="562" w:type="dxa"/>
          </w:tcPr>
          <w:p w14:paraId="2C459CAF" w14:textId="77777777" w:rsidR="008A3767" w:rsidRPr="00DE1534" w:rsidRDefault="008A3767" w:rsidP="00251136">
            <w:pPr>
              <w:pStyle w:val="Akapitzlist"/>
              <w:numPr>
                <w:ilvl w:val="0"/>
                <w:numId w:val="20"/>
              </w:numPr>
              <w:spacing w:before="0"/>
            </w:pPr>
          </w:p>
        </w:tc>
        <w:tc>
          <w:tcPr>
            <w:tcW w:w="4372" w:type="dxa"/>
            <w:hideMark/>
          </w:tcPr>
          <w:p w14:paraId="2C459CB0" w14:textId="77777777" w:rsidR="0002584E" w:rsidRPr="00DE1534" w:rsidRDefault="008A3767" w:rsidP="008A3767">
            <w:pPr>
              <w:spacing w:before="0"/>
            </w:pPr>
            <w:r w:rsidRPr="00DE1534">
              <w:t xml:space="preserve">Kształtowanie i doskonalenie umiejętności praktycznych, niezbędnych do świadczenia opieki pielęgniarskiej wobec chorych hospitalizowanych w oddziale internistycznym: </w:t>
            </w:r>
          </w:p>
          <w:p w14:paraId="2C459CB1" w14:textId="77777777" w:rsidR="0002584E" w:rsidRPr="00DE1534" w:rsidRDefault="008A3767" w:rsidP="008A3767">
            <w:pPr>
              <w:spacing w:before="0"/>
            </w:pPr>
            <w:r w:rsidRPr="00DE1534">
              <w:t xml:space="preserve">• Poznanie oddz. internistycznego jako środowiska pacjenta, zapoznanie ze stanami zdrowia pacjentów. Założenie indywidualnej dokumentacji procesu pielęgnowania </w:t>
            </w:r>
          </w:p>
          <w:p w14:paraId="2C459CB2" w14:textId="77777777" w:rsidR="0002584E" w:rsidRPr="00DE1534" w:rsidRDefault="008A3767" w:rsidP="008A3767">
            <w:pPr>
              <w:spacing w:before="0"/>
            </w:pPr>
            <w:r w:rsidRPr="00DE1534">
              <w:t xml:space="preserve">• przyjęcie chorego do oddziału, pomoc w adaptacji do warunków szpitalnych </w:t>
            </w:r>
          </w:p>
          <w:p w14:paraId="2C459CB3" w14:textId="77777777" w:rsidR="0002584E" w:rsidRPr="00DE1534" w:rsidRDefault="008A3767" w:rsidP="008A3767">
            <w:pPr>
              <w:spacing w:before="0"/>
            </w:pPr>
            <w:r w:rsidRPr="00DE1534">
              <w:t xml:space="preserve">• przygotowanie chorego do badań i zabiegów diagnostycznych (endoskopowych, radiologicznych, </w:t>
            </w:r>
            <w:proofErr w:type="spellStart"/>
            <w:r w:rsidRPr="00DE1534">
              <w:t>usg</w:t>
            </w:r>
            <w:proofErr w:type="spellEnd"/>
            <w:r w:rsidRPr="00DE1534">
              <w:t xml:space="preserve">, laboratoryjnych: biochemicznych, bakteriologicznych) </w:t>
            </w:r>
          </w:p>
          <w:p w14:paraId="2C459CB4" w14:textId="77777777" w:rsidR="0002584E" w:rsidRPr="00DE1534" w:rsidRDefault="008A3767" w:rsidP="008A3767">
            <w:pPr>
              <w:spacing w:before="0"/>
            </w:pPr>
            <w:r w:rsidRPr="00DE1534">
              <w:t xml:space="preserve">• postępowanie opiekuńcze po wykonanych badaniach zgodnie z procedurą badania(obserwacja w kierunku objawów niepożądanych) </w:t>
            </w:r>
          </w:p>
          <w:p w14:paraId="2C459CB5" w14:textId="77777777" w:rsidR="0002584E" w:rsidRPr="00DE1534" w:rsidRDefault="008A3767" w:rsidP="008A3767">
            <w:pPr>
              <w:spacing w:before="0"/>
            </w:pPr>
            <w:r w:rsidRPr="00DE1534">
              <w:t xml:space="preserve">• udział w leczeniu ( podawanie leków zgodnie ze zleceniem lekarskim, obserwacja tolerancji leczenia farmakologicznego – objawów ubocznych) </w:t>
            </w:r>
          </w:p>
          <w:p w14:paraId="2C459CB6" w14:textId="77777777" w:rsidR="0002584E" w:rsidRPr="00DE1534" w:rsidRDefault="008A3767" w:rsidP="008A3767">
            <w:pPr>
              <w:spacing w:before="0"/>
            </w:pPr>
            <w:r w:rsidRPr="00DE1534">
              <w:t xml:space="preserve">• obserwacja tolerancji leczenia dietetycznego, rehabilitacyjnego </w:t>
            </w:r>
          </w:p>
          <w:p w14:paraId="2C459CB7" w14:textId="77777777" w:rsidR="0002584E" w:rsidRPr="00DE1534" w:rsidRDefault="008A3767" w:rsidP="008A3767">
            <w:pPr>
              <w:spacing w:before="0"/>
            </w:pPr>
            <w:r w:rsidRPr="00DE1534">
              <w:t xml:space="preserve">• monitorowanie stopnia nasilenia objawów choroby ( rejestrowanie czynników nasilających i zmniejszających dolegliwości chorobowe, ocena parametrów życiowych) </w:t>
            </w:r>
          </w:p>
          <w:p w14:paraId="2C459CB8" w14:textId="77777777" w:rsidR="0002584E" w:rsidRPr="00DE1534" w:rsidRDefault="008A3767" w:rsidP="008A3767">
            <w:pPr>
              <w:spacing w:before="0"/>
            </w:pPr>
            <w:r w:rsidRPr="00DE1534">
              <w:t xml:space="preserve">• dostrzeganie, interpretowanie i postępowanie przedlekarskie w stanach zagrożenia życia </w:t>
            </w:r>
          </w:p>
          <w:p w14:paraId="2C459CB9" w14:textId="77777777" w:rsidR="0002584E" w:rsidRPr="00DE1534" w:rsidRDefault="008A3767" w:rsidP="008A3767">
            <w:pPr>
              <w:spacing w:before="0"/>
            </w:pPr>
            <w:r w:rsidRPr="00DE1534">
              <w:lastRenderedPageBreak/>
              <w:t>• określenie problemów zdrowotnych chorego wynikających z sytuacji klinicznej, społecznej, psychicznej</w:t>
            </w:r>
          </w:p>
          <w:p w14:paraId="2C459CBA" w14:textId="77777777" w:rsidR="0002584E" w:rsidRPr="00DE1534" w:rsidRDefault="008A3767" w:rsidP="008A3767">
            <w:pPr>
              <w:spacing w:before="0"/>
            </w:pPr>
            <w:r w:rsidRPr="00DE1534">
              <w:t xml:space="preserve"> • zaplanowanie działań opiekuńczo - pielęgnacyjnych i ich wykonanie zgodnie z modelem opieki D. Orem </w:t>
            </w:r>
          </w:p>
          <w:p w14:paraId="2C459CBB" w14:textId="77777777" w:rsidR="0002584E" w:rsidRPr="00DE1534" w:rsidRDefault="008A3767" w:rsidP="008A3767">
            <w:pPr>
              <w:spacing w:before="0"/>
            </w:pPr>
            <w:r w:rsidRPr="00DE1534">
              <w:t xml:space="preserve">• udokumentowanie działań w dokumentacji procesu pielęgnowania </w:t>
            </w:r>
          </w:p>
          <w:p w14:paraId="2C459CBC" w14:textId="77777777" w:rsidR="0002584E" w:rsidRPr="00DE1534" w:rsidRDefault="008A3767" w:rsidP="008A3767">
            <w:pPr>
              <w:spacing w:before="0"/>
            </w:pPr>
            <w:r w:rsidRPr="00DE1534">
              <w:t xml:space="preserve">• ocena efektów postępowania opiekuńczo- pielęgnacyjnego </w:t>
            </w:r>
          </w:p>
          <w:p w14:paraId="2C459CBD" w14:textId="77777777" w:rsidR="0002584E" w:rsidRPr="00DE1534" w:rsidRDefault="008A3767" w:rsidP="008A3767">
            <w:pPr>
              <w:spacing w:before="0"/>
            </w:pPr>
            <w:r w:rsidRPr="00DE1534">
              <w:t xml:space="preserve">• edukacja chorego w zakresie możliwej samoopieki w chorobie </w:t>
            </w:r>
          </w:p>
          <w:p w14:paraId="2C459CBE" w14:textId="77777777" w:rsidR="008A3767" w:rsidRPr="00DE1534" w:rsidRDefault="008A3767" w:rsidP="0002584E">
            <w:pPr>
              <w:spacing w:before="0"/>
            </w:pPr>
            <w:r w:rsidRPr="00DE1534">
              <w:t xml:space="preserve">• przygotowanie chorego do wypisu – wskazówki dotyczące postępowania w chorobie w warunkach domowych </w:t>
            </w:r>
          </w:p>
        </w:tc>
        <w:tc>
          <w:tcPr>
            <w:tcW w:w="0" w:type="auto"/>
            <w:hideMark/>
          </w:tcPr>
          <w:p w14:paraId="2C459CBF" w14:textId="77777777" w:rsidR="008A3767" w:rsidRPr="00DE1534" w:rsidRDefault="008A3767" w:rsidP="00E54E06">
            <w:pPr>
              <w:spacing w:before="0"/>
            </w:pPr>
            <w:r w:rsidRPr="00DE1534">
              <w:rPr>
                <w:rStyle w:val="popup"/>
              </w:rPr>
              <w:lastRenderedPageBreak/>
              <w:t>U1, U2,</w:t>
            </w:r>
            <w:r w:rsidR="00E54E06" w:rsidRPr="00DE1534">
              <w:rPr>
                <w:rStyle w:val="popup"/>
              </w:rPr>
              <w:t xml:space="preserve"> U3, U4, U5, U6, U7, U8, U9, </w:t>
            </w:r>
            <w:r w:rsidRPr="00DE1534">
              <w:rPr>
                <w:rStyle w:val="popup"/>
              </w:rPr>
              <w:t xml:space="preserve"> </w:t>
            </w:r>
            <w:r w:rsidR="00E54E06" w:rsidRPr="00DE1534">
              <w:rPr>
                <w:rStyle w:val="popup"/>
              </w:rPr>
              <w:t xml:space="preserve">U10, U11, U12, U13, U14, U15, U16, U17, U18, U19, </w:t>
            </w:r>
            <w:r w:rsidRPr="00DE1534">
              <w:rPr>
                <w:rStyle w:val="popup"/>
              </w:rPr>
              <w:t xml:space="preserve">U20, U21, U22, U23, K1, K2, K3, K4, K5, K6, K7 </w:t>
            </w:r>
          </w:p>
        </w:tc>
        <w:tc>
          <w:tcPr>
            <w:tcW w:w="0" w:type="auto"/>
            <w:hideMark/>
          </w:tcPr>
          <w:p w14:paraId="2C459CC0" w14:textId="77777777" w:rsidR="008A3767" w:rsidRPr="00DE1534" w:rsidRDefault="008A3767" w:rsidP="00EF00E3">
            <w:pPr>
              <w:spacing w:before="0"/>
            </w:pPr>
            <w:r w:rsidRPr="00DE1534">
              <w:t>zajęcia praktyczne</w:t>
            </w:r>
          </w:p>
        </w:tc>
      </w:tr>
    </w:tbl>
    <w:p w14:paraId="2C459CC2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Literatura </w:t>
      </w:r>
    </w:p>
    <w:p w14:paraId="2C459CC3" w14:textId="77777777" w:rsidR="008A3767" w:rsidRPr="00DE1534" w:rsidRDefault="008A3767" w:rsidP="008A3767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2C459CC4" w14:textId="77777777" w:rsidR="005E71C8" w:rsidRPr="00DE1534" w:rsidRDefault="005E71C8" w:rsidP="008A3767">
      <w:pPr>
        <w:numPr>
          <w:ilvl w:val="0"/>
          <w:numId w:val="9"/>
        </w:numPr>
        <w:spacing w:before="0" w:after="0" w:line="240" w:lineRule="auto"/>
      </w:pPr>
      <w:r w:rsidRPr="00DE1534">
        <w:t xml:space="preserve">Jurkowska G., Łagoda K.(red.), Pielęgniarstwo internistyczne. Wydawnictwo Lekarskie PZWL. Warszawa, 2012 </w:t>
      </w:r>
    </w:p>
    <w:p w14:paraId="2C459CC5" w14:textId="77777777" w:rsidR="005E71C8" w:rsidRPr="00DE1534" w:rsidRDefault="005E71C8" w:rsidP="008A3767">
      <w:pPr>
        <w:numPr>
          <w:ilvl w:val="0"/>
          <w:numId w:val="9"/>
        </w:numPr>
        <w:spacing w:before="0" w:after="0" w:line="240" w:lineRule="auto"/>
      </w:pPr>
      <w:r w:rsidRPr="00DE1534">
        <w:t xml:space="preserve">Kózka M., </w:t>
      </w:r>
      <w:proofErr w:type="spellStart"/>
      <w:r w:rsidRPr="00DE1534">
        <w:t>Płaszewska</w:t>
      </w:r>
      <w:proofErr w:type="spellEnd"/>
      <w:r w:rsidRPr="00DE1534">
        <w:t xml:space="preserve">-Żywko L. (red.), Diagnozy i interwencje pielęgniarskie. Wydawnictwo Lekarskie PZWL, Warszawa 2008 </w:t>
      </w:r>
    </w:p>
    <w:p w14:paraId="2C459CC6" w14:textId="77777777" w:rsidR="005E71C8" w:rsidRPr="00DE1534" w:rsidRDefault="005E71C8" w:rsidP="008A3767">
      <w:pPr>
        <w:numPr>
          <w:ilvl w:val="0"/>
          <w:numId w:val="9"/>
        </w:numPr>
        <w:spacing w:before="0" w:after="0" w:line="240" w:lineRule="auto"/>
      </w:pPr>
      <w:r w:rsidRPr="00DE1534">
        <w:t xml:space="preserve">Kózka M., </w:t>
      </w:r>
      <w:proofErr w:type="spellStart"/>
      <w:r w:rsidRPr="00DE1534">
        <w:t>Płaszewska</w:t>
      </w:r>
      <w:proofErr w:type="spellEnd"/>
      <w:r w:rsidRPr="00DE1534">
        <w:t xml:space="preserve">-Żywko L. (red.),Modele opieki pielęgniarskiej nad chorym dorosłym . Wydawnictwo lekarskie PZWL, Warszawa 2010 </w:t>
      </w:r>
    </w:p>
    <w:p w14:paraId="2C459CC7" w14:textId="77777777" w:rsidR="005E71C8" w:rsidRPr="00DE1534" w:rsidRDefault="005E71C8" w:rsidP="008A3767">
      <w:pPr>
        <w:numPr>
          <w:ilvl w:val="0"/>
          <w:numId w:val="9"/>
        </w:numPr>
        <w:spacing w:before="0" w:after="0" w:line="240" w:lineRule="auto"/>
      </w:pPr>
      <w:r w:rsidRPr="00DE1534">
        <w:t xml:space="preserve">Kózka M., </w:t>
      </w:r>
      <w:proofErr w:type="spellStart"/>
      <w:r w:rsidRPr="00DE1534">
        <w:t>Płaszewska</w:t>
      </w:r>
      <w:proofErr w:type="spellEnd"/>
      <w:r w:rsidRPr="00DE1534">
        <w:t xml:space="preserve">-Żywko L. (red.),Procedury pielęgniarskie. Wydawnictwo lekarskie PZWL, Warszawa 2009 </w:t>
      </w:r>
    </w:p>
    <w:p w14:paraId="2C459CC8" w14:textId="77777777" w:rsidR="008A3767" w:rsidRPr="00DE1534" w:rsidRDefault="008A3767" w:rsidP="008A3767">
      <w:pPr>
        <w:spacing w:before="0" w:after="0"/>
      </w:pPr>
      <w:r w:rsidRPr="00DE1534">
        <w:rPr>
          <w:rStyle w:val="Pogrubienie"/>
        </w:rPr>
        <w:t xml:space="preserve">Dodatkowa </w:t>
      </w:r>
    </w:p>
    <w:p w14:paraId="2C459CC9" w14:textId="77777777" w:rsidR="008A3767" w:rsidRPr="00DE1534" w:rsidRDefault="008A3767" w:rsidP="008A3767">
      <w:pPr>
        <w:numPr>
          <w:ilvl w:val="0"/>
          <w:numId w:val="10"/>
        </w:numPr>
        <w:spacing w:before="0" w:after="0" w:line="240" w:lineRule="auto"/>
      </w:pPr>
      <w:r w:rsidRPr="00DE1534">
        <w:t>Gajewski P. (red.)</w:t>
      </w:r>
      <w:r w:rsidR="006C3ADC" w:rsidRPr="00DE1534">
        <w:t>,</w:t>
      </w:r>
      <w:r w:rsidRPr="00DE1534">
        <w:t xml:space="preserve"> Interna Szczeklika. Wydawnictwo Medycyna Praktyczna. Kraków, 2019 </w:t>
      </w:r>
    </w:p>
    <w:p w14:paraId="2C459CCA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rozszerzone </w:t>
      </w:r>
    </w:p>
    <w:p w14:paraId="2C459CCB" w14:textId="77777777" w:rsidR="008A3767" w:rsidRPr="00DE1534" w:rsidRDefault="008A3767" w:rsidP="008A3767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p w14:paraId="2C459CCC" w14:textId="77777777" w:rsidR="008A3767" w:rsidRPr="00DE1534" w:rsidRDefault="008A3767" w:rsidP="008A3767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9CCD" w14:textId="77777777" w:rsidR="00601A36" w:rsidRPr="00DE1534" w:rsidRDefault="00601A36" w:rsidP="00601A3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Analiza tekstów, Ćwiczenia, Dyskusja, Metoda projektów, Metoda przypadków, Praca w grupie, Rozwiązywanie zadań, Wykład, </w:t>
      </w:r>
      <w:r w:rsidR="008A3767" w:rsidRPr="00DE1534">
        <w:rPr>
          <w:rFonts w:asciiTheme="minorHAnsi" w:hAnsiTheme="minorHAnsi"/>
          <w:sz w:val="22"/>
          <w:szCs w:val="22"/>
        </w:rPr>
        <w:t>E-learning, Wykład z prezentacją multimedialną</w:t>
      </w:r>
      <w:r w:rsidRPr="00DE1534">
        <w:rPr>
          <w:rFonts w:asciiTheme="minorHAnsi" w:hAnsiTheme="minorHAnsi"/>
          <w:sz w:val="22"/>
          <w:szCs w:val="22"/>
        </w:rPr>
        <w:t xml:space="preserve">, Zajęcia typu PBL – „Problem </w:t>
      </w:r>
      <w:proofErr w:type="spellStart"/>
      <w:r w:rsidRPr="00DE1534">
        <w:rPr>
          <w:rFonts w:asciiTheme="minorHAnsi" w:hAnsiTheme="minorHAnsi"/>
          <w:sz w:val="22"/>
          <w:szCs w:val="22"/>
        </w:rPr>
        <w:t>Based</w:t>
      </w:r>
      <w:proofErr w:type="spellEnd"/>
      <w:r w:rsidRPr="00DE1534">
        <w:rPr>
          <w:rFonts w:asciiTheme="minorHAnsi" w:hAnsiTheme="minorHAnsi"/>
          <w:sz w:val="22"/>
          <w:szCs w:val="22"/>
        </w:rPr>
        <w:t xml:space="preserve"> Learning” </w:t>
      </w:r>
    </w:p>
    <w:p w14:paraId="2C459CCE" w14:textId="77777777" w:rsidR="008A3767" w:rsidRPr="00DE1534" w:rsidRDefault="008A3767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765234" w:rsidRPr="00DE1534" w14:paraId="2C459CD2" w14:textId="77777777" w:rsidTr="00636472">
        <w:tc>
          <w:tcPr>
            <w:tcW w:w="0" w:type="auto"/>
            <w:hideMark/>
          </w:tcPr>
          <w:p w14:paraId="2C459CCF" w14:textId="77777777" w:rsidR="00F15F69" w:rsidRPr="00DE1534" w:rsidRDefault="00F15F69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9CD0" w14:textId="77777777" w:rsidR="00F15F69" w:rsidRPr="00DE1534" w:rsidRDefault="00F15F69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C459CD1" w14:textId="77777777" w:rsidR="00F15F69" w:rsidRPr="00DE1534" w:rsidRDefault="00F15F69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765234" w:rsidRPr="00DE1534" w14:paraId="2C459CD7" w14:textId="77777777" w:rsidTr="00EF00E3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2C459CD3" w14:textId="77777777" w:rsidR="00F15F69" w:rsidRPr="00DE1534" w:rsidRDefault="00F15F69" w:rsidP="00636472">
            <w:pPr>
              <w:spacing w:before="0"/>
              <w:ind w:left="113" w:right="113"/>
              <w:jc w:val="center"/>
            </w:pPr>
            <w:r w:rsidRPr="00DE1534">
              <w:t>wykłady,</w:t>
            </w:r>
          </w:p>
          <w:p w14:paraId="2C459CD4" w14:textId="77777777" w:rsidR="00F15F69" w:rsidRPr="00DE1534" w:rsidRDefault="00F15F69" w:rsidP="00636472">
            <w:pPr>
              <w:spacing w:before="0"/>
              <w:ind w:left="113" w:right="113"/>
              <w:jc w:val="center"/>
            </w:pPr>
            <w:r w:rsidRPr="00DE1534">
              <w:t>e-learning, samokształcenie</w:t>
            </w:r>
          </w:p>
        </w:tc>
        <w:tc>
          <w:tcPr>
            <w:tcW w:w="0" w:type="auto"/>
            <w:vAlign w:val="center"/>
            <w:hideMark/>
          </w:tcPr>
          <w:p w14:paraId="2C459CD5" w14:textId="77777777" w:rsidR="00F15F69" w:rsidRPr="00DE1534" w:rsidRDefault="00F15F69" w:rsidP="00636472">
            <w:pPr>
              <w:spacing w:before="0"/>
            </w:pPr>
            <w:r w:rsidRPr="00DE1534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2C459CD6" w14:textId="77777777" w:rsidR="00F15F69" w:rsidRPr="00DE1534" w:rsidRDefault="00F15F69" w:rsidP="00765234">
            <w:pPr>
              <w:spacing w:before="0"/>
            </w:pPr>
            <w:r w:rsidRPr="00DE1534">
              <w:rPr>
                <w:rFonts w:cs="Times New Roman"/>
              </w:rPr>
              <w:t xml:space="preserve">Wykazał się wiedzą i prawidłowo odpowiedział na min. 60% zakresu pytań </w:t>
            </w:r>
          </w:p>
        </w:tc>
      </w:tr>
      <w:tr w:rsidR="00765234" w:rsidRPr="00DE1534" w14:paraId="2C459CE0" w14:textId="77777777" w:rsidTr="00636472">
        <w:tc>
          <w:tcPr>
            <w:tcW w:w="0" w:type="auto"/>
            <w:vMerge w:val="restart"/>
            <w:textDirection w:val="btLr"/>
            <w:vAlign w:val="center"/>
            <w:hideMark/>
          </w:tcPr>
          <w:p w14:paraId="2C459CD8" w14:textId="77777777" w:rsidR="00765234" w:rsidRPr="00DE1534" w:rsidRDefault="00765234" w:rsidP="00765234">
            <w:pPr>
              <w:spacing w:before="0"/>
              <w:ind w:left="113" w:right="113"/>
              <w:jc w:val="center"/>
            </w:pPr>
            <w:r w:rsidRPr="00DE1534">
              <w:t>ćwiczenia, samokształcenie</w:t>
            </w:r>
          </w:p>
        </w:tc>
        <w:tc>
          <w:tcPr>
            <w:tcW w:w="0" w:type="auto"/>
            <w:vAlign w:val="center"/>
          </w:tcPr>
          <w:p w14:paraId="2C459CD9" w14:textId="77777777" w:rsidR="00765234" w:rsidRPr="00DE1534" w:rsidRDefault="00765234" w:rsidP="00765234">
            <w:pPr>
              <w:spacing w:before="0"/>
            </w:pPr>
            <w:r w:rsidRPr="00DE1534">
              <w:t>Zaliczenie efektów uczenia się w zakresie :Umiejętności – Student potrafi: Realizacja zleconego zdania,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2C459CDA" w14:textId="77777777" w:rsidR="00765234" w:rsidRPr="00DE1534" w:rsidRDefault="00765234" w:rsidP="00765234">
            <w:pPr>
              <w:spacing w:before="0"/>
            </w:pPr>
            <w:r w:rsidRPr="00DE1534">
              <w:t xml:space="preserve">Dopuszczenie do zaliczenia przedmiotu wymaga spełnienia następujących warunków: </w:t>
            </w:r>
          </w:p>
          <w:p w14:paraId="2C459CDB" w14:textId="77777777" w:rsidR="00765234" w:rsidRPr="00DE1534" w:rsidRDefault="00765234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lastRenderedPageBreak/>
              <w:t>obecność na zajęciach;</w:t>
            </w:r>
          </w:p>
          <w:p w14:paraId="2C459CDC" w14:textId="77777777" w:rsidR="00765234" w:rsidRPr="00DE1534" w:rsidRDefault="00765234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 xml:space="preserve">aktywny udział w zajęciach; </w:t>
            </w:r>
          </w:p>
          <w:p w14:paraId="2C459CDD" w14:textId="77777777" w:rsidR="00765234" w:rsidRPr="00DE1534" w:rsidRDefault="00765234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zaliczenie zadań przydzielonych na zajęciach</w:t>
            </w:r>
          </w:p>
          <w:p w14:paraId="2C459CDE" w14:textId="77777777" w:rsidR="00765234" w:rsidRPr="00DE1534" w:rsidRDefault="00765234" w:rsidP="0076523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9CDF" w14:textId="77777777" w:rsidR="00765234" w:rsidRPr="00DE1534" w:rsidRDefault="00765234" w:rsidP="00765234">
            <w:pPr>
              <w:spacing w:before="0"/>
            </w:pPr>
            <w:r w:rsidRPr="00DE1534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765234" w:rsidRPr="00DE1534" w14:paraId="2C459CE5" w14:textId="77777777" w:rsidTr="00636472">
        <w:tc>
          <w:tcPr>
            <w:tcW w:w="0" w:type="auto"/>
            <w:vMerge/>
            <w:vAlign w:val="center"/>
          </w:tcPr>
          <w:p w14:paraId="2C459CE1" w14:textId="77777777" w:rsidR="00765234" w:rsidRPr="00DE1534" w:rsidRDefault="00765234" w:rsidP="00765234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C459CE2" w14:textId="77777777" w:rsidR="00765234" w:rsidRPr="00DE1534" w:rsidRDefault="00765234" w:rsidP="00765234">
            <w:r w:rsidRPr="00DE1534">
              <w:t xml:space="preserve">Zaliczenie efektów uczenia się w zakresie : Kompetencji społecznych – Student jest gotów do: </w:t>
            </w: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2C459CE3" w14:textId="77777777" w:rsidR="00765234" w:rsidRPr="00DE1534" w:rsidRDefault="00765234" w:rsidP="0076523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9CE4" w14:textId="77777777" w:rsidR="00765234" w:rsidRPr="00DE1534" w:rsidRDefault="00765234" w:rsidP="00765234">
            <w:pPr>
              <w:spacing w:before="0"/>
            </w:pPr>
            <w:r w:rsidRPr="00DE1534">
              <w:rPr>
                <w:rFonts w:cs="Times New Roman"/>
              </w:rPr>
              <w:t>Uzyskał min. 60% punktów</w:t>
            </w:r>
          </w:p>
        </w:tc>
      </w:tr>
    </w:tbl>
    <w:p w14:paraId="2C459CE6" w14:textId="77777777" w:rsidR="00F15F69" w:rsidRPr="00DE1534" w:rsidRDefault="00F15F69" w:rsidP="00F15F69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Semestr 4 </w:t>
      </w:r>
    </w:p>
    <w:p w14:paraId="2C459CE7" w14:textId="77777777" w:rsidR="00F15F69" w:rsidRPr="00DE1534" w:rsidRDefault="00F15F69" w:rsidP="00F15F69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9CE8" w14:textId="77777777" w:rsidR="00F15F69" w:rsidRPr="00DE1534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E1534">
        <w:rPr>
          <w:rFonts w:asciiTheme="minorHAnsi" w:hAnsiTheme="minorHAnsi"/>
          <w:sz w:val="22"/>
          <w:szCs w:val="22"/>
        </w:rPr>
        <w:t xml:space="preserve">Zajęcia praktyczne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3518D0" w:rsidRPr="00DE1534" w14:paraId="2C459CEC" w14:textId="77777777" w:rsidTr="00636472">
        <w:tc>
          <w:tcPr>
            <w:tcW w:w="0" w:type="auto"/>
            <w:hideMark/>
          </w:tcPr>
          <w:p w14:paraId="2C459CE9" w14:textId="77777777" w:rsidR="00601A36" w:rsidRPr="00DE1534" w:rsidRDefault="00601A36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9CEA" w14:textId="77777777" w:rsidR="00601A36" w:rsidRPr="00DE1534" w:rsidRDefault="00601A36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C459CEB" w14:textId="77777777" w:rsidR="00601A36" w:rsidRPr="00DE1534" w:rsidRDefault="00601A36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3518D0" w:rsidRPr="00DE1534" w14:paraId="2C459CF5" w14:textId="77777777" w:rsidTr="00636472">
        <w:tc>
          <w:tcPr>
            <w:tcW w:w="0" w:type="auto"/>
            <w:vMerge w:val="restart"/>
            <w:textDirection w:val="btLr"/>
            <w:vAlign w:val="center"/>
            <w:hideMark/>
          </w:tcPr>
          <w:p w14:paraId="2C459CED" w14:textId="77777777" w:rsidR="00601A36" w:rsidRPr="00DE1534" w:rsidRDefault="00601A36" w:rsidP="00636472">
            <w:pPr>
              <w:spacing w:before="0"/>
              <w:ind w:left="113" w:right="113"/>
              <w:jc w:val="center"/>
            </w:pPr>
            <w:r w:rsidRPr="00DE1534">
              <w:t>zajęcia praktyczne</w:t>
            </w:r>
          </w:p>
        </w:tc>
        <w:tc>
          <w:tcPr>
            <w:tcW w:w="0" w:type="auto"/>
            <w:vAlign w:val="center"/>
          </w:tcPr>
          <w:p w14:paraId="2C459CEE" w14:textId="77777777" w:rsidR="00601A36" w:rsidRPr="00DE1534" w:rsidRDefault="00601A36" w:rsidP="00636472">
            <w:pPr>
              <w:spacing w:before="0"/>
            </w:pPr>
            <w:r w:rsidRPr="00DE1534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2C459CEF" w14:textId="77777777" w:rsidR="00601A36" w:rsidRPr="00DE1534" w:rsidRDefault="00601A36" w:rsidP="00636472">
            <w:pPr>
              <w:spacing w:before="0"/>
            </w:pPr>
            <w:r w:rsidRPr="00DE1534">
              <w:t xml:space="preserve">Dopuszczenie do zaliczenia przedmiotu wymaga spełnienia następujących warunków: </w:t>
            </w:r>
          </w:p>
          <w:p w14:paraId="2C459CF0" w14:textId="77777777" w:rsidR="00601A36" w:rsidRPr="00DE1534" w:rsidRDefault="00601A36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obecność na zajęciach;</w:t>
            </w:r>
          </w:p>
          <w:p w14:paraId="2C459CF1" w14:textId="77777777" w:rsidR="00601A36" w:rsidRPr="00DE1534" w:rsidRDefault="00601A36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 xml:space="preserve">aktywny udział w zajęciach; </w:t>
            </w:r>
          </w:p>
          <w:p w14:paraId="2C459CF2" w14:textId="77777777" w:rsidR="00601A36" w:rsidRPr="00DE1534" w:rsidRDefault="00601A36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zaliczenie zadań przydzielonych na zajęciach</w:t>
            </w:r>
          </w:p>
          <w:p w14:paraId="2C459CF3" w14:textId="77777777" w:rsidR="00601A36" w:rsidRPr="00DE1534" w:rsidRDefault="00601A36" w:rsidP="00636472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9CF4" w14:textId="77777777" w:rsidR="00601A36" w:rsidRPr="00DE1534" w:rsidRDefault="00601A36" w:rsidP="003518D0">
            <w:pPr>
              <w:spacing w:before="0"/>
            </w:pPr>
            <w:r w:rsidRPr="00DE1534">
              <w:rPr>
                <w:rFonts w:cs="Times New Roman"/>
              </w:rPr>
              <w:t>Uzyskał  min. 60% punktów</w:t>
            </w:r>
          </w:p>
        </w:tc>
      </w:tr>
      <w:tr w:rsidR="003518D0" w:rsidRPr="00DE1534" w14:paraId="2C459CFA" w14:textId="77777777" w:rsidTr="00636472">
        <w:tc>
          <w:tcPr>
            <w:tcW w:w="0" w:type="auto"/>
            <w:vMerge/>
            <w:vAlign w:val="center"/>
          </w:tcPr>
          <w:p w14:paraId="2C459CF6" w14:textId="77777777" w:rsidR="00601A36" w:rsidRPr="00DE1534" w:rsidRDefault="00601A36" w:rsidP="00636472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C459CF7" w14:textId="77777777" w:rsidR="00601A36" w:rsidRPr="00DE1534" w:rsidRDefault="00601A36" w:rsidP="00636472">
            <w:pPr>
              <w:spacing w:before="0"/>
            </w:pPr>
            <w:r w:rsidRPr="00DE1534">
              <w:t xml:space="preserve">Zaliczenie efektów uczenia się w zakresie : Kompetencji społecznych – Student jest gotów do: </w:t>
            </w:r>
            <w:r w:rsidRPr="00DE1534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2C459CF8" w14:textId="77777777" w:rsidR="00601A36" w:rsidRPr="00DE1534" w:rsidRDefault="00601A36" w:rsidP="00636472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9CF9" w14:textId="77777777" w:rsidR="00601A36" w:rsidRPr="00DE1534" w:rsidRDefault="00601A36" w:rsidP="003518D0">
            <w:pPr>
              <w:spacing w:before="0"/>
            </w:pPr>
            <w:r w:rsidRPr="00DE1534">
              <w:rPr>
                <w:rFonts w:cs="Times New Roman"/>
              </w:rPr>
              <w:t>Uzyskał min. 60% punktów</w:t>
            </w:r>
          </w:p>
        </w:tc>
      </w:tr>
    </w:tbl>
    <w:p w14:paraId="2C459CFB" w14:textId="77777777" w:rsidR="00601A36" w:rsidRPr="00DE1534" w:rsidRDefault="00601A36" w:rsidP="00601A36">
      <w:pPr>
        <w:spacing w:before="0" w:after="0"/>
      </w:pPr>
    </w:p>
    <w:p w14:paraId="2C459CFC" w14:textId="77777777" w:rsidR="00CA4274" w:rsidRPr="00DE1534" w:rsidRDefault="00CA4274" w:rsidP="00CA4274">
      <w:pPr>
        <w:pStyle w:val="Nagwek2"/>
        <w:spacing w:before="0"/>
        <w:jc w:val="both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Dodatkowy opis </w:t>
      </w:r>
    </w:p>
    <w:p w14:paraId="2C459CFD" w14:textId="77777777" w:rsidR="00CA4274" w:rsidRPr="00DE1534" w:rsidRDefault="00CA4274" w:rsidP="009914C4">
      <w:pPr>
        <w:pStyle w:val="Akapitzlist"/>
        <w:numPr>
          <w:ilvl w:val="0"/>
          <w:numId w:val="27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2C459CFE" w14:textId="77777777" w:rsidR="00CA4274" w:rsidRPr="00DE1534" w:rsidRDefault="00CA4274" w:rsidP="009914C4">
      <w:pPr>
        <w:pStyle w:val="Akapitzlist"/>
        <w:numPr>
          <w:ilvl w:val="0"/>
          <w:numId w:val="27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musi otrzymać w ciągu semestru minimum po 3 pozytywne oceny formatujące z ćwiczeń i zajęć praktycznych. </w:t>
      </w:r>
    </w:p>
    <w:p w14:paraId="2C459CFF" w14:textId="77777777" w:rsidR="005E13B9" w:rsidRPr="00DE1534" w:rsidRDefault="005E13B9" w:rsidP="009914C4">
      <w:pPr>
        <w:pStyle w:val="Akapitzlist"/>
        <w:numPr>
          <w:ilvl w:val="0"/>
          <w:numId w:val="27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2C459D00" w14:textId="77777777" w:rsidR="005E13B9" w:rsidRPr="00DE1534" w:rsidRDefault="005E13B9" w:rsidP="005E13B9">
      <w:pPr>
        <w:pStyle w:val="Akapitzlist"/>
        <w:spacing w:before="0" w:after="0" w:line="259" w:lineRule="auto"/>
        <w:ind w:left="360"/>
        <w:jc w:val="both"/>
        <w:rPr>
          <w:rFonts w:cs="Arial"/>
        </w:rPr>
      </w:pPr>
    </w:p>
    <w:p w14:paraId="2C459D01" w14:textId="77777777" w:rsidR="00F15F69" w:rsidRPr="00DE1534" w:rsidRDefault="00F15F69" w:rsidP="00F15F69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nakład pracy studenta (Bilans godzin i punktów ECTS)</w:t>
      </w:r>
    </w:p>
    <w:p w14:paraId="2C459D02" w14:textId="77777777" w:rsidR="00601A36" w:rsidRPr="00DE1534" w:rsidRDefault="00601A36" w:rsidP="00601A36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p w14:paraId="2C459D03" w14:textId="77777777" w:rsidR="00F15F69" w:rsidRPr="00DE1534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A37000" w:rsidRPr="00DE1534" w14:paraId="2C459D06" w14:textId="77777777" w:rsidTr="00A37000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9D04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9D05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A37000" w:rsidRPr="00DE1534" w14:paraId="2C459D0A" w14:textId="77777777" w:rsidTr="00A37000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9D07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9D08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9D09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A37000" w:rsidRPr="00DE1534" w14:paraId="2C459D0F" w14:textId="77777777" w:rsidTr="00A37000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C459D0B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2C459D0C" w14:textId="77777777" w:rsidR="00A37000" w:rsidRPr="00DE1534" w:rsidRDefault="00A37000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2C459D0D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65</w:t>
            </w:r>
          </w:p>
        </w:tc>
        <w:tc>
          <w:tcPr>
            <w:tcW w:w="976" w:type="pct"/>
            <w:vMerge w:val="restart"/>
            <w:vAlign w:val="center"/>
          </w:tcPr>
          <w:p w14:paraId="2C459D0E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3</w:t>
            </w:r>
          </w:p>
        </w:tc>
      </w:tr>
      <w:tr w:rsidR="00A37000" w:rsidRPr="00DE1534" w14:paraId="2C459D14" w14:textId="77777777" w:rsidTr="00A37000">
        <w:trPr>
          <w:trHeight w:val="406"/>
        </w:trPr>
        <w:tc>
          <w:tcPr>
            <w:tcW w:w="1096" w:type="pct"/>
            <w:vMerge/>
          </w:tcPr>
          <w:p w14:paraId="2C459D10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9D11" w14:textId="77777777" w:rsidR="00A37000" w:rsidRPr="00DE1534" w:rsidRDefault="00A37000" w:rsidP="00B37717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Merge/>
            <w:vAlign w:val="center"/>
          </w:tcPr>
          <w:p w14:paraId="2C459D12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2C459D13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</w:p>
        </w:tc>
      </w:tr>
      <w:tr w:rsidR="00A37000" w:rsidRPr="00DE1534" w14:paraId="2C459D19" w14:textId="77777777" w:rsidTr="00A37000">
        <w:trPr>
          <w:trHeight w:val="567"/>
        </w:trPr>
        <w:tc>
          <w:tcPr>
            <w:tcW w:w="1096" w:type="pct"/>
            <w:vMerge w:val="restart"/>
            <w:vAlign w:val="center"/>
          </w:tcPr>
          <w:p w14:paraId="2C459D15" w14:textId="77777777" w:rsidR="00A37000" w:rsidRPr="00DE1534" w:rsidRDefault="00A37000" w:rsidP="00EF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2C459D16" w14:textId="77777777" w:rsidR="00A37000" w:rsidRPr="00DE1534" w:rsidRDefault="00A37000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2C459D17" w14:textId="77777777" w:rsidR="00A37000" w:rsidRPr="00DE1534" w:rsidRDefault="00A37000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2C459D18" w14:textId="77777777" w:rsidR="00A37000" w:rsidRPr="00DE1534" w:rsidRDefault="00A37000" w:rsidP="00EF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000" w:rsidRPr="00DE1534" w14:paraId="2C459D1E" w14:textId="77777777" w:rsidTr="00A37000">
        <w:trPr>
          <w:trHeight w:val="567"/>
        </w:trPr>
        <w:tc>
          <w:tcPr>
            <w:tcW w:w="1096" w:type="pct"/>
            <w:vMerge/>
            <w:vAlign w:val="center"/>
          </w:tcPr>
          <w:p w14:paraId="2C459D1A" w14:textId="77777777" w:rsidR="00A37000" w:rsidRPr="00DE1534" w:rsidRDefault="00A37000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9D1B" w14:textId="77777777" w:rsidR="00A37000" w:rsidRPr="00DE1534" w:rsidRDefault="00A37000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C459D1C" w14:textId="77777777" w:rsidR="00A37000" w:rsidRPr="00DE1534" w:rsidRDefault="00A37000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2C459D1D" w14:textId="77777777" w:rsidR="00A37000" w:rsidRPr="00DE1534" w:rsidRDefault="00A37000" w:rsidP="00EF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000" w:rsidRPr="00DE1534" w14:paraId="2C459D23" w14:textId="77777777" w:rsidTr="00A37000">
        <w:trPr>
          <w:trHeight w:val="283"/>
        </w:trPr>
        <w:tc>
          <w:tcPr>
            <w:tcW w:w="1096" w:type="pct"/>
            <w:vMerge/>
          </w:tcPr>
          <w:p w14:paraId="2C459D1F" w14:textId="77777777" w:rsidR="00A37000" w:rsidRPr="00DE1534" w:rsidRDefault="00A37000" w:rsidP="00636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2C459D20" w14:textId="77777777" w:rsidR="00A37000" w:rsidRPr="00DE1534" w:rsidRDefault="00A37000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2C459D21" w14:textId="77777777" w:rsidR="00A37000" w:rsidRPr="00DE1534" w:rsidRDefault="00A37000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2C459D22" w14:textId="77777777" w:rsidR="00A37000" w:rsidRPr="00DE1534" w:rsidRDefault="00A37000" w:rsidP="0063647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2C459D24" w14:textId="77777777" w:rsidR="00F15F69" w:rsidRPr="00DE1534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* </w:t>
      </w:r>
      <w:r w:rsidRPr="00DE1534">
        <w:rPr>
          <w:rFonts w:asciiTheme="minorHAnsi" w:hAnsiTheme="minorHAnsi"/>
          <w:sz w:val="22"/>
          <w:szCs w:val="22"/>
        </w:rPr>
        <w:t>godzina (lekcyjna) oznacza 45 minut</w:t>
      </w:r>
    </w:p>
    <w:p w14:paraId="2C459D25" w14:textId="77777777" w:rsidR="00601A36" w:rsidRPr="00DE1534" w:rsidRDefault="00601A36" w:rsidP="00601A36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4 </w:t>
      </w:r>
    </w:p>
    <w:p w14:paraId="2C459D26" w14:textId="77777777" w:rsidR="00601A36" w:rsidRPr="00DE1534" w:rsidRDefault="00601A36" w:rsidP="00601A3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A37000" w:rsidRPr="00DE1534" w14:paraId="2C459D29" w14:textId="77777777" w:rsidTr="00A37000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9D27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9D28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A37000" w:rsidRPr="00DE1534" w14:paraId="2C459D2D" w14:textId="77777777" w:rsidTr="00A37000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9D2A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9D2B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9D2C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A37000" w:rsidRPr="00DE1534" w14:paraId="2C459D32" w14:textId="77777777" w:rsidTr="00A37000">
        <w:trPr>
          <w:trHeight w:val="406"/>
        </w:trPr>
        <w:tc>
          <w:tcPr>
            <w:tcW w:w="1095" w:type="pct"/>
          </w:tcPr>
          <w:p w14:paraId="2C459D2E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2C459D2F" w14:textId="77777777" w:rsidR="00A37000" w:rsidRPr="00DE1534" w:rsidRDefault="00A37000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2C459D30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120</w:t>
            </w:r>
          </w:p>
        </w:tc>
        <w:tc>
          <w:tcPr>
            <w:tcW w:w="976" w:type="pct"/>
            <w:vAlign w:val="center"/>
          </w:tcPr>
          <w:p w14:paraId="2C459D31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4</w:t>
            </w:r>
          </w:p>
        </w:tc>
      </w:tr>
    </w:tbl>
    <w:p w14:paraId="2C459D33" w14:textId="77777777" w:rsidR="00601A36" w:rsidRPr="00DE1534" w:rsidRDefault="00601A36" w:rsidP="00601A3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* godzina (lekcyjna) oznacza 45 minut</w:t>
      </w:r>
    </w:p>
    <w:p w14:paraId="2C459D34" w14:textId="77777777" w:rsidR="00F15F69" w:rsidRPr="00DE1534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C459D35" w14:textId="77777777" w:rsidR="00F15F69" w:rsidRPr="00DE1534" w:rsidRDefault="00F15F69" w:rsidP="00F15F69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Bilans Opis sposobu sprawdzenia osiągnięcia efektów uczenia się </w:t>
      </w:r>
    </w:p>
    <w:p w14:paraId="2C459D36" w14:textId="77777777" w:rsidR="00F15F69" w:rsidRPr="00DE1534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3518D0" w:rsidRPr="00DE1534" w14:paraId="2C459D39" w14:textId="77777777" w:rsidTr="003518D0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37" w14:textId="77777777" w:rsidR="003518D0" w:rsidRPr="00DE1534" w:rsidRDefault="003518D0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D38" w14:textId="77777777" w:rsidR="003518D0" w:rsidRPr="00DE1534" w:rsidRDefault="003518D0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3518D0" w:rsidRPr="00DE1534" w14:paraId="2C459D3D" w14:textId="77777777" w:rsidTr="003518D0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3A" w14:textId="77777777" w:rsidR="003518D0" w:rsidRPr="00DE1534" w:rsidRDefault="003518D0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3B" w14:textId="77777777" w:rsidR="003518D0" w:rsidRPr="00DE1534" w:rsidRDefault="003518D0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D3C" w14:textId="77777777" w:rsidR="003518D0" w:rsidRPr="00DE1534" w:rsidRDefault="003518D0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3518D0" w:rsidRPr="00DE1534" w14:paraId="2C459D41" w14:textId="77777777" w:rsidTr="003518D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3E" w14:textId="77777777" w:rsidR="003518D0" w:rsidRPr="00DE1534" w:rsidRDefault="003518D0" w:rsidP="003518D0">
            <w:pPr>
              <w:spacing w:before="0"/>
              <w:jc w:val="center"/>
            </w:pPr>
            <w:r w:rsidRPr="00DE1534">
              <w:rPr>
                <w:rStyle w:val="popup"/>
              </w:rPr>
              <w:t>W1-10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D3F" w14:textId="77777777" w:rsidR="003518D0" w:rsidRPr="00DE1534" w:rsidRDefault="003518D0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40" w14:textId="77777777" w:rsidR="003518D0" w:rsidRPr="00DE1534" w:rsidRDefault="003518D0">
            <w:pPr>
              <w:spacing w:before="0"/>
              <w:jc w:val="center"/>
            </w:pPr>
            <w:r w:rsidRPr="00DE1534">
              <w:t xml:space="preserve">Test wielokrotnego wyboru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1)</w:t>
            </w:r>
          </w:p>
        </w:tc>
      </w:tr>
      <w:tr w:rsidR="003518D0" w:rsidRPr="00DE1534" w14:paraId="2C459D45" w14:textId="77777777" w:rsidTr="003518D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42" w14:textId="77777777" w:rsidR="003518D0" w:rsidRPr="00DE1534" w:rsidRDefault="003518D0" w:rsidP="003518D0">
            <w:pPr>
              <w:spacing w:before="0"/>
              <w:jc w:val="center"/>
            </w:pPr>
            <w:r w:rsidRPr="00DE1534">
              <w:rPr>
                <w:rStyle w:val="popup"/>
              </w:rPr>
              <w:t>U1-23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D43" w14:textId="77777777" w:rsidR="003518D0" w:rsidRPr="00DE1534" w:rsidRDefault="003518D0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44" w14:textId="77777777" w:rsidR="003518D0" w:rsidRPr="00DE1534" w:rsidRDefault="003518D0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3518D0" w:rsidRPr="00DE1534" w14:paraId="2C459D49" w14:textId="77777777" w:rsidTr="003518D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46" w14:textId="77777777" w:rsidR="003518D0" w:rsidRPr="00DE1534" w:rsidRDefault="003518D0" w:rsidP="003518D0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D47" w14:textId="77777777" w:rsidR="003518D0" w:rsidRPr="00DE1534" w:rsidRDefault="003518D0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48" w14:textId="77777777" w:rsidR="003518D0" w:rsidRPr="00DE1534" w:rsidRDefault="003518D0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>Przedłużona obserwacja przez opiekuna / nauczyciela prowadzącego/Ocena 360</w:t>
            </w:r>
            <w:r w:rsidRPr="00DE1534">
              <w:rPr>
                <w:rFonts w:ascii="Corbel" w:hAnsi="Corbel" w:cs="Times New Roman"/>
                <w:vertAlign w:val="superscript"/>
              </w:rPr>
              <w:t>o</w:t>
            </w:r>
            <w:r w:rsidRPr="00DE1534">
              <w:rPr>
                <w:rFonts w:ascii="Corbel" w:hAnsi="Corbel" w:cs="Times New Roman"/>
              </w:rPr>
              <w:t xml:space="preserve">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3)</w:t>
            </w:r>
          </w:p>
        </w:tc>
      </w:tr>
    </w:tbl>
    <w:p w14:paraId="2C459D4A" w14:textId="77777777" w:rsidR="003518D0" w:rsidRPr="00DE1534" w:rsidRDefault="003518D0" w:rsidP="003518D0">
      <w:pPr>
        <w:spacing w:before="0" w:after="0"/>
      </w:pPr>
    </w:p>
    <w:p w14:paraId="2C459D4B" w14:textId="77777777" w:rsidR="003518D0" w:rsidRPr="00DE1534" w:rsidRDefault="003518D0" w:rsidP="003518D0"/>
    <w:p w14:paraId="2C459D4C" w14:textId="77777777" w:rsidR="00F15F69" w:rsidRPr="00DE1534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4D" w14:textId="77777777" w:rsidR="00F15F69" w:rsidRPr="00DE1534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4E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4F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0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1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2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3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4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5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6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7" w14:textId="77777777" w:rsidR="00251CA2" w:rsidRPr="00DE1534" w:rsidRDefault="00251CA2" w:rsidP="00991D9E">
      <w:pPr>
        <w:pStyle w:val="Tytu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KARTA OPISU PRZEDMIOTU</w:t>
      </w:r>
    </w:p>
    <w:p w14:paraId="2C459D58" w14:textId="77777777" w:rsidR="00251CA2" w:rsidRPr="00DE1534" w:rsidRDefault="00750F52" w:rsidP="00991D9E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>Farmakologia</w:t>
      </w:r>
    </w:p>
    <w:p w14:paraId="2C459D59" w14:textId="77777777" w:rsidR="00422127" w:rsidRPr="00DE1534" w:rsidRDefault="00422127" w:rsidP="00991D9E">
      <w:pPr>
        <w:spacing w:before="0" w:after="0"/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388"/>
        <w:gridCol w:w="2167"/>
        <w:gridCol w:w="1796"/>
        <w:gridCol w:w="1666"/>
      </w:tblGrid>
      <w:tr w:rsidR="006555B4" w:rsidRPr="00DE1534" w14:paraId="2C459D5C" w14:textId="77777777" w:rsidTr="006555B4">
        <w:tc>
          <w:tcPr>
            <w:tcW w:w="0" w:type="auto"/>
            <w:gridSpan w:val="4"/>
            <w:hideMark/>
          </w:tcPr>
          <w:p w14:paraId="2C459D5A" w14:textId="77777777" w:rsidR="006555B4" w:rsidRPr="00DE1534" w:rsidRDefault="006555B4" w:rsidP="006555B4">
            <w:pPr>
              <w:spacing w:before="0"/>
            </w:pPr>
            <w:r w:rsidRPr="00DE1534">
              <w:t>Nazwa przedmiotu</w:t>
            </w:r>
          </w:p>
          <w:p w14:paraId="2C459D5B" w14:textId="77777777" w:rsidR="006555B4" w:rsidRPr="00DE1534" w:rsidRDefault="006555B4" w:rsidP="006555B4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Farmakologia </w:t>
            </w:r>
          </w:p>
        </w:tc>
      </w:tr>
      <w:tr w:rsidR="006555B4" w:rsidRPr="00DE1534" w14:paraId="2C459D61" w14:textId="77777777" w:rsidTr="006555B4">
        <w:tc>
          <w:tcPr>
            <w:tcW w:w="0" w:type="auto"/>
            <w:gridSpan w:val="2"/>
            <w:hideMark/>
          </w:tcPr>
          <w:p w14:paraId="2C459D5D" w14:textId="77777777" w:rsidR="006555B4" w:rsidRPr="00DE1534" w:rsidRDefault="006555B4" w:rsidP="006555B4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2C459D5E" w14:textId="77777777" w:rsidR="006555B4" w:rsidRPr="00DE1534" w:rsidRDefault="006555B4" w:rsidP="006555B4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2C459D5F" w14:textId="77777777" w:rsidR="006555B4" w:rsidRPr="00DE1534" w:rsidRDefault="006555B4" w:rsidP="006555B4">
            <w:pPr>
              <w:spacing w:before="0"/>
            </w:pPr>
            <w:r w:rsidRPr="00DE1534">
              <w:t xml:space="preserve">Blok zajęciowy </w:t>
            </w:r>
          </w:p>
          <w:p w14:paraId="2C459D60" w14:textId="77777777" w:rsidR="006555B4" w:rsidRPr="00DE1534" w:rsidRDefault="006555B4" w:rsidP="006555B4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6555B4" w:rsidRPr="00DE1534" w14:paraId="2C459D68" w14:textId="77777777" w:rsidTr="006555B4">
        <w:tc>
          <w:tcPr>
            <w:tcW w:w="0" w:type="auto"/>
            <w:gridSpan w:val="2"/>
            <w:hideMark/>
          </w:tcPr>
          <w:p w14:paraId="2C459D62" w14:textId="77777777" w:rsidR="006555B4" w:rsidRPr="00DE1534" w:rsidRDefault="006555B4" w:rsidP="006555B4">
            <w:pPr>
              <w:spacing w:before="0"/>
            </w:pPr>
            <w:r w:rsidRPr="00DE1534">
              <w:t xml:space="preserve">Kierunek studiów </w:t>
            </w:r>
          </w:p>
          <w:p w14:paraId="2C459D63" w14:textId="77777777" w:rsidR="006555B4" w:rsidRPr="00DE1534" w:rsidRDefault="006555B4" w:rsidP="006555B4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0" w:type="auto"/>
            <w:hideMark/>
          </w:tcPr>
          <w:p w14:paraId="2C459D64" w14:textId="77777777" w:rsidR="006555B4" w:rsidRPr="00DE1534" w:rsidRDefault="006555B4" w:rsidP="006555B4">
            <w:pPr>
              <w:spacing w:before="0"/>
            </w:pPr>
            <w:r w:rsidRPr="00DE1534">
              <w:t xml:space="preserve">Cykl dydaktyczny </w:t>
            </w:r>
          </w:p>
          <w:p w14:paraId="2C459D65" w14:textId="0D0A57DD" w:rsidR="006555B4" w:rsidRPr="00DE1534" w:rsidRDefault="00DE0792" w:rsidP="006555B4">
            <w:pPr>
              <w:spacing w:before="0"/>
            </w:pPr>
            <w:r>
              <w:t xml:space="preserve">2022/25 </w:t>
            </w:r>
            <w:r w:rsidR="006555B4" w:rsidRPr="00DE1534">
              <w:t xml:space="preserve"> </w:t>
            </w:r>
          </w:p>
        </w:tc>
        <w:tc>
          <w:tcPr>
            <w:tcW w:w="0" w:type="auto"/>
            <w:hideMark/>
          </w:tcPr>
          <w:p w14:paraId="2C459D66" w14:textId="77777777" w:rsidR="006555B4" w:rsidRPr="00DE1534" w:rsidRDefault="006555B4" w:rsidP="006555B4">
            <w:pPr>
              <w:spacing w:before="0"/>
            </w:pPr>
            <w:r w:rsidRPr="00DE1534">
              <w:t xml:space="preserve">Okres </w:t>
            </w:r>
          </w:p>
          <w:p w14:paraId="2C459D67" w14:textId="77777777" w:rsidR="006555B4" w:rsidRPr="00DE1534" w:rsidRDefault="006555B4" w:rsidP="006555B4">
            <w:pPr>
              <w:spacing w:before="0"/>
            </w:pPr>
            <w:r w:rsidRPr="00DE1534">
              <w:t xml:space="preserve">Semestr 3 </w:t>
            </w:r>
          </w:p>
        </w:tc>
      </w:tr>
      <w:tr w:rsidR="006555B4" w:rsidRPr="00DE1534" w14:paraId="2C459D6F" w14:textId="77777777" w:rsidTr="006555B4">
        <w:tc>
          <w:tcPr>
            <w:tcW w:w="0" w:type="auto"/>
            <w:gridSpan w:val="2"/>
            <w:hideMark/>
          </w:tcPr>
          <w:p w14:paraId="2C459D69" w14:textId="77777777" w:rsidR="006555B4" w:rsidRPr="00DE1534" w:rsidRDefault="006555B4" w:rsidP="006555B4">
            <w:pPr>
              <w:spacing w:before="0"/>
            </w:pPr>
            <w:r w:rsidRPr="00DE1534">
              <w:t xml:space="preserve">Języki wykładowe </w:t>
            </w:r>
          </w:p>
          <w:p w14:paraId="2C459D6A" w14:textId="77777777" w:rsidR="006555B4" w:rsidRPr="00DE1534" w:rsidRDefault="006555B4" w:rsidP="006555B4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0" w:type="auto"/>
            <w:hideMark/>
          </w:tcPr>
          <w:p w14:paraId="2C459D6B" w14:textId="77777777" w:rsidR="006555B4" w:rsidRPr="00DE1534" w:rsidRDefault="006555B4" w:rsidP="006555B4">
            <w:pPr>
              <w:spacing w:before="0"/>
            </w:pPr>
            <w:r w:rsidRPr="00DE1534">
              <w:t xml:space="preserve">Profil studiów </w:t>
            </w:r>
          </w:p>
          <w:p w14:paraId="2C459D6C" w14:textId="77777777" w:rsidR="006555B4" w:rsidRPr="00DE1534" w:rsidRDefault="006555B4" w:rsidP="006555B4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0" w:type="auto"/>
            <w:hideMark/>
          </w:tcPr>
          <w:p w14:paraId="2C459D6D" w14:textId="77777777" w:rsidR="006555B4" w:rsidRPr="00DE1534" w:rsidRDefault="006555B4" w:rsidP="006555B4">
            <w:pPr>
              <w:spacing w:before="0"/>
            </w:pPr>
            <w:r w:rsidRPr="00DE1534">
              <w:t xml:space="preserve">Obligatoryjność </w:t>
            </w:r>
          </w:p>
          <w:p w14:paraId="2C459D6E" w14:textId="77777777" w:rsidR="006555B4" w:rsidRPr="00DE1534" w:rsidRDefault="006555B4" w:rsidP="006555B4">
            <w:pPr>
              <w:spacing w:before="0"/>
            </w:pPr>
            <w:r w:rsidRPr="00DE1534">
              <w:t xml:space="preserve">obowiązkowy </w:t>
            </w:r>
          </w:p>
        </w:tc>
      </w:tr>
      <w:tr w:rsidR="006555B4" w:rsidRPr="00DE1534" w14:paraId="2C459D74" w14:textId="77777777" w:rsidTr="006555B4">
        <w:tc>
          <w:tcPr>
            <w:tcW w:w="0" w:type="auto"/>
            <w:gridSpan w:val="2"/>
            <w:hideMark/>
          </w:tcPr>
          <w:p w14:paraId="2C459D70" w14:textId="77777777" w:rsidR="006555B4" w:rsidRPr="00DE1534" w:rsidRDefault="006555B4" w:rsidP="006555B4">
            <w:pPr>
              <w:spacing w:before="0"/>
            </w:pPr>
            <w:r w:rsidRPr="00DE1534">
              <w:t xml:space="preserve">Sposób realizacji i godziny zajęć </w:t>
            </w:r>
          </w:p>
          <w:p w14:paraId="2C459D71" w14:textId="77777777" w:rsidR="006555B4" w:rsidRPr="00DE1534" w:rsidRDefault="00F31091" w:rsidP="00F31091">
            <w:pPr>
              <w:spacing w:before="0"/>
            </w:pPr>
            <w:r w:rsidRPr="00DE1534">
              <w:t xml:space="preserve">Wykład: </w:t>
            </w:r>
            <w:r w:rsidR="006555B4" w:rsidRPr="00DE1534">
              <w:t xml:space="preserve">5, </w:t>
            </w:r>
            <w:r w:rsidRPr="00DE1534">
              <w:t xml:space="preserve">e-learning:15, </w:t>
            </w:r>
            <w:r w:rsidR="006555B4" w:rsidRPr="00DE1534">
              <w:t>ćwiczenia: 30, samokształcenie: 2</w:t>
            </w:r>
            <w:r w:rsidRPr="00DE1534">
              <w:t>5</w:t>
            </w:r>
            <w:r w:rsidR="006555B4" w:rsidRPr="00DE1534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2C459D72" w14:textId="77777777" w:rsidR="006555B4" w:rsidRPr="00DE1534" w:rsidRDefault="006555B4" w:rsidP="006555B4">
            <w:pPr>
              <w:spacing w:before="0"/>
            </w:pPr>
            <w:r w:rsidRPr="00DE1534">
              <w:t xml:space="preserve">Liczba punktów ECTS </w:t>
            </w:r>
          </w:p>
          <w:p w14:paraId="2C459D73" w14:textId="77777777" w:rsidR="006555B4" w:rsidRPr="00DE1534" w:rsidRDefault="006555B4" w:rsidP="006555B4">
            <w:pPr>
              <w:spacing w:before="0"/>
            </w:pPr>
            <w:r w:rsidRPr="00DE1534">
              <w:t xml:space="preserve">3 </w:t>
            </w:r>
          </w:p>
        </w:tc>
      </w:tr>
      <w:tr w:rsidR="006555B4" w:rsidRPr="00DE1534" w14:paraId="2C459D7B" w14:textId="77777777" w:rsidTr="006555B4">
        <w:tc>
          <w:tcPr>
            <w:tcW w:w="0" w:type="auto"/>
            <w:hideMark/>
          </w:tcPr>
          <w:p w14:paraId="2C459D75" w14:textId="77777777" w:rsidR="006555B4" w:rsidRPr="00DE1534" w:rsidRDefault="006555B4" w:rsidP="006555B4">
            <w:pPr>
              <w:spacing w:before="0"/>
            </w:pPr>
            <w:r w:rsidRPr="00DE1534">
              <w:t xml:space="preserve">Poziom kształcenia </w:t>
            </w:r>
          </w:p>
          <w:p w14:paraId="2C459D76" w14:textId="77777777" w:rsidR="006555B4" w:rsidRPr="00DE1534" w:rsidRDefault="006555B4" w:rsidP="006555B4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0" w:type="auto"/>
            <w:hideMark/>
          </w:tcPr>
          <w:p w14:paraId="2C459D77" w14:textId="77777777" w:rsidR="006555B4" w:rsidRPr="00DE1534" w:rsidRDefault="006555B4" w:rsidP="006555B4">
            <w:pPr>
              <w:spacing w:before="0"/>
            </w:pPr>
            <w:r w:rsidRPr="00DE1534">
              <w:t xml:space="preserve">Forma studiów </w:t>
            </w:r>
          </w:p>
          <w:p w14:paraId="2C459D78" w14:textId="77777777" w:rsidR="006555B4" w:rsidRPr="00DE1534" w:rsidRDefault="006555B4" w:rsidP="006555B4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2C459D79" w14:textId="77777777" w:rsidR="006555B4" w:rsidRPr="00DE1534" w:rsidRDefault="006555B4" w:rsidP="006555B4">
            <w:pPr>
              <w:spacing w:before="0"/>
            </w:pPr>
            <w:r w:rsidRPr="00DE1534">
              <w:t xml:space="preserve">Dyscypliny </w:t>
            </w:r>
          </w:p>
          <w:p w14:paraId="2C459D7A" w14:textId="77777777" w:rsidR="006555B4" w:rsidRPr="00DE1534" w:rsidRDefault="006555B4" w:rsidP="006555B4">
            <w:pPr>
              <w:spacing w:before="0"/>
            </w:pPr>
            <w:r w:rsidRPr="00DE1534">
              <w:t xml:space="preserve">Nauki o zdrowiu </w:t>
            </w:r>
          </w:p>
        </w:tc>
      </w:tr>
      <w:tr w:rsidR="006555B4" w:rsidRPr="00DE1534" w14:paraId="2C459D7E" w14:textId="77777777" w:rsidTr="001F7A5F">
        <w:tc>
          <w:tcPr>
            <w:tcW w:w="0" w:type="auto"/>
            <w:hideMark/>
          </w:tcPr>
          <w:p w14:paraId="2C459D7C" w14:textId="77777777" w:rsidR="006555B4" w:rsidRPr="00DE1534" w:rsidRDefault="006555B4" w:rsidP="006555B4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C459D7D" w14:textId="77777777" w:rsidR="006555B4" w:rsidRPr="00DE1534" w:rsidRDefault="001F7A5F" w:rsidP="006555B4">
            <w:pPr>
              <w:spacing w:before="0"/>
            </w:pPr>
            <w:r w:rsidRPr="00DE1534">
              <w:t>Wojciech Uracz</w:t>
            </w:r>
          </w:p>
        </w:tc>
      </w:tr>
      <w:tr w:rsidR="006555B4" w:rsidRPr="00DE1534" w14:paraId="2C459D81" w14:textId="77777777" w:rsidTr="001F7A5F">
        <w:tc>
          <w:tcPr>
            <w:tcW w:w="0" w:type="auto"/>
            <w:hideMark/>
          </w:tcPr>
          <w:p w14:paraId="2C459D7F" w14:textId="77777777" w:rsidR="006555B4" w:rsidRPr="00DE1534" w:rsidRDefault="006555B4" w:rsidP="006555B4">
            <w:pPr>
              <w:spacing w:before="0"/>
            </w:pPr>
            <w:r w:rsidRPr="00DE1534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2C459D80" w14:textId="77777777" w:rsidR="006555B4" w:rsidRPr="00DE1534" w:rsidRDefault="001F7A5F" w:rsidP="006555B4">
            <w:pPr>
              <w:spacing w:before="0"/>
            </w:pPr>
            <w:r w:rsidRPr="00DE1534">
              <w:t>Wojciech Uracz, Agnieszka Zielińska</w:t>
            </w:r>
          </w:p>
        </w:tc>
      </w:tr>
      <w:tr w:rsidR="006555B4" w:rsidRPr="00DE1534" w14:paraId="2C459D84" w14:textId="77777777" w:rsidTr="006555B4">
        <w:tc>
          <w:tcPr>
            <w:tcW w:w="0" w:type="auto"/>
            <w:gridSpan w:val="4"/>
            <w:hideMark/>
          </w:tcPr>
          <w:p w14:paraId="2C459D82" w14:textId="77777777" w:rsidR="006555B4" w:rsidRPr="00DE1534" w:rsidRDefault="006555B4" w:rsidP="006555B4">
            <w:pPr>
              <w:spacing w:before="0"/>
            </w:pPr>
            <w:r w:rsidRPr="00DE1534">
              <w:t>Grupa zajęć standardu</w:t>
            </w:r>
          </w:p>
          <w:p w14:paraId="2C459D83" w14:textId="77777777" w:rsidR="006555B4" w:rsidRPr="00DE1534" w:rsidRDefault="006555B4" w:rsidP="006555B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E1534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2C459D85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2C459D86" w14:textId="77777777" w:rsidR="006555B4" w:rsidRPr="00DE1534" w:rsidRDefault="006555B4" w:rsidP="006555B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Wymagana jest podstawowa wiedza z zakresu: biologii, biochemii, fizjologii. Wymagana jest obecność na ćwiczeniach. </w:t>
      </w:r>
    </w:p>
    <w:p w14:paraId="2C459D87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6555B4" w:rsidRPr="00DE1534" w14:paraId="2C459D8A" w14:textId="77777777" w:rsidTr="006555B4">
        <w:tc>
          <w:tcPr>
            <w:tcW w:w="0" w:type="auto"/>
            <w:hideMark/>
          </w:tcPr>
          <w:p w14:paraId="2C459D88" w14:textId="77777777" w:rsidR="006555B4" w:rsidRPr="00DE1534" w:rsidRDefault="006555B4" w:rsidP="006555B4">
            <w:pPr>
              <w:spacing w:before="0"/>
            </w:pPr>
            <w:r w:rsidRPr="00DE1534">
              <w:t xml:space="preserve">C1 </w:t>
            </w:r>
          </w:p>
        </w:tc>
        <w:tc>
          <w:tcPr>
            <w:tcW w:w="0" w:type="auto"/>
            <w:hideMark/>
          </w:tcPr>
          <w:p w14:paraId="2C459D89" w14:textId="77777777" w:rsidR="006555B4" w:rsidRPr="00DE1534" w:rsidRDefault="006555B4" w:rsidP="006555B4">
            <w:pPr>
              <w:spacing w:before="0"/>
            </w:pPr>
            <w:r w:rsidRPr="00DE1534">
              <w:t xml:space="preserve">Znajomość charakterystyki poszczególnych grup leków z uwzględnieniem mechanizmu ich działania, wskazań, przeciwwskazań i działań niepożądanych. </w:t>
            </w:r>
          </w:p>
        </w:tc>
      </w:tr>
      <w:tr w:rsidR="006555B4" w:rsidRPr="00DE1534" w14:paraId="2C459D8D" w14:textId="77777777" w:rsidTr="006555B4">
        <w:tc>
          <w:tcPr>
            <w:tcW w:w="0" w:type="auto"/>
            <w:hideMark/>
          </w:tcPr>
          <w:p w14:paraId="2C459D8B" w14:textId="77777777" w:rsidR="006555B4" w:rsidRPr="00DE1534" w:rsidRDefault="006555B4" w:rsidP="006555B4">
            <w:pPr>
              <w:spacing w:before="0"/>
            </w:pPr>
            <w:r w:rsidRPr="00DE1534">
              <w:t xml:space="preserve">C2 </w:t>
            </w:r>
          </w:p>
        </w:tc>
        <w:tc>
          <w:tcPr>
            <w:tcW w:w="0" w:type="auto"/>
            <w:hideMark/>
          </w:tcPr>
          <w:p w14:paraId="2C459D8C" w14:textId="77777777" w:rsidR="006555B4" w:rsidRPr="00DE1534" w:rsidRDefault="006555B4" w:rsidP="006555B4">
            <w:pPr>
              <w:spacing w:before="0"/>
            </w:pPr>
            <w:r w:rsidRPr="00DE1534">
              <w:t xml:space="preserve">Znajomość podstaw farmakodynamiki i farmakokinetyki w ramach farmakologii ogólnej. </w:t>
            </w:r>
          </w:p>
        </w:tc>
      </w:tr>
      <w:tr w:rsidR="006555B4" w:rsidRPr="00DE1534" w14:paraId="2C459D90" w14:textId="77777777" w:rsidTr="006555B4">
        <w:tc>
          <w:tcPr>
            <w:tcW w:w="0" w:type="auto"/>
            <w:hideMark/>
          </w:tcPr>
          <w:p w14:paraId="2C459D8E" w14:textId="77777777" w:rsidR="006555B4" w:rsidRPr="00DE1534" w:rsidRDefault="006555B4" w:rsidP="006555B4">
            <w:pPr>
              <w:spacing w:before="0"/>
            </w:pPr>
            <w:r w:rsidRPr="00DE1534">
              <w:t xml:space="preserve">C3 </w:t>
            </w:r>
          </w:p>
        </w:tc>
        <w:tc>
          <w:tcPr>
            <w:tcW w:w="0" w:type="auto"/>
            <w:hideMark/>
          </w:tcPr>
          <w:p w14:paraId="2C459D8F" w14:textId="77777777" w:rsidR="006555B4" w:rsidRPr="00DE1534" w:rsidRDefault="006555B4" w:rsidP="006555B4">
            <w:pPr>
              <w:spacing w:before="0"/>
            </w:pPr>
            <w:r w:rsidRPr="00DE1534">
              <w:t xml:space="preserve">Uświadomienie konieczności systematycznego uzupełniania i uaktualniania wiedzy na temat działań leków i możliwych skutków ubocznych. </w:t>
            </w:r>
          </w:p>
        </w:tc>
      </w:tr>
      <w:tr w:rsidR="006555B4" w:rsidRPr="00DE1534" w14:paraId="2C459D93" w14:textId="77777777" w:rsidTr="006555B4">
        <w:tc>
          <w:tcPr>
            <w:tcW w:w="0" w:type="auto"/>
            <w:hideMark/>
          </w:tcPr>
          <w:p w14:paraId="2C459D91" w14:textId="77777777" w:rsidR="006555B4" w:rsidRPr="00DE1534" w:rsidRDefault="006555B4" w:rsidP="006555B4">
            <w:pPr>
              <w:spacing w:before="0"/>
            </w:pPr>
            <w:r w:rsidRPr="00DE1534">
              <w:t xml:space="preserve">C4 </w:t>
            </w:r>
          </w:p>
        </w:tc>
        <w:tc>
          <w:tcPr>
            <w:tcW w:w="0" w:type="auto"/>
            <w:hideMark/>
          </w:tcPr>
          <w:p w14:paraId="2C459D92" w14:textId="77777777" w:rsidR="006555B4" w:rsidRPr="00DE1534" w:rsidRDefault="006555B4" w:rsidP="006555B4">
            <w:pPr>
              <w:spacing w:before="0"/>
            </w:pPr>
            <w:r w:rsidRPr="00DE1534">
              <w:t xml:space="preserve">Znajomość zasad ordynowania leków i wypisywania recept. </w:t>
            </w:r>
          </w:p>
        </w:tc>
      </w:tr>
    </w:tbl>
    <w:p w14:paraId="2C459D94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87"/>
        <w:gridCol w:w="1845"/>
      </w:tblGrid>
      <w:tr w:rsidR="006555B4" w:rsidRPr="00DE1534" w14:paraId="2C459D98" w14:textId="77777777" w:rsidTr="006555B4">
        <w:tc>
          <w:tcPr>
            <w:tcW w:w="0" w:type="auto"/>
            <w:hideMark/>
          </w:tcPr>
          <w:p w14:paraId="2C459D95" w14:textId="77777777" w:rsidR="006555B4" w:rsidRPr="00DE1534" w:rsidRDefault="006555B4" w:rsidP="006555B4">
            <w:pPr>
              <w:spacing w:before="0"/>
            </w:pPr>
            <w:r w:rsidRPr="00DE1534">
              <w:t xml:space="preserve">Kod </w:t>
            </w:r>
          </w:p>
        </w:tc>
        <w:tc>
          <w:tcPr>
            <w:tcW w:w="0" w:type="auto"/>
            <w:hideMark/>
          </w:tcPr>
          <w:p w14:paraId="2C459D96" w14:textId="77777777" w:rsidR="006555B4" w:rsidRPr="00DE1534" w:rsidRDefault="006555B4" w:rsidP="006555B4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2C459D97" w14:textId="77777777" w:rsidR="006555B4" w:rsidRPr="00DE1534" w:rsidRDefault="006555B4" w:rsidP="006555B4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6555B4" w:rsidRPr="00DE1534" w14:paraId="2C459D9A" w14:textId="77777777" w:rsidTr="006555B4">
        <w:tc>
          <w:tcPr>
            <w:tcW w:w="0" w:type="auto"/>
            <w:gridSpan w:val="3"/>
            <w:hideMark/>
          </w:tcPr>
          <w:p w14:paraId="2C459D99" w14:textId="77777777" w:rsidR="006555B4" w:rsidRPr="00DE1534" w:rsidRDefault="006555B4" w:rsidP="006555B4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6555B4" w:rsidRPr="00DE1534" w14:paraId="2C459D9E" w14:textId="77777777" w:rsidTr="006555B4">
        <w:tc>
          <w:tcPr>
            <w:tcW w:w="0" w:type="auto"/>
            <w:hideMark/>
          </w:tcPr>
          <w:p w14:paraId="2C459D9B" w14:textId="77777777" w:rsidR="006555B4" w:rsidRPr="00DE1534" w:rsidRDefault="006555B4" w:rsidP="006555B4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C459D9C" w14:textId="77777777" w:rsidR="006555B4" w:rsidRPr="00DE1534" w:rsidRDefault="006555B4" w:rsidP="006555B4">
            <w:pPr>
              <w:spacing w:before="0"/>
            </w:pPr>
            <w:r w:rsidRPr="00DE1534">
              <w:t xml:space="preserve">poszczególne grupy leków, substancje czynne zawarte w lekach, zastosowanie leków oraz postacie i drogi ich podawania </w:t>
            </w:r>
          </w:p>
        </w:tc>
        <w:tc>
          <w:tcPr>
            <w:tcW w:w="0" w:type="auto"/>
            <w:hideMark/>
          </w:tcPr>
          <w:p w14:paraId="2C459D9D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A.W21 </w:t>
            </w:r>
          </w:p>
        </w:tc>
      </w:tr>
      <w:tr w:rsidR="006555B4" w:rsidRPr="00DE1534" w14:paraId="2C459DA2" w14:textId="77777777" w:rsidTr="006555B4">
        <w:tc>
          <w:tcPr>
            <w:tcW w:w="0" w:type="auto"/>
            <w:hideMark/>
          </w:tcPr>
          <w:p w14:paraId="2C459D9F" w14:textId="77777777" w:rsidR="006555B4" w:rsidRPr="00DE1534" w:rsidRDefault="006555B4" w:rsidP="006555B4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2C459DA0" w14:textId="77777777" w:rsidR="006555B4" w:rsidRPr="00DE1534" w:rsidRDefault="006555B4" w:rsidP="006555B4">
            <w:pPr>
              <w:spacing w:before="0"/>
            </w:pPr>
            <w:r w:rsidRPr="00DE1534">
              <w:t xml:space="preserve">wpływ procesów chorobowych na metabolizm i eliminację leków </w:t>
            </w:r>
          </w:p>
        </w:tc>
        <w:tc>
          <w:tcPr>
            <w:tcW w:w="0" w:type="auto"/>
            <w:hideMark/>
          </w:tcPr>
          <w:p w14:paraId="2C459DA1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A.W22 </w:t>
            </w:r>
          </w:p>
        </w:tc>
      </w:tr>
      <w:tr w:rsidR="006555B4" w:rsidRPr="00DE1534" w14:paraId="2C459DA6" w14:textId="77777777" w:rsidTr="006555B4">
        <w:tc>
          <w:tcPr>
            <w:tcW w:w="0" w:type="auto"/>
            <w:hideMark/>
          </w:tcPr>
          <w:p w14:paraId="2C459DA3" w14:textId="77777777" w:rsidR="006555B4" w:rsidRPr="00DE1534" w:rsidRDefault="006555B4" w:rsidP="006555B4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2C459DA4" w14:textId="77777777" w:rsidR="006555B4" w:rsidRPr="00DE1534" w:rsidRDefault="006555B4" w:rsidP="006555B4">
            <w:pPr>
              <w:spacing w:before="0"/>
            </w:pPr>
            <w:r w:rsidRPr="00DE1534">
              <w:t xml:space="preserve">ważniejsze działania niepożądane leków, w tym wynikające z ich interakcji, i procedurę zgłaszania działań niepożądanych leków </w:t>
            </w:r>
          </w:p>
        </w:tc>
        <w:tc>
          <w:tcPr>
            <w:tcW w:w="0" w:type="auto"/>
            <w:hideMark/>
          </w:tcPr>
          <w:p w14:paraId="2C459DA5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A.W23 </w:t>
            </w:r>
          </w:p>
        </w:tc>
      </w:tr>
      <w:tr w:rsidR="006555B4" w:rsidRPr="00DE1534" w14:paraId="2C459DAA" w14:textId="77777777" w:rsidTr="006555B4">
        <w:tc>
          <w:tcPr>
            <w:tcW w:w="0" w:type="auto"/>
            <w:hideMark/>
          </w:tcPr>
          <w:p w14:paraId="2C459DA7" w14:textId="77777777" w:rsidR="006555B4" w:rsidRPr="00DE1534" w:rsidRDefault="006555B4" w:rsidP="006555B4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hideMark/>
          </w:tcPr>
          <w:p w14:paraId="2C459DA8" w14:textId="77777777" w:rsidR="006555B4" w:rsidRPr="00DE1534" w:rsidRDefault="006555B4" w:rsidP="006555B4">
            <w:pPr>
              <w:spacing w:before="0"/>
            </w:pPr>
            <w:r w:rsidRPr="00DE1534">
              <w:t xml:space="preserve">zasady wystawiania recept w ramach realizacji zleceń lekarskich </w:t>
            </w:r>
          </w:p>
        </w:tc>
        <w:tc>
          <w:tcPr>
            <w:tcW w:w="0" w:type="auto"/>
            <w:hideMark/>
          </w:tcPr>
          <w:p w14:paraId="2C459DA9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A.W24 </w:t>
            </w:r>
          </w:p>
        </w:tc>
      </w:tr>
      <w:tr w:rsidR="006555B4" w:rsidRPr="00DE1534" w14:paraId="2C459DAE" w14:textId="77777777" w:rsidTr="006555B4">
        <w:tc>
          <w:tcPr>
            <w:tcW w:w="0" w:type="auto"/>
            <w:hideMark/>
          </w:tcPr>
          <w:p w14:paraId="2C459DAB" w14:textId="77777777" w:rsidR="006555B4" w:rsidRPr="00DE1534" w:rsidRDefault="006555B4" w:rsidP="006555B4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  <w:hideMark/>
          </w:tcPr>
          <w:p w14:paraId="2C459DAC" w14:textId="77777777" w:rsidR="006555B4" w:rsidRPr="00DE1534" w:rsidRDefault="006555B4" w:rsidP="006555B4">
            <w:pPr>
              <w:spacing w:before="0"/>
            </w:pPr>
            <w:r w:rsidRPr="00DE1534">
              <w:t xml:space="preserve">zasady leczenia krwią i środkami krwiozastępczymi </w:t>
            </w:r>
          </w:p>
        </w:tc>
        <w:tc>
          <w:tcPr>
            <w:tcW w:w="0" w:type="auto"/>
            <w:hideMark/>
          </w:tcPr>
          <w:p w14:paraId="2C459DAD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A.W25 </w:t>
            </w:r>
          </w:p>
        </w:tc>
      </w:tr>
      <w:tr w:rsidR="006555B4" w:rsidRPr="00DE1534" w14:paraId="2C459DB2" w14:textId="77777777" w:rsidTr="006555B4">
        <w:tc>
          <w:tcPr>
            <w:tcW w:w="0" w:type="auto"/>
            <w:hideMark/>
          </w:tcPr>
          <w:p w14:paraId="2C459DAF" w14:textId="77777777" w:rsidR="006555B4" w:rsidRPr="00DE1534" w:rsidRDefault="006555B4" w:rsidP="006555B4">
            <w:pPr>
              <w:spacing w:before="0"/>
            </w:pPr>
            <w:r w:rsidRPr="00DE1534">
              <w:t xml:space="preserve">W6 </w:t>
            </w:r>
          </w:p>
        </w:tc>
        <w:tc>
          <w:tcPr>
            <w:tcW w:w="0" w:type="auto"/>
            <w:hideMark/>
          </w:tcPr>
          <w:p w14:paraId="2C459DB0" w14:textId="77777777" w:rsidR="006555B4" w:rsidRPr="00DE1534" w:rsidRDefault="006555B4" w:rsidP="006555B4">
            <w:pPr>
              <w:spacing w:before="0"/>
            </w:pPr>
            <w:r w:rsidRPr="00DE1534">
              <w:t xml:space="preserve">podstawowe zasady farmakoterapii </w:t>
            </w:r>
          </w:p>
        </w:tc>
        <w:tc>
          <w:tcPr>
            <w:tcW w:w="0" w:type="auto"/>
            <w:hideMark/>
          </w:tcPr>
          <w:p w14:paraId="2C459DB1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A.W20 </w:t>
            </w:r>
          </w:p>
        </w:tc>
      </w:tr>
      <w:tr w:rsidR="006555B4" w:rsidRPr="00DE1534" w14:paraId="2C459DB6" w14:textId="77777777" w:rsidTr="006555B4">
        <w:tc>
          <w:tcPr>
            <w:tcW w:w="0" w:type="auto"/>
            <w:hideMark/>
          </w:tcPr>
          <w:p w14:paraId="2C459DB3" w14:textId="77777777" w:rsidR="006555B4" w:rsidRPr="00DE1534" w:rsidRDefault="006555B4" w:rsidP="006555B4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hideMark/>
          </w:tcPr>
          <w:p w14:paraId="2C459DB4" w14:textId="77777777" w:rsidR="006555B4" w:rsidRPr="00DE1534" w:rsidRDefault="006555B4" w:rsidP="006555B4">
            <w:pPr>
              <w:spacing w:before="0"/>
            </w:pPr>
            <w:r w:rsidRPr="00DE1534">
              <w:t xml:space="preserve">poszczególne grupy środków leczniczych, główne mechanizmy ich działania i powodowane przez nie przemiany w ustroju i działania uboczne </w:t>
            </w:r>
          </w:p>
        </w:tc>
        <w:tc>
          <w:tcPr>
            <w:tcW w:w="0" w:type="auto"/>
            <w:hideMark/>
          </w:tcPr>
          <w:p w14:paraId="2C459DB5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A.W19 </w:t>
            </w:r>
          </w:p>
        </w:tc>
      </w:tr>
      <w:tr w:rsidR="006555B4" w:rsidRPr="00DE1534" w14:paraId="2C459DB8" w14:textId="77777777" w:rsidTr="006555B4">
        <w:tc>
          <w:tcPr>
            <w:tcW w:w="0" w:type="auto"/>
            <w:gridSpan w:val="3"/>
            <w:hideMark/>
          </w:tcPr>
          <w:p w14:paraId="2C459DB7" w14:textId="77777777" w:rsidR="006555B4" w:rsidRPr="00DE1534" w:rsidRDefault="006555B4" w:rsidP="006555B4">
            <w:pPr>
              <w:spacing w:before="0"/>
            </w:pPr>
            <w:r w:rsidRPr="00DE1534">
              <w:lastRenderedPageBreak/>
              <w:t xml:space="preserve">Umiejętności – Student potrafi: </w:t>
            </w:r>
          </w:p>
        </w:tc>
      </w:tr>
      <w:tr w:rsidR="006555B4" w:rsidRPr="00DE1534" w14:paraId="2C459DBC" w14:textId="77777777" w:rsidTr="006555B4">
        <w:tc>
          <w:tcPr>
            <w:tcW w:w="0" w:type="auto"/>
            <w:hideMark/>
          </w:tcPr>
          <w:p w14:paraId="2C459DB9" w14:textId="77777777" w:rsidR="006555B4" w:rsidRPr="00DE1534" w:rsidRDefault="006555B4" w:rsidP="006555B4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  <w:hideMark/>
          </w:tcPr>
          <w:p w14:paraId="2C459DBA" w14:textId="77777777" w:rsidR="006555B4" w:rsidRPr="00DE1534" w:rsidRDefault="006555B4" w:rsidP="006555B4">
            <w:pPr>
              <w:spacing w:before="0"/>
            </w:pPr>
            <w:r w:rsidRPr="00DE1534">
              <w:t xml:space="preserve">szacować niebezpieczeństwo toksykologiczne w określonych grupach wiekowych oraz w różnych stanach klinicznych </w:t>
            </w:r>
          </w:p>
        </w:tc>
        <w:tc>
          <w:tcPr>
            <w:tcW w:w="0" w:type="auto"/>
            <w:hideMark/>
          </w:tcPr>
          <w:p w14:paraId="2C459DBB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A.U7 </w:t>
            </w:r>
          </w:p>
        </w:tc>
      </w:tr>
      <w:tr w:rsidR="006555B4" w:rsidRPr="00DE1534" w14:paraId="2C459DC0" w14:textId="77777777" w:rsidTr="006555B4">
        <w:tc>
          <w:tcPr>
            <w:tcW w:w="0" w:type="auto"/>
            <w:hideMark/>
          </w:tcPr>
          <w:p w14:paraId="2C459DBD" w14:textId="77777777" w:rsidR="006555B4" w:rsidRPr="00DE1534" w:rsidRDefault="006555B4" w:rsidP="006555B4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2C459DBE" w14:textId="77777777" w:rsidR="006555B4" w:rsidRPr="00DE1534" w:rsidRDefault="006555B4" w:rsidP="006555B4">
            <w:pPr>
              <w:spacing w:before="0"/>
            </w:pPr>
            <w:r w:rsidRPr="00DE1534">
              <w:t xml:space="preserve">posługiwać się informatorami farmaceutycznymi i bazami danych o produktach leczniczych </w:t>
            </w:r>
          </w:p>
        </w:tc>
        <w:tc>
          <w:tcPr>
            <w:tcW w:w="0" w:type="auto"/>
            <w:hideMark/>
          </w:tcPr>
          <w:p w14:paraId="2C459DBF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A.U8 </w:t>
            </w:r>
          </w:p>
        </w:tc>
      </w:tr>
      <w:tr w:rsidR="006555B4" w:rsidRPr="00DE1534" w14:paraId="2C459DC4" w14:textId="77777777" w:rsidTr="006555B4">
        <w:tc>
          <w:tcPr>
            <w:tcW w:w="0" w:type="auto"/>
            <w:hideMark/>
          </w:tcPr>
          <w:p w14:paraId="2C459DC1" w14:textId="77777777" w:rsidR="006555B4" w:rsidRPr="00DE1534" w:rsidRDefault="006555B4" w:rsidP="006555B4">
            <w:pPr>
              <w:spacing w:before="0"/>
            </w:pPr>
            <w:r w:rsidRPr="00DE1534">
              <w:t xml:space="preserve">U3 </w:t>
            </w:r>
          </w:p>
        </w:tc>
        <w:tc>
          <w:tcPr>
            <w:tcW w:w="0" w:type="auto"/>
            <w:hideMark/>
          </w:tcPr>
          <w:p w14:paraId="2C459DC2" w14:textId="77777777" w:rsidR="006555B4" w:rsidRPr="00DE1534" w:rsidRDefault="006555B4" w:rsidP="006555B4">
            <w:pPr>
              <w:spacing w:before="0"/>
            </w:pPr>
            <w:r w:rsidRPr="00DE1534">
              <w:t xml:space="preserve">wystawiać recepty na leki niezbędne do kontynuacji leczenia w ramach realizacji zleceń lekarskich </w:t>
            </w:r>
          </w:p>
        </w:tc>
        <w:tc>
          <w:tcPr>
            <w:tcW w:w="0" w:type="auto"/>
            <w:hideMark/>
          </w:tcPr>
          <w:p w14:paraId="2C459DC3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A.U9 </w:t>
            </w:r>
          </w:p>
        </w:tc>
      </w:tr>
      <w:tr w:rsidR="006555B4" w:rsidRPr="00DE1534" w14:paraId="2C459DC8" w14:textId="77777777" w:rsidTr="006555B4">
        <w:tc>
          <w:tcPr>
            <w:tcW w:w="0" w:type="auto"/>
            <w:hideMark/>
          </w:tcPr>
          <w:p w14:paraId="2C459DC5" w14:textId="77777777" w:rsidR="006555B4" w:rsidRPr="00DE1534" w:rsidRDefault="006555B4" w:rsidP="006555B4">
            <w:pPr>
              <w:spacing w:before="0"/>
            </w:pPr>
            <w:r w:rsidRPr="00DE1534">
              <w:t xml:space="preserve">U4 </w:t>
            </w:r>
          </w:p>
        </w:tc>
        <w:tc>
          <w:tcPr>
            <w:tcW w:w="0" w:type="auto"/>
            <w:hideMark/>
          </w:tcPr>
          <w:p w14:paraId="2C459DC6" w14:textId="77777777" w:rsidR="006555B4" w:rsidRPr="00DE1534" w:rsidRDefault="006555B4" w:rsidP="006555B4">
            <w:pPr>
              <w:spacing w:before="0"/>
            </w:pPr>
            <w:r w:rsidRPr="00DE1534">
              <w:t xml:space="preserve">przygotowywać zapis form recepturowych substancji leczniczych i środków spożywczych specjalnego przeznaczenia żywieniowego zleconych przez lekarza </w:t>
            </w:r>
          </w:p>
        </w:tc>
        <w:tc>
          <w:tcPr>
            <w:tcW w:w="0" w:type="auto"/>
            <w:hideMark/>
          </w:tcPr>
          <w:p w14:paraId="2C459DC7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A.U10 </w:t>
            </w:r>
          </w:p>
        </w:tc>
      </w:tr>
      <w:tr w:rsidR="006555B4" w:rsidRPr="00DE1534" w14:paraId="2C459DCA" w14:textId="77777777" w:rsidTr="006555B4">
        <w:tc>
          <w:tcPr>
            <w:tcW w:w="0" w:type="auto"/>
            <w:gridSpan w:val="3"/>
            <w:hideMark/>
          </w:tcPr>
          <w:p w14:paraId="2C459DC9" w14:textId="77777777" w:rsidR="006555B4" w:rsidRPr="00DE1534" w:rsidRDefault="006555B4" w:rsidP="006555B4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6555B4" w:rsidRPr="00DE1534" w14:paraId="2C459DCE" w14:textId="77777777" w:rsidTr="006555B4">
        <w:tc>
          <w:tcPr>
            <w:tcW w:w="0" w:type="auto"/>
            <w:hideMark/>
          </w:tcPr>
          <w:p w14:paraId="2C459DCB" w14:textId="77777777" w:rsidR="006555B4" w:rsidRPr="00DE1534" w:rsidRDefault="006555B4" w:rsidP="006555B4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2C459DCC" w14:textId="77777777" w:rsidR="006555B4" w:rsidRPr="00DE1534" w:rsidRDefault="006555B4" w:rsidP="006555B4">
            <w:pPr>
              <w:spacing w:before="0"/>
            </w:pPr>
            <w:r w:rsidRPr="00DE153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C459DCD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O.K5 </w:t>
            </w:r>
          </w:p>
        </w:tc>
      </w:tr>
      <w:tr w:rsidR="006555B4" w:rsidRPr="00DE1534" w14:paraId="2C459DD2" w14:textId="77777777" w:rsidTr="006555B4">
        <w:tc>
          <w:tcPr>
            <w:tcW w:w="0" w:type="auto"/>
            <w:hideMark/>
          </w:tcPr>
          <w:p w14:paraId="2C459DCF" w14:textId="77777777" w:rsidR="006555B4" w:rsidRPr="00DE1534" w:rsidRDefault="006555B4" w:rsidP="006555B4">
            <w:pPr>
              <w:spacing w:before="0"/>
            </w:pPr>
            <w:r w:rsidRPr="00DE1534">
              <w:t xml:space="preserve">K2 </w:t>
            </w:r>
          </w:p>
        </w:tc>
        <w:tc>
          <w:tcPr>
            <w:tcW w:w="0" w:type="auto"/>
            <w:hideMark/>
          </w:tcPr>
          <w:p w14:paraId="2C459DD0" w14:textId="77777777" w:rsidR="006555B4" w:rsidRPr="00DE1534" w:rsidRDefault="006555B4" w:rsidP="006555B4">
            <w:pPr>
              <w:spacing w:before="0"/>
            </w:pPr>
            <w:r w:rsidRPr="00DE153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C459DD1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O.K7 </w:t>
            </w:r>
          </w:p>
        </w:tc>
      </w:tr>
    </w:tbl>
    <w:p w14:paraId="2C459DD3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052"/>
        <w:gridCol w:w="2236"/>
        <w:gridCol w:w="2223"/>
      </w:tblGrid>
      <w:tr w:rsidR="006555B4" w:rsidRPr="00DE1534" w14:paraId="2C459DD8" w14:textId="77777777" w:rsidTr="00FB5D1E">
        <w:tc>
          <w:tcPr>
            <w:tcW w:w="506" w:type="dxa"/>
            <w:hideMark/>
          </w:tcPr>
          <w:p w14:paraId="2C459DD4" w14:textId="77777777" w:rsidR="006555B4" w:rsidRPr="00DE1534" w:rsidRDefault="006555B4" w:rsidP="006555B4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4052" w:type="dxa"/>
            <w:hideMark/>
          </w:tcPr>
          <w:p w14:paraId="2C459DD5" w14:textId="77777777" w:rsidR="006555B4" w:rsidRPr="00DE1534" w:rsidRDefault="006555B4" w:rsidP="006555B4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2C459DD6" w14:textId="77777777" w:rsidR="006555B4" w:rsidRPr="00DE1534" w:rsidRDefault="006555B4" w:rsidP="006555B4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C459DD7" w14:textId="77777777" w:rsidR="006555B4" w:rsidRPr="00DE1534" w:rsidRDefault="006555B4" w:rsidP="006555B4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CE771A" w:rsidRPr="00DE1534" w14:paraId="2C459DDD" w14:textId="77777777" w:rsidTr="00FB5D1E">
        <w:tc>
          <w:tcPr>
            <w:tcW w:w="506" w:type="dxa"/>
          </w:tcPr>
          <w:p w14:paraId="2C459DD9" w14:textId="77777777" w:rsidR="00CE771A" w:rsidRPr="00DE1534" w:rsidRDefault="00CE771A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DDA" w14:textId="77777777" w:rsidR="00CE771A" w:rsidRPr="00DE1534" w:rsidRDefault="00CE771A" w:rsidP="00CE771A">
            <w:pPr>
              <w:spacing w:before="0"/>
            </w:pPr>
            <w:r w:rsidRPr="00DE1534">
              <w:t>Farmakologia ogólna</w:t>
            </w:r>
          </w:p>
        </w:tc>
        <w:tc>
          <w:tcPr>
            <w:tcW w:w="0" w:type="auto"/>
          </w:tcPr>
          <w:p w14:paraId="2C459DDB" w14:textId="77777777" w:rsidR="00CE771A" w:rsidRPr="00DE1534" w:rsidRDefault="00CE771A" w:rsidP="00CE771A">
            <w:pPr>
              <w:spacing w:before="0"/>
            </w:pPr>
            <w:r w:rsidRPr="00DE1534">
              <w:t xml:space="preserve">W1, W6 </w:t>
            </w:r>
          </w:p>
        </w:tc>
        <w:tc>
          <w:tcPr>
            <w:tcW w:w="0" w:type="auto"/>
          </w:tcPr>
          <w:p w14:paraId="2C459DDC" w14:textId="77777777" w:rsidR="00CE771A" w:rsidRPr="00DE1534" w:rsidRDefault="009D26CF" w:rsidP="00CE771A">
            <w:pPr>
              <w:spacing w:before="0"/>
            </w:pPr>
            <w:r w:rsidRPr="00DE1534">
              <w:t>e-learning</w:t>
            </w:r>
            <w:r w:rsidR="00CB40A7" w:rsidRPr="00DE1534">
              <w:t>, samokształcenie</w:t>
            </w:r>
            <w:r w:rsidR="00CE771A" w:rsidRPr="00DE1534">
              <w:t xml:space="preserve"> </w:t>
            </w:r>
          </w:p>
        </w:tc>
      </w:tr>
      <w:tr w:rsidR="009D26CF" w:rsidRPr="00DE1534" w14:paraId="2C459DE2" w14:textId="77777777" w:rsidTr="00FB5D1E">
        <w:tc>
          <w:tcPr>
            <w:tcW w:w="506" w:type="dxa"/>
          </w:tcPr>
          <w:p w14:paraId="2C459DDE" w14:textId="77777777" w:rsidR="009D26CF" w:rsidRPr="00DE1534" w:rsidRDefault="009D26CF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DDF" w14:textId="77777777" w:rsidR="009D26CF" w:rsidRPr="00DE1534" w:rsidRDefault="009D26CF" w:rsidP="009D26CF">
            <w:pPr>
              <w:spacing w:before="0"/>
            </w:pPr>
            <w:r w:rsidRPr="00DE1534">
              <w:t>Mechanizmy działania produktów leczniczych oraz ich przemiany w ustroju</w:t>
            </w:r>
          </w:p>
        </w:tc>
        <w:tc>
          <w:tcPr>
            <w:tcW w:w="0" w:type="auto"/>
          </w:tcPr>
          <w:p w14:paraId="2C459DE0" w14:textId="77777777" w:rsidR="009D26CF" w:rsidRPr="00DE1534" w:rsidRDefault="009D26CF" w:rsidP="009D26CF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DE1" w14:textId="77777777" w:rsidR="009D26CF" w:rsidRPr="00DE1534" w:rsidRDefault="009D26CF" w:rsidP="00CB40A7">
            <w:pPr>
              <w:spacing w:before="0"/>
            </w:pPr>
            <w:r w:rsidRPr="00DE1534">
              <w:t>e-learning</w:t>
            </w:r>
            <w:r w:rsidR="00CB40A7" w:rsidRPr="00DE1534">
              <w:t>, samokształcenie</w:t>
            </w:r>
            <w:r w:rsidRPr="00DE1534">
              <w:t xml:space="preserve"> </w:t>
            </w:r>
          </w:p>
        </w:tc>
      </w:tr>
      <w:tr w:rsidR="009D26CF" w:rsidRPr="00DE1534" w14:paraId="2C459DE7" w14:textId="77777777" w:rsidTr="00FB5D1E">
        <w:tc>
          <w:tcPr>
            <w:tcW w:w="506" w:type="dxa"/>
          </w:tcPr>
          <w:p w14:paraId="2C459DE3" w14:textId="77777777" w:rsidR="009D26CF" w:rsidRPr="00DE1534" w:rsidRDefault="009D26CF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DE4" w14:textId="77777777" w:rsidR="009D26CF" w:rsidRPr="00DE1534" w:rsidRDefault="009D26CF" w:rsidP="009D26CF">
            <w:pPr>
              <w:spacing w:before="0"/>
            </w:pPr>
            <w:r w:rsidRPr="00DE1534">
              <w:rPr>
                <w:bCs/>
              </w:rPr>
              <w:t xml:space="preserve">Działania niepożądane i toksyczne leków </w:t>
            </w:r>
          </w:p>
        </w:tc>
        <w:tc>
          <w:tcPr>
            <w:tcW w:w="0" w:type="auto"/>
          </w:tcPr>
          <w:p w14:paraId="2C459DE5" w14:textId="77777777" w:rsidR="009D26CF" w:rsidRPr="00DE1534" w:rsidRDefault="009D26CF" w:rsidP="009D26CF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2C459DE6" w14:textId="77777777" w:rsidR="009D26CF" w:rsidRPr="00DE1534" w:rsidRDefault="009D26CF" w:rsidP="00384D2E">
            <w:pPr>
              <w:spacing w:before="0"/>
            </w:pPr>
            <w:r w:rsidRPr="00DE1534">
              <w:t>e-learning</w:t>
            </w:r>
            <w:r w:rsidR="00CB40A7" w:rsidRPr="00DE1534">
              <w:t>, samokształcenie</w:t>
            </w:r>
            <w:r w:rsidRPr="00DE1534">
              <w:t xml:space="preserve"> </w:t>
            </w:r>
          </w:p>
        </w:tc>
      </w:tr>
      <w:tr w:rsidR="009D26CF" w:rsidRPr="00DE1534" w14:paraId="2C459DEC" w14:textId="77777777" w:rsidTr="00FB5D1E">
        <w:tc>
          <w:tcPr>
            <w:tcW w:w="506" w:type="dxa"/>
          </w:tcPr>
          <w:p w14:paraId="2C459DE8" w14:textId="77777777" w:rsidR="009D26CF" w:rsidRPr="00DE1534" w:rsidRDefault="009D26CF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DE9" w14:textId="77777777" w:rsidR="009D26CF" w:rsidRPr="00DE1534" w:rsidRDefault="009D26CF" w:rsidP="009D26CF">
            <w:pPr>
              <w:spacing w:before="0"/>
            </w:pPr>
            <w:r w:rsidRPr="00DE1534">
              <w:t>Leki autonomicznego układu nerwowego</w:t>
            </w:r>
          </w:p>
        </w:tc>
        <w:tc>
          <w:tcPr>
            <w:tcW w:w="0" w:type="auto"/>
          </w:tcPr>
          <w:p w14:paraId="2C459DEA" w14:textId="77777777" w:rsidR="009D26CF" w:rsidRPr="00DE1534" w:rsidRDefault="009D26CF" w:rsidP="009D26CF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DEB" w14:textId="77777777" w:rsidR="009D26CF" w:rsidRPr="00DE1534" w:rsidRDefault="009D26CF" w:rsidP="00384D2E">
            <w:pPr>
              <w:spacing w:before="0"/>
            </w:pPr>
            <w:r w:rsidRPr="00DE1534">
              <w:t>e-learning</w:t>
            </w:r>
            <w:r w:rsidR="00CB40A7" w:rsidRPr="00DE1534">
              <w:t>, samokształcenie</w:t>
            </w:r>
            <w:r w:rsidRPr="00DE1534">
              <w:t xml:space="preserve"> </w:t>
            </w:r>
          </w:p>
        </w:tc>
      </w:tr>
      <w:tr w:rsidR="00CB40A7" w:rsidRPr="00DE1534" w14:paraId="2C459DF1" w14:textId="77777777" w:rsidTr="00FB5D1E">
        <w:tc>
          <w:tcPr>
            <w:tcW w:w="506" w:type="dxa"/>
          </w:tcPr>
          <w:p w14:paraId="2C459DED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DEE" w14:textId="77777777" w:rsidR="00CB40A7" w:rsidRPr="00DE1534" w:rsidRDefault="00CB40A7" w:rsidP="00CB40A7">
            <w:pPr>
              <w:spacing w:before="0"/>
            </w:pPr>
            <w:r w:rsidRPr="00DE1534">
              <w:t xml:space="preserve">Leki nasenne i </w:t>
            </w:r>
            <w:proofErr w:type="spellStart"/>
            <w:r w:rsidRPr="00DE1534">
              <w:t>trankwilizujące</w:t>
            </w:r>
            <w:proofErr w:type="spellEnd"/>
            <w:r w:rsidRPr="00DE1534">
              <w:t xml:space="preserve"> </w:t>
            </w:r>
          </w:p>
        </w:tc>
        <w:tc>
          <w:tcPr>
            <w:tcW w:w="0" w:type="auto"/>
          </w:tcPr>
          <w:p w14:paraId="2C459DEF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DF0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DF6" w14:textId="77777777" w:rsidTr="00FB5D1E">
        <w:tc>
          <w:tcPr>
            <w:tcW w:w="506" w:type="dxa"/>
          </w:tcPr>
          <w:p w14:paraId="2C459DF2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DF3" w14:textId="77777777" w:rsidR="00CB40A7" w:rsidRPr="00DE1534" w:rsidRDefault="00CB40A7" w:rsidP="00CB40A7">
            <w:pPr>
              <w:spacing w:before="0"/>
            </w:pPr>
            <w:r w:rsidRPr="00DE1534">
              <w:t>Farmakoterapia zaburzeń sercowo-naczyniowych</w:t>
            </w:r>
          </w:p>
        </w:tc>
        <w:tc>
          <w:tcPr>
            <w:tcW w:w="0" w:type="auto"/>
          </w:tcPr>
          <w:p w14:paraId="2C459DF4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DF5" w14:textId="77777777" w:rsidR="00CB40A7" w:rsidRPr="00DE1534" w:rsidRDefault="00CB40A7" w:rsidP="00DF7712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DFB" w14:textId="77777777" w:rsidTr="00FB5D1E">
        <w:tc>
          <w:tcPr>
            <w:tcW w:w="506" w:type="dxa"/>
          </w:tcPr>
          <w:p w14:paraId="2C459DF7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DF8" w14:textId="77777777" w:rsidR="00CB40A7" w:rsidRPr="00DE1534" w:rsidRDefault="00CB40A7" w:rsidP="00CB40A7">
            <w:pPr>
              <w:spacing w:before="0"/>
            </w:pPr>
            <w:r w:rsidRPr="00DE1534">
              <w:t>Lek psychotropowe</w:t>
            </w:r>
          </w:p>
        </w:tc>
        <w:tc>
          <w:tcPr>
            <w:tcW w:w="0" w:type="auto"/>
          </w:tcPr>
          <w:p w14:paraId="2C459DF9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DFA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00" w14:textId="77777777" w:rsidTr="00FB5D1E">
        <w:tc>
          <w:tcPr>
            <w:tcW w:w="506" w:type="dxa"/>
          </w:tcPr>
          <w:p w14:paraId="2C459DFC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DFD" w14:textId="77777777" w:rsidR="00CB40A7" w:rsidRPr="00DE1534" w:rsidRDefault="00CB40A7" w:rsidP="00CB40A7">
            <w:pPr>
              <w:spacing w:before="0"/>
            </w:pPr>
            <w:r w:rsidRPr="00DE1534">
              <w:t>Antybiotyki</w:t>
            </w:r>
          </w:p>
        </w:tc>
        <w:tc>
          <w:tcPr>
            <w:tcW w:w="0" w:type="auto"/>
          </w:tcPr>
          <w:p w14:paraId="2C459DFE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DFF" w14:textId="77777777" w:rsidR="00CB40A7" w:rsidRPr="00DE1534" w:rsidRDefault="00CB40A7" w:rsidP="00DF7712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05" w14:textId="77777777" w:rsidTr="00FB5D1E">
        <w:tc>
          <w:tcPr>
            <w:tcW w:w="506" w:type="dxa"/>
          </w:tcPr>
          <w:p w14:paraId="2C459E01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02" w14:textId="77777777" w:rsidR="00CB40A7" w:rsidRPr="00DE1534" w:rsidRDefault="00CB40A7" w:rsidP="00CB40A7">
            <w:pPr>
              <w:spacing w:before="0"/>
            </w:pPr>
            <w:r w:rsidRPr="00DE1534">
              <w:t>Leki przeciwgrzybiczne, przeciwgruźlicze i przeciwwirusowe</w:t>
            </w:r>
          </w:p>
        </w:tc>
        <w:tc>
          <w:tcPr>
            <w:tcW w:w="0" w:type="auto"/>
          </w:tcPr>
          <w:p w14:paraId="2C459E03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04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0A" w14:textId="77777777" w:rsidTr="00FB5D1E">
        <w:tc>
          <w:tcPr>
            <w:tcW w:w="506" w:type="dxa"/>
          </w:tcPr>
          <w:p w14:paraId="2C459E06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07" w14:textId="77777777" w:rsidR="00CB40A7" w:rsidRPr="00DE1534" w:rsidRDefault="00CB40A7" w:rsidP="00CB40A7">
            <w:pPr>
              <w:spacing w:before="0"/>
            </w:pPr>
            <w:proofErr w:type="spellStart"/>
            <w:r w:rsidRPr="00DE1534">
              <w:t>Opioidy</w:t>
            </w:r>
            <w:proofErr w:type="spellEnd"/>
            <w:r w:rsidRPr="00DE1534">
              <w:t xml:space="preserve"> </w:t>
            </w:r>
          </w:p>
        </w:tc>
        <w:tc>
          <w:tcPr>
            <w:tcW w:w="0" w:type="auto"/>
          </w:tcPr>
          <w:p w14:paraId="2C459E08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09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0F" w14:textId="77777777" w:rsidTr="00FB5D1E">
        <w:tc>
          <w:tcPr>
            <w:tcW w:w="506" w:type="dxa"/>
          </w:tcPr>
          <w:p w14:paraId="2C459E0B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0C" w14:textId="77777777" w:rsidR="00CB40A7" w:rsidRPr="00DE1534" w:rsidRDefault="00CB40A7" w:rsidP="00CB40A7">
            <w:pPr>
              <w:spacing w:before="0"/>
            </w:pPr>
            <w:r w:rsidRPr="00DE1534">
              <w:t>Analgetyki nieopioidowe</w:t>
            </w:r>
          </w:p>
        </w:tc>
        <w:tc>
          <w:tcPr>
            <w:tcW w:w="0" w:type="auto"/>
          </w:tcPr>
          <w:p w14:paraId="2C459E0D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0E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14" w14:textId="77777777" w:rsidTr="00FB5D1E">
        <w:tc>
          <w:tcPr>
            <w:tcW w:w="506" w:type="dxa"/>
          </w:tcPr>
          <w:p w14:paraId="2C459E10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11" w14:textId="77777777" w:rsidR="00CB40A7" w:rsidRPr="00DE1534" w:rsidRDefault="00CB40A7" w:rsidP="00CB40A7">
            <w:pPr>
              <w:spacing w:before="0"/>
            </w:pPr>
            <w:r w:rsidRPr="00DE1534">
              <w:t xml:space="preserve"> Leki przeciwdepresyjne</w:t>
            </w:r>
          </w:p>
        </w:tc>
        <w:tc>
          <w:tcPr>
            <w:tcW w:w="0" w:type="auto"/>
          </w:tcPr>
          <w:p w14:paraId="2C459E12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13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19" w14:textId="77777777" w:rsidTr="00FB5D1E">
        <w:tc>
          <w:tcPr>
            <w:tcW w:w="506" w:type="dxa"/>
          </w:tcPr>
          <w:p w14:paraId="2C459E15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16" w14:textId="77777777" w:rsidR="00CB40A7" w:rsidRPr="00DE1534" w:rsidRDefault="00CB40A7" w:rsidP="00CB40A7">
            <w:pPr>
              <w:spacing w:before="0"/>
            </w:pPr>
            <w:r w:rsidRPr="00DE1534">
              <w:t xml:space="preserve"> Leki przeciwdrgawkowe</w:t>
            </w:r>
          </w:p>
        </w:tc>
        <w:tc>
          <w:tcPr>
            <w:tcW w:w="0" w:type="auto"/>
          </w:tcPr>
          <w:p w14:paraId="2C459E17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18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1E" w14:textId="77777777" w:rsidTr="00FB5D1E">
        <w:tc>
          <w:tcPr>
            <w:tcW w:w="506" w:type="dxa"/>
          </w:tcPr>
          <w:p w14:paraId="2C459E1A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1B" w14:textId="77777777" w:rsidR="00CB40A7" w:rsidRPr="00DE1534" w:rsidRDefault="00CB40A7" w:rsidP="00CB40A7">
            <w:pPr>
              <w:spacing w:before="0"/>
            </w:pPr>
            <w:r w:rsidRPr="00DE1534">
              <w:t xml:space="preserve"> Leki wspomagające stosowane w leczeniu bólu</w:t>
            </w:r>
          </w:p>
        </w:tc>
        <w:tc>
          <w:tcPr>
            <w:tcW w:w="0" w:type="auto"/>
          </w:tcPr>
          <w:p w14:paraId="2C459E1C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1D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23" w14:textId="77777777" w:rsidTr="00FB5D1E">
        <w:tc>
          <w:tcPr>
            <w:tcW w:w="506" w:type="dxa"/>
          </w:tcPr>
          <w:p w14:paraId="2C459E1F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20" w14:textId="77777777" w:rsidR="00CB40A7" w:rsidRPr="00DE1534" w:rsidRDefault="00CB40A7" w:rsidP="00CB40A7">
            <w:pPr>
              <w:spacing w:before="0"/>
            </w:pPr>
            <w:r w:rsidRPr="00DE1534">
              <w:t xml:space="preserve">Farmakologia leków znieczulenia miejscowego </w:t>
            </w:r>
          </w:p>
        </w:tc>
        <w:tc>
          <w:tcPr>
            <w:tcW w:w="0" w:type="auto"/>
          </w:tcPr>
          <w:p w14:paraId="2C459E21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22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28" w14:textId="77777777" w:rsidTr="00FB5D1E">
        <w:tc>
          <w:tcPr>
            <w:tcW w:w="506" w:type="dxa"/>
          </w:tcPr>
          <w:p w14:paraId="2C459E24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25" w14:textId="77777777" w:rsidR="00CB40A7" w:rsidRPr="00DE1534" w:rsidRDefault="00CB40A7" w:rsidP="00CB40A7">
            <w:pPr>
              <w:spacing w:before="0"/>
            </w:pPr>
            <w:r w:rsidRPr="00DE1534">
              <w:t xml:space="preserve">Znieczulenie przewodowe (miejscowe, regionalne) i jego powikłania </w:t>
            </w:r>
          </w:p>
        </w:tc>
        <w:tc>
          <w:tcPr>
            <w:tcW w:w="0" w:type="auto"/>
          </w:tcPr>
          <w:p w14:paraId="2C459E26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27" w14:textId="77777777" w:rsidR="00CB40A7" w:rsidRPr="00DE1534" w:rsidRDefault="00CB40A7" w:rsidP="00CB40A7">
            <w:r w:rsidRPr="00DE1534">
              <w:t xml:space="preserve">e-learning, samokształcenie </w:t>
            </w:r>
          </w:p>
        </w:tc>
      </w:tr>
      <w:tr w:rsidR="00CB40A7" w:rsidRPr="00DE1534" w14:paraId="2C459E2D" w14:textId="77777777" w:rsidTr="00FB5D1E">
        <w:tc>
          <w:tcPr>
            <w:tcW w:w="506" w:type="dxa"/>
          </w:tcPr>
          <w:p w14:paraId="2C459E29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2A" w14:textId="77777777" w:rsidR="00CB40A7" w:rsidRPr="00DE1534" w:rsidRDefault="00CB40A7" w:rsidP="00CB40A7">
            <w:pPr>
              <w:spacing w:before="0"/>
            </w:pPr>
            <w:r w:rsidRPr="00DE1534">
              <w:t xml:space="preserve"> Leki moczopędne</w:t>
            </w:r>
          </w:p>
        </w:tc>
        <w:tc>
          <w:tcPr>
            <w:tcW w:w="0" w:type="auto"/>
          </w:tcPr>
          <w:p w14:paraId="2C459E2B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2C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32" w14:textId="77777777" w:rsidTr="00FB5D1E">
        <w:tc>
          <w:tcPr>
            <w:tcW w:w="506" w:type="dxa"/>
          </w:tcPr>
          <w:p w14:paraId="2C459E2E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2F" w14:textId="77777777" w:rsidR="00CB40A7" w:rsidRPr="00DE1534" w:rsidRDefault="00CB40A7" w:rsidP="00CB40A7">
            <w:pPr>
              <w:spacing w:before="0"/>
            </w:pPr>
            <w:r w:rsidRPr="00DE1534">
              <w:t>Leki stosowane w leczeniu astmy</w:t>
            </w:r>
          </w:p>
        </w:tc>
        <w:tc>
          <w:tcPr>
            <w:tcW w:w="0" w:type="auto"/>
          </w:tcPr>
          <w:p w14:paraId="2C459E30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31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37" w14:textId="77777777" w:rsidTr="00FB5D1E">
        <w:tc>
          <w:tcPr>
            <w:tcW w:w="506" w:type="dxa"/>
          </w:tcPr>
          <w:p w14:paraId="2C459E33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34" w14:textId="77777777" w:rsidR="00CB40A7" w:rsidRPr="00DE1534" w:rsidRDefault="00CB40A7" w:rsidP="00CB40A7">
            <w:pPr>
              <w:spacing w:before="0"/>
            </w:pPr>
            <w:r w:rsidRPr="00DE1534">
              <w:t>Leki przeciwcukrzycowe</w:t>
            </w:r>
          </w:p>
        </w:tc>
        <w:tc>
          <w:tcPr>
            <w:tcW w:w="0" w:type="auto"/>
          </w:tcPr>
          <w:p w14:paraId="2C459E35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36" w14:textId="77777777" w:rsidR="00CB40A7" w:rsidRPr="00DE1534" w:rsidRDefault="00CB40A7" w:rsidP="00081A4D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3C" w14:textId="77777777" w:rsidTr="00FB5D1E">
        <w:tc>
          <w:tcPr>
            <w:tcW w:w="506" w:type="dxa"/>
          </w:tcPr>
          <w:p w14:paraId="2C459E38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39" w14:textId="77777777" w:rsidR="00CB40A7" w:rsidRPr="00DE1534" w:rsidRDefault="00CB40A7" w:rsidP="00600395">
            <w:pPr>
              <w:pStyle w:val="dtn"/>
              <w:spacing w:before="0" w:beforeAutospacing="0" w:after="0" w:afterAutospacing="0" w:line="276" w:lineRule="auto"/>
              <w:outlineLvl w:val="1"/>
            </w:pPr>
            <w:r w:rsidRPr="00DE1534">
              <w:rPr>
                <w:rFonts w:asciiTheme="minorHAnsi" w:hAnsiTheme="minorHAnsi" w:cstheme="minorHAnsi"/>
                <w:sz w:val="22"/>
                <w:szCs w:val="22"/>
              </w:rPr>
              <w:t xml:space="preserve">Charakterystyka produktów leczniczych zawierających określone substancje czynne określone </w:t>
            </w:r>
            <w:r w:rsidRPr="00DE153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Rozporządzeniem Ministra Zdrowia z dnia 18 stycznia 2018 r.</w:t>
            </w:r>
          </w:p>
        </w:tc>
        <w:tc>
          <w:tcPr>
            <w:tcW w:w="0" w:type="auto"/>
          </w:tcPr>
          <w:p w14:paraId="2C459E3A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3B" w14:textId="77777777" w:rsidR="00CB40A7" w:rsidRPr="00DE1534" w:rsidRDefault="00CB40A7" w:rsidP="00CB40A7">
            <w:r w:rsidRPr="00DE1534">
              <w:t xml:space="preserve">e-learning, samokształcenie </w:t>
            </w:r>
          </w:p>
        </w:tc>
      </w:tr>
      <w:tr w:rsidR="009D26CF" w:rsidRPr="00DE1534" w14:paraId="2C459E41" w14:textId="77777777" w:rsidTr="00384D2E">
        <w:tc>
          <w:tcPr>
            <w:tcW w:w="506" w:type="dxa"/>
          </w:tcPr>
          <w:p w14:paraId="2C459E3D" w14:textId="77777777" w:rsidR="009D26CF" w:rsidRPr="00DE1534" w:rsidRDefault="009D26CF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3E" w14:textId="77777777" w:rsidR="009D26CF" w:rsidRPr="00DE1534" w:rsidRDefault="009D26CF" w:rsidP="009D26CF">
            <w:pPr>
              <w:spacing w:before="0"/>
            </w:pPr>
            <w:r w:rsidRPr="00DE1534">
              <w:t xml:space="preserve">Zasady wystawiania recept w ramach realizacji zleceń lekarskich </w:t>
            </w:r>
          </w:p>
        </w:tc>
        <w:tc>
          <w:tcPr>
            <w:tcW w:w="0" w:type="auto"/>
          </w:tcPr>
          <w:p w14:paraId="2C459E3F" w14:textId="77777777" w:rsidR="009D26CF" w:rsidRPr="00DE1534" w:rsidRDefault="009D26CF" w:rsidP="009D26CF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vAlign w:val="center"/>
          </w:tcPr>
          <w:p w14:paraId="2C459E40" w14:textId="77777777" w:rsidR="009D26CF" w:rsidRPr="00DE1534" w:rsidRDefault="00081A4D" w:rsidP="00384D2E">
            <w:pPr>
              <w:spacing w:before="0"/>
            </w:pPr>
            <w:r w:rsidRPr="00DE1534">
              <w:t>wykład, samokształcenie</w:t>
            </w:r>
          </w:p>
        </w:tc>
      </w:tr>
      <w:tr w:rsidR="009D26CF" w:rsidRPr="00DE1534" w14:paraId="2C459E46" w14:textId="77777777" w:rsidTr="00FB5D1E">
        <w:tc>
          <w:tcPr>
            <w:tcW w:w="506" w:type="dxa"/>
          </w:tcPr>
          <w:p w14:paraId="2C459E42" w14:textId="77777777" w:rsidR="009D26CF" w:rsidRPr="00DE1534" w:rsidRDefault="009D26CF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43" w14:textId="77777777" w:rsidR="009D26CF" w:rsidRPr="00DE1534" w:rsidRDefault="009D26CF" w:rsidP="009D26CF">
            <w:pPr>
              <w:spacing w:before="0"/>
            </w:pPr>
            <w:r w:rsidRPr="00DE1534">
              <w:t xml:space="preserve">Zasady leczenia krwią i środkami krwiozastępczymi </w:t>
            </w:r>
          </w:p>
        </w:tc>
        <w:tc>
          <w:tcPr>
            <w:tcW w:w="0" w:type="auto"/>
          </w:tcPr>
          <w:p w14:paraId="2C459E44" w14:textId="77777777" w:rsidR="009D26CF" w:rsidRPr="00DE1534" w:rsidRDefault="009D26CF" w:rsidP="009D26CF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</w:tcPr>
          <w:p w14:paraId="2C459E45" w14:textId="77777777" w:rsidR="009D26CF" w:rsidRPr="00DE1534" w:rsidRDefault="00081A4D" w:rsidP="00081A4D">
            <w:pPr>
              <w:spacing w:before="0"/>
            </w:pPr>
            <w:r w:rsidRPr="00DE1534">
              <w:t>wykład, samokształcenie</w:t>
            </w:r>
          </w:p>
        </w:tc>
      </w:tr>
      <w:tr w:rsidR="009D26CF" w:rsidRPr="00DE1534" w14:paraId="2C459E4B" w14:textId="77777777" w:rsidTr="00D015A2">
        <w:tc>
          <w:tcPr>
            <w:tcW w:w="506" w:type="dxa"/>
          </w:tcPr>
          <w:p w14:paraId="2C459E47" w14:textId="77777777" w:rsidR="009D26CF" w:rsidRPr="00DE1534" w:rsidRDefault="009D26CF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48" w14:textId="77777777" w:rsidR="009D26CF" w:rsidRPr="00DE1534" w:rsidRDefault="009D26CF" w:rsidP="009D26CF">
            <w:pPr>
              <w:spacing w:before="0"/>
            </w:pPr>
            <w:r w:rsidRPr="00DE1534">
              <w:t>Poszczególne grupy środków leczniczych, główne mechanizmy ich działania i powodowane przez nie przemiany w ustroju i działania uboczne</w:t>
            </w:r>
          </w:p>
        </w:tc>
        <w:tc>
          <w:tcPr>
            <w:tcW w:w="0" w:type="auto"/>
          </w:tcPr>
          <w:p w14:paraId="2C459E49" w14:textId="77777777" w:rsidR="009D26CF" w:rsidRPr="00DE1534" w:rsidRDefault="009D26CF" w:rsidP="009D26CF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vAlign w:val="center"/>
          </w:tcPr>
          <w:p w14:paraId="2C459E4A" w14:textId="77777777" w:rsidR="009D26CF" w:rsidRPr="00DE1534" w:rsidRDefault="00081A4D" w:rsidP="00D015A2">
            <w:r w:rsidRPr="00DE1534">
              <w:t>wykład, samokształcenie</w:t>
            </w:r>
          </w:p>
        </w:tc>
      </w:tr>
      <w:tr w:rsidR="00CB40A7" w:rsidRPr="00DE1534" w14:paraId="2C459E51" w14:textId="77777777" w:rsidTr="00FB5D1E">
        <w:tc>
          <w:tcPr>
            <w:tcW w:w="506" w:type="dxa"/>
          </w:tcPr>
          <w:p w14:paraId="2C459E4C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4D" w14:textId="77777777" w:rsidR="00CB40A7" w:rsidRPr="00DE1534" w:rsidRDefault="00CB40A7" w:rsidP="00CB40A7">
            <w:pPr>
              <w:spacing w:before="0"/>
            </w:pPr>
            <w:r w:rsidRPr="00DE1534">
              <w:t>Niebezpieczeństwo toksykologiczne w określonych grupach wiekowych oraz w różnych stanach klinicznych</w:t>
            </w:r>
          </w:p>
        </w:tc>
        <w:tc>
          <w:tcPr>
            <w:tcW w:w="0" w:type="auto"/>
          </w:tcPr>
          <w:p w14:paraId="2C459E4E" w14:textId="77777777" w:rsidR="00CB40A7" w:rsidRPr="00DE1534" w:rsidRDefault="00CB40A7" w:rsidP="00CB40A7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</w:tcPr>
          <w:p w14:paraId="2C459E4F" w14:textId="77777777" w:rsidR="00CB40A7" w:rsidRPr="00DE1534" w:rsidRDefault="00081A4D" w:rsidP="00CB40A7">
            <w:pPr>
              <w:spacing w:before="0"/>
            </w:pPr>
            <w:r w:rsidRPr="00DE1534">
              <w:t>ćwiczenia, samokształcenie</w:t>
            </w:r>
          </w:p>
          <w:p w14:paraId="2C459E50" w14:textId="77777777" w:rsidR="00081A4D" w:rsidRPr="00DE1534" w:rsidRDefault="00081A4D" w:rsidP="00CB40A7">
            <w:pPr>
              <w:spacing w:before="0"/>
            </w:pPr>
          </w:p>
        </w:tc>
      </w:tr>
      <w:tr w:rsidR="00CB40A7" w:rsidRPr="00DE1534" w14:paraId="2C459E56" w14:textId="77777777" w:rsidTr="00FB5D1E">
        <w:tc>
          <w:tcPr>
            <w:tcW w:w="506" w:type="dxa"/>
          </w:tcPr>
          <w:p w14:paraId="2C459E52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53" w14:textId="77777777" w:rsidR="00CB40A7" w:rsidRPr="00DE1534" w:rsidRDefault="00CB40A7" w:rsidP="00CB40A7">
            <w:pPr>
              <w:spacing w:before="0"/>
            </w:pPr>
            <w:r w:rsidRPr="00DE1534">
              <w:t>Wykorzystanie informatorów farmaceutycznymi i baz danych o produktach leczniczych</w:t>
            </w:r>
          </w:p>
        </w:tc>
        <w:tc>
          <w:tcPr>
            <w:tcW w:w="0" w:type="auto"/>
          </w:tcPr>
          <w:p w14:paraId="2C459E54" w14:textId="77777777" w:rsidR="00CB40A7" w:rsidRPr="00DE1534" w:rsidRDefault="00CB40A7" w:rsidP="00CB40A7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</w:tcPr>
          <w:p w14:paraId="2C459E55" w14:textId="77777777" w:rsidR="00CB40A7" w:rsidRPr="00DE1534" w:rsidRDefault="00081A4D" w:rsidP="00CB40A7">
            <w:r w:rsidRPr="00DE1534">
              <w:t>ćwiczenia, samokształcenie</w:t>
            </w:r>
          </w:p>
        </w:tc>
      </w:tr>
      <w:tr w:rsidR="00CB40A7" w:rsidRPr="00DE1534" w14:paraId="2C459E5B" w14:textId="77777777" w:rsidTr="00FB5D1E">
        <w:tc>
          <w:tcPr>
            <w:tcW w:w="506" w:type="dxa"/>
          </w:tcPr>
          <w:p w14:paraId="2C459E57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58" w14:textId="77777777" w:rsidR="00CB40A7" w:rsidRPr="00DE1534" w:rsidRDefault="00CB40A7" w:rsidP="00CB40A7">
            <w:pPr>
              <w:spacing w:before="0"/>
            </w:pPr>
            <w:r w:rsidRPr="00DE1534">
              <w:t>Wystawianie recepty na leki niezbędne do kontynuacji leczenia w ramach realizacji zleceń lekarskich</w:t>
            </w:r>
          </w:p>
        </w:tc>
        <w:tc>
          <w:tcPr>
            <w:tcW w:w="0" w:type="auto"/>
          </w:tcPr>
          <w:p w14:paraId="2C459E59" w14:textId="77777777" w:rsidR="00CB40A7" w:rsidRPr="00DE1534" w:rsidRDefault="00CB40A7" w:rsidP="00CB40A7">
            <w:pPr>
              <w:spacing w:before="0"/>
            </w:pPr>
            <w:r w:rsidRPr="00DE1534">
              <w:t xml:space="preserve">U3 </w:t>
            </w:r>
          </w:p>
        </w:tc>
        <w:tc>
          <w:tcPr>
            <w:tcW w:w="0" w:type="auto"/>
          </w:tcPr>
          <w:p w14:paraId="2C459E5A" w14:textId="77777777" w:rsidR="00CB40A7" w:rsidRPr="00DE1534" w:rsidRDefault="00081A4D" w:rsidP="00CB40A7">
            <w:r w:rsidRPr="00DE1534">
              <w:t>ćwiczenia, samokształcenie</w:t>
            </w:r>
          </w:p>
        </w:tc>
      </w:tr>
      <w:tr w:rsidR="00CB40A7" w:rsidRPr="00DE1534" w14:paraId="2C459E60" w14:textId="77777777" w:rsidTr="00FB5D1E">
        <w:tc>
          <w:tcPr>
            <w:tcW w:w="506" w:type="dxa"/>
          </w:tcPr>
          <w:p w14:paraId="2C459E5C" w14:textId="77777777" w:rsidR="00CB40A7" w:rsidRPr="00DE1534" w:rsidRDefault="00CB40A7" w:rsidP="009914C4">
            <w:pPr>
              <w:pStyle w:val="Akapitzlist"/>
              <w:numPr>
                <w:ilvl w:val="0"/>
                <w:numId w:val="21"/>
              </w:numPr>
              <w:spacing w:before="0"/>
            </w:pPr>
          </w:p>
        </w:tc>
        <w:tc>
          <w:tcPr>
            <w:tcW w:w="4052" w:type="dxa"/>
          </w:tcPr>
          <w:p w14:paraId="2C459E5D" w14:textId="77777777" w:rsidR="00CB40A7" w:rsidRPr="00DE1534" w:rsidRDefault="00CB40A7" w:rsidP="00CB40A7">
            <w:pPr>
              <w:spacing w:before="0"/>
            </w:pPr>
            <w:r w:rsidRPr="00DE1534">
              <w:t>Przygotowywanie zapisu form recepturowych substancji leczniczych i środków spożywczych specjalnego przeznaczenia żywieniowego zleconych przez lekarza</w:t>
            </w:r>
          </w:p>
        </w:tc>
        <w:tc>
          <w:tcPr>
            <w:tcW w:w="0" w:type="auto"/>
          </w:tcPr>
          <w:p w14:paraId="2C459E5E" w14:textId="77777777" w:rsidR="00CB40A7" w:rsidRPr="00DE1534" w:rsidRDefault="00CB40A7" w:rsidP="00CB40A7">
            <w:pPr>
              <w:spacing w:before="0"/>
            </w:pPr>
            <w:r w:rsidRPr="00DE1534">
              <w:t xml:space="preserve">U4 </w:t>
            </w:r>
          </w:p>
        </w:tc>
        <w:tc>
          <w:tcPr>
            <w:tcW w:w="0" w:type="auto"/>
          </w:tcPr>
          <w:p w14:paraId="2C459E5F" w14:textId="77777777" w:rsidR="00CB40A7" w:rsidRPr="00DE1534" w:rsidRDefault="00081A4D" w:rsidP="00CB40A7">
            <w:r w:rsidRPr="00DE1534">
              <w:t>ćwiczenia, samokształcenie</w:t>
            </w:r>
          </w:p>
        </w:tc>
      </w:tr>
    </w:tbl>
    <w:p w14:paraId="2C459E61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Literatura </w:t>
      </w:r>
    </w:p>
    <w:p w14:paraId="2C459E62" w14:textId="77777777" w:rsidR="006555B4" w:rsidRPr="00DE1534" w:rsidRDefault="006555B4" w:rsidP="006555B4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2C459E63" w14:textId="77777777" w:rsidR="006555B4" w:rsidRPr="00DE1534" w:rsidRDefault="006555B4" w:rsidP="00AB1F03">
      <w:pPr>
        <w:numPr>
          <w:ilvl w:val="0"/>
          <w:numId w:val="5"/>
        </w:numPr>
        <w:spacing w:before="0" w:after="0" w:line="240" w:lineRule="auto"/>
      </w:pPr>
      <w:r w:rsidRPr="00DE1534">
        <w:t>Rajtar-</w:t>
      </w:r>
      <w:proofErr w:type="spellStart"/>
      <w:r w:rsidRPr="00DE1534">
        <w:t>Cynke</w:t>
      </w:r>
      <w:proofErr w:type="spellEnd"/>
      <w:r w:rsidRPr="00DE1534">
        <w:t xml:space="preserve"> G. (red.), Farmakologia</w:t>
      </w:r>
      <w:r w:rsidR="00957F40" w:rsidRPr="00DE1534">
        <w:t>.</w:t>
      </w:r>
      <w:r w:rsidRPr="00DE1534">
        <w:t xml:space="preserve"> PZWL Warszawa 2015 </w:t>
      </w:r>
    </w:p>
    <w:p w14:paraId="2C459E64" w14:textId="77777777" w:rsidR="006555B4" w:rsidRPr="00DE1534" w:rsidRDefault="006555B4" w:rsidP="00AB1F03">
      <w:pPr>
        <w:numPr>
          <w:ilvl w:val="0"/>
          <w:numId w:val="5"/>
        </w:numPr>
        <w:spacing w:before="0" w:after="0" w:line="240" w:lineRule="auto"/>
      </w:pPr>
      <w:r w:rsidRPr="00DE1534">
        <w:t xml:space="preserve">Dominiak I </w:t>
      </w:r>
      <w:proofErr w:type="spellStart"/>
      <w:r w:rsidR="00957F40" w:rsidRPr="00DE1534">
        <w:t>i</w:t>
      </w:r>
      <w:proofErr w:type="spellEnd"/>
      <w:r w:rsidR="00957F40" w:rsidRPr="00DE1534">
        <w:t xml:space="preserve"> </w:t>
      </w:r>
      <w:proofErr w:type="spellStart"/>
      <w:r w:rsidR="00957F40" w:rsidRPr="00DE1534">
        <w:t>wsp</w:t>
      </w:r>
      <w:proofErr w:type="spellEnd"/>
      <w:r w:rsidR="00957F40" w:rsidRPr="00DE1534">
        <w:t>.,</w:t>
      </w:r>
      <w:r w:rsidRPr="00DE1534">
        <w:t xml:space="preserve">. Ordynowanie leków i przepisywanie recept. Przewodnik dla pielęgniarek i położnych </w:t>
      </w:r>
      <w:proofErr w:type="spellStart"/>
      <w:r w:rsidRPr="00DE1534">
        <w:t>Edumetriq</w:t>
      </w:r>
      <w:proofErr w:type="spellEnd"/>
      <w:r w:rsidRPr="00DE1534">
        <w:t xml:space="preserve"> 2016 </w:t>
      </w:r>
    </w:p>
    <w:p w14:paraId="2C459E65" w14:textId="77777777" w:rsidR="006555B4" w:rsidRPr="00DE1534" w:rsidRDefault="006555B4" w:rsidP="006555B4">
      <w:pPr>
        <w:spacing w:before="0" w:after="0"/>
      </w:pPr>
      <w:r w:rsidRPr="00DE1534">
        <w:rPr>
          <w:rStyle w:val="Pogrubienie"/>
        </w:rPr>
        <w:t xml:space="preserve">Dodatkowa </w:t>
      </w:r>
    </w:p>
    <w:p w14:paraId="2C459E66" w14:textId="77777777" w:rsidR="006555B4" w:rsidRPr="00DE1534" w:rsidRDefault="006555B4" w:rsidP="00AB1F03">
      <w:pPr>
        <w:numPr>
          <w:ilvl w:val="0"/>
          <w:numId w:val="6"/>
        </w:numPr>
        <w:spacing w:before="0" w:after="0" w:line="240" w:lineRule="auto"/>
      </w:pPr>
      <w:r w:rsidRPr="00DE1534">
        <w:t>Korbut R., Farmakologia po prostu</w:t>
      </w:r>
      <w:r w:rsidR="00957F40" w:rsidRPr="00DE1534">
        <w:t>.</w:t>
      </w:r>
      <w:r w:rsidRPr="00DE1534">
        <w:t xml:space="preserve"> Wydawnictwo Uniwersytetu Jagielloński</w:t>
      </w:r>
      <w:r w:rsidR="00957F40" w:rsidRPr="00DE1534">
        <w:t>ego, Kraków 2009</w:t>
      </w:r>
    </w:p>
    <w:p w14:paraId="2C459E67" w14:textId="77777777" w:rsidR="00600395" w:rsidRPr="00DE1534" w:rsidRDefault="00600395" w:rsidP="00600395">
      <w:pPr>
        <w:spacing w:before="0" w:after="0" w:line="240" w:lineRule="auto"/>
      </w:pPr>
    </w:p>
    <w:p w14:paraId="2C459E68" w14:textId="77777777" w:rsidR="00600395" w:rsidRPr="00DE1534" w:rsidRDefault="00600395" w:rsidP="00600395">
      <w:pPr>
        <w:spacing w:before="0" w:after="0" w:line="240" w:lineRule="auto"/>
      </w:pPr>
    </w:p>
    <w:p w14:paraId="2C459E69" w14:textId="77777777" w:rsidR="00600395" w:rsidRPr="00DE1534" w:rsidRDefault="00600395" w:rsidP="00600395">
      <w:pPr>
        <w:spacing w:before="0" w:after="0" w:line="240" w:lineRule="auto"/>
      </w:pPr>
    </w:p>
    <w:p w14:paraId="2C459E6A" w14:textId="77777777" w:rsidR="00600395" w:rsidRPr="00DE1534" w:rsidRDefault="00600395" w:rsidP="00600395">
      <w:pPr>
        <w:spacing w:before="0" w:after="0" w:line="240" w:lineRule="auto"/>
      </w:pPr>
    </w:p>
    <w:p w14:paraId="2C459E6B" w14:textId="77777777" w:rsidR="00600395" w:rsidRPr="00DE1534" w:rsidRDefault="00600395" w:rsidP="00600395">
      <w:pPr>
        <w:spacing w:before="0" w:after="0" w:line="240" w:lineRule="auto"/>
      </w:pPr>
    </w:p>
    <w:p w14:paraId="2C459E6C" w14:textId="77777777" w:rsidR="001C39DA" w:rsidRPr="00DE1534" w:rsidRDefault="001C39DA" w:rsidP="00600395">
      <w:pPr>
        <w:spacing w:before="0" w:after="0" w:line="240" w:lineRule="auto"/>
      </w:pPr>
    </w:p>
    <w:p w14:paraId="2C459E6D" w14:textId="77777777" w:rsidR="001C39DA" w:rsidRPr="00DE1534" w:rsidRDefault="001C39DA" w:rsidP="00600395">
      <w:pPr>
        <w:spacing w:before="0" w:after="0" w:line="240" w:lineRule="auto"/>
      </w:pPr>
    </w:p>
    <w:p w14:paraId="2C459E6E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Informacje rozszerzone </w:t>
      </w:r>
    </w:p>
    <w:p w14:paraId="2C459E6F" w14:textId="77777777" w:rsidR="006555B4" w:rsidRPr="00DE1534" w:rsidRDefault="006555B4" w:rsidP="006555B4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9E70" w14:textId="77777777" w:rsidR="006555B4" w:rsidRPr="00DE1534" w:rsidRDefault="006555B4" w:rsidP="006555B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Analiza przypadków, Ćwiczenia, Dyskusja, </w:t>
      </w:r>
      <w:r w:rsidR="00957F40" w:rsidRPr="00DE1534">
        <w:rPr>
          <w:rFonts w:asciiTheme="minorHAnsi" w:hAnsiTheme="minorHAnsi"/>
          <w:sz w:val="22"/>
          <w:szCs w:val="22"/>
        </w:rPr>
        <w:t xml:space="preserve">E-learning, </w:t>
      </w:r>
      <w:r w:rsidRPr="00DE1534">
        <w:rPr>
          <w:rFonts w:asciiTheme="minorHAnsi" w:hAnsiTheme="minorHAnsi"/>
          <w:sz w:val="22"/>
          <w:szCs w:val="22"/>
        </w:rPr>
        <w:t xml:space="preserve">Wykład </w:t>
      </w:r>
    </w:p>
    <w:p w14:paraId="2C459E71" w14:textId="77777777" w:rsidR="00C331BF" w:rsidRPr="00DE1534" w:rsidRDefault="00C331BF" w:rsidP="00C331B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C331BF" w:rsidRPr="00DE1534" w14:paraId="2C459E75" w14:textId="77777777" w:rsidTr="00636472">
        <w:tc>
          <w:tcPr>
            <w:tcW w:w="0" w:type="auto"/>
            <w:hideMark/>
          </w:tcPr>
          <w:p w14:paraId="2C459E72" w14:textId="77777777" w:rsidR="00C331BF" w:rsidRPr="00DE1534" w:rsidRDefault="00C331BF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9E73" w14:textId="77777777" w:rsidR="00C331BF" w:rsidRPr="00DE1534" w:rsidRDefault="00C331BF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C459E74" w14:textId="77777777" w:rsidR="00C331BF" w:rsidRPr="00DE1534" w:rsidRDefault="00C331BF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C331BF" w:rsidRPr="00DE1534" w14:paraId="2C459E79" w14:textId="77777777" w:rsidTr="00A37000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2C459E76" w14:textId="77777777" w:rsidR="00C331BF" w:rsidRPr="00DE1534" w:rsidRDefault="00C331BF" w:rsidP="00636472">
            <w:pPr>
              <w:spacing w:before="0"/>
              <w:ind w:left="113" w:right="113"/>
              <w:jc w:val="center"/>
            </w:pPr>
            <w:r w:rsidRPr="00DE1534">
              <w:t>wykłady, e-learning,  samokształcenie</w:t>
            </w:r>
          </w:p>
        </w:tc>
        <w:tc>
          <w:tcPr>
            <w:tcW w:w="0" w:type="auto"/>
            <w:vAlign w:val="center"/>
            <w:hideMark/>
          </w:tcPr>
          <w:p w14:paraId="2C459E77" w14:textId="77777777" w:rsidR="00C331BF" w:rsidRPr="00DE1534" w:rsidRDefault="00C331BF" w:rsidP="00636472">
            <w:pPr>
              <w:spacing w:before="0"/>
            </w:pPr>
            <w:r w:rsidRPr="00DE1534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2C459E78" w14:textId="77777777" w:rsidR="00C331BF" w:rsidRPr="00DE1534" w:rsidRDefault="00C331BF" w:rsidP="007F08CC">
            <w:pPr>
              <w:spacing w:before="0"/>
            </w:pPr>
            <w:r w:rsidRPr="00DE1534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7F08CC" w:rsidRPr="00DE1534" w14:paraId="2C459E82" w14:textId="77777777" w:rsidTr="00636472">
        <w:tc>
          <w:tcPr>
            <w:tcW w:w="0" w:type="auto"/>
            <w:vMerge w:val="restart"/>
            <w:textDirection w:val="btLr"/>
            <w:vAlign w:val="center"/>
            <w:hideMark/>
          </w:tcPr>
          <w:p w14:paraId="2C459E7A" w14:textId="77777777" w:rsidR="007F08CC" w:rsidRPr="00DE1534" w:rsidRDefault="007F08CC" w:rsidP="007F08CC">
            <w:pPr>
              <w:spacing w:before="0"/>
              <w:ind w:left="113" w:right="113"/>
              <w:jc w:val="center"/>
            </w:pPr>
            <w:r w:rsidRPr="00DE1534">
              <w:t>ćwiczenia</w:t>
            </w:r>
          </w:p>
        </w:tc>
        <w:tc>
          <w:tcPr>
            <w:tcW w:w="0" w:type="auto"/>
            <w:vAlign w:val="center"/>
          </w:tcPr>
          <w:p w14:paraId="2C459E7B" w14:textId="77777777" w:rsidR="007F08CC" w:rsidRPr="00DE1534" w:rsidRDefault="007F08CC" w:rsidP="007F08CC">
            <w:pPr>
              <w:spacing w:before="0"/>
            </w:pPr>
            <w:r w:rsidRPr="00DE1534">
              <w:t>Zaliczenie efektów uczenia się w zakresie :Umiejętności – Student potrafi: Realizacja zleconego zdania,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2C459E7C" w14:textId="77777777" w:rsidR="007F08CC" w:rsidRPr="00DE1534" w:rsidRDefault="007F08CC" w:rsidP="007F08CC">
            <w:pPr>
              <w:spacing w:before="0"/>
            </w:pPr>
            <w:r w:rsidRPr="00DE1534">
              <w:t xml:space="preserve">Dopuszczenie do zaliczenia przedmiotu wymaga spełnienia następujących warunków: </w:t>
            </w:r>
          </w:p>
          <w:p w14:paraId="2C459E7D" w14:textId="77777777" w:rsidR="007F08CC" w:rsidRPr="00DE1534" w:rsidRDefault="007F08C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obecność na zajęciach;</w:t>
            </w:r>
          </w:p>
          <w:p w14:paraId="2C459E7E" w14:textId="77777777" w:rsidR="007F08CC" w:rsidRPr="00DE1534" w:rsidRDefault="007F08C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 xml:space="preserve">aktywny udział w zajęciach; </w:t>
            </w:r>
          </w:p>
          <w:p w14:paraId="2C459E7F" w14:textId="77777777" w:rsidR="007F08CC" w:rsidRPr="00DE1534" w:rsidRDefault="007F08C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zaliczenie zadań przydzielonych na zajęciach</w:t>
            </w:r>
          </w:p>
          <w:p w14:paraId="2C459E80" w14:textId="77777777" w:rsidR="007F08CC" w:rsidRPr="00DE1534" w:rsidRDefault="007F08CC" w:rsidP="007F08CC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9E81" w14:textId="77777777" w:rsidR="007F08CC" w:rsidRPr="00DE1534" w:rsidRDefault="007F08CC" w:rsidP="007F08CC">
            <w:pPr>
              <w:spacing w:before="0"/>
            </w:pPr>
            <w:r w:rsidRPr="00DE1534">
              <w:rPr>
                <w:rFonts w:cs="Times New Roman"/>
              </w:rPr>
              <w:t>Uzyskał  min. 60% punktów</w:t>
            </w:r>
          </w:p>
        </w:tc>
      </w:tr>
      <w:tr w:rsidR="007F08CC" w:rsidRPr="00DE1534" w14:paraId="2C459E87" w14:textId="77777777" w:rsidTr="00636472">
        <w:tc>
          <w:tcPr>
            <w:tcW w:w="0" w:type="auto"/>
            <w:vMerge/>
            <w:vAlign w:val="center"/>
          </w:tcPr>
          <w:p w14:paraId="2C459E83" w14:textId="77777777" w:rsidR="007F08CC" w:rsidRPr="00DE1534" w:rsidRDefault="007F08CC" w:rsidP="007F08CC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C459E84" w14:textId="77777777" w:rsidR="007F08CC" w:rsidRPr="00DE1534" w:rsidRDefault="007F08CC" w:rsidP="007F08CC">
            <w:r w:rsidRPr="00DE1534">
              <w:t xml:space="preserve">Zaliczenie efektów uczenia się w zakresie : Kompetencji społecznych – Student jest gotów do: </w:t>
            </w: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2C459E85" w14:textId="77777777" w:rsidR="007F08CC" w:rsidRPr="00DE1534" w:rsidRDefault="007F08CC" w:rsidP="007F08CC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9E86" w14:textId="77777777" w:rsidR="007F08CC" w:rsidRPr="00DE1534" w:rsidRDefault="007F08CC" w:rsidP="007F08CC">
            <w:pPr>
              <w:spacing w:before="0"/>
            </w:pPr>
            <w:r w:rsidRPr="00DE1534">
              <w:rPr>
                <w:rFonts w:cs="Times New Roman"/>
              </w:rPr>
              <w:t>Uzyskał min. 60% punktów</w:t>
            </w:r>
          </w:p>
        </w:tc>
      </w:tr>
    </w:tbl>
    <w:p w14:paraId="2C459E88" w14:textId="77777777" w:rsidR="00C331BF" w:rsidRPr="00DE1534" w:rsidRDefault="00C331BF" w:rsidP="00C331BF">
      <w:pPr>
        <w:spacing w:before="0" w:after="0"/>
      </w:pPr>
    </w:p>
    <w:p w14:paraId="2C459E89" w14:textId="77777777" w:rsidR="00681296" w:rsidRPr="00DE1534" w:rsidRDefault="00681296" w:rsidP="00681296">
      <w:pPr>
        <w:pStyle w:val="Nagwek2"/>
        <w:spacing w:before="0"/>
        <w:jc w:val="both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Dodatkowy opis </w:t>
      </w:r>
    </w:p>
    <w:p w14:paraId="2C459E8A" w14:textId="77777777" w:rsidR="00681296" w:rsidRPr="00DE1534" w:rsidRDefault="00681296" w:rsidP="009914C4">
      <w:pPr>
        <w:pStyle w:val="Akapitzlist"/>
        <w:numPr>
          <w:ilvl w:val="0"/>
          <w:numId w:val="28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2C459E8B" w14:textId="77777777" w:rsidR="00681296" w:rsidRPr="00DE1534" w:rsidRDefault="00681296" w:rsidP="009914C4">
      <w:pPr>
        <w:pStyle w:val="Akapitzlist"/>
        <w:numPr>
          <w:ilvl w:val="0"/>
          <w:numId w:val="28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musi otrzymać w ciągu semestru minimum 3 pozytywne oceny formatujące z ćwiczeń. </w:t>
      </w:r>
    </w:p>
    <w:p w14:paraId="2C459E8C" w14:textId="77777777" w:rsidR="00681296" w:rsidRPr="00DE1534" w:rsidRDefault="00681296" w:rsidP="009914C4">
      <w:pPr>
        <w:pStyle w:val="Akapitzlist"/>
        <w:numPr>
          <w:ilvl w:val="0"/>
          <w:numId w:val="28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2C459E8D" w14:textId="77777777" w:rsidR="00681296" w:rsidRPr="00DE1534" w:rsidRDefault="00681296" w:rsidP="009914C4">
      <w:pPr>
        <w:pStyle w:val="Akapitzlist"/>
        <w:numPr>
          <w:ilvl w:val="0"/>
          <w:numId w:val="28"/>
        </w:numPr>
        <w:spacing w:before="0" w:after="0" w:line="259" w:lineRule="auto"/>
        <w:jc w:val="both"/>
      </w:pPr>
      <w:r w:rsidRPr="00DE1534">
        <w:rPr>
          <w:rFonts w:cs="Arial"/>
        </w:rPr>
        <w:t>Każdy student, na koniec semestru  otrzymuje ocenę z przedmiotu, która jest średnią arytmetyczną ocen formatujących (ocen formatujących z ćwiczeń + ocen z testów do wykładów prezentowanych w nauczaniu na odległość).</w:t>
      </w:r>
    </w:p>
    <w:p w14:paraId="2C459E8E" w14:textId="77777777" w:rsidR="00681296" w:rsidRPr="00DE1534" w:rsidRDefault="00681296" w:rsidP="009914C4">
      <w:pPr>
        <w:pStyle w:val="Akapitzlist"/>
        <w:numPr>
          <w:ilvl w:val="0"/>
          <w:numId w:val="28"/>
        </w:numPr>
        <w:spacing w:after="0"/>
        <w:jc w:val="both"/>
        <w:rPr>
          <w:rFonts w:cs="Arial"/>
        </w:rPr>
      </w:pPr>
      <w:r w:rsidRPr="00DE1534">
        <w:rPr>
          <w:rFonts w:cs="Arial"/>
        </w:rPr>
        <w:t xml:space="preserve">Średnia arytmetyczna z ocen formatujących, co najmniej 4,5 uprawnia koordynatora przedmiotu do zwolnienie studenta z egzaminu końcowego przewidzianego programem studiów z tego przedmiotu. </w:t>
      </w:r>
    </w:p>
    <w:p w14:paraId="2C459E8F" w14:textId="77777777" w:rsidR="0030350F" w:rsidRPr="00DE1534" w:rsidRDefault="0030350F" w:rsidP="0030350F">
      <w:pPr>
        <w:spacing w:after="0"/>
        <w:jc w:val="both"/>
        <w:rPr>
          <w:rFonts w:cs="Arial"/>
        </w:rPr>
      </w:pPr>
    </w:p>
    <w:p w14:paraId="2C459E90" w14:textId="77777777" w:rsidR="0030350F" w:rsidRPr="00DE1534" w:rsidRDefault="0030350F" w:rsidP="0030350F">
      <w:pPr>
        <w:spacing w:after="0"/>
        <w:jc w:val="both"/>
        <w:rPr>
          <w:rFonts w:cs="Arial"/>
        </w:rPr>
      </w:pPr>
    </w:p>
    <w:p w14:paraId="2C459E91" w14:textId="77777777" w:rsidR="0030350F" w:rsidRPr="00DE1534" w:rsidRDefault="0030350F" w:rsidP="0030350F">
      <w:pPr>
        <w:spacing w:after="0"/>
        <w:jc w:val="both"/>
        <w:rPr>
          <w:rFonts w:cs="Arial"/>
        </w:rPr>
      </w:pPr>
    </w:p>
    <w:p w14:paraId="2C459E92" w14:textId="77777777" w:rsidR="0030350F" w:rsidRPr="00DE1534" w:rsidRDefault="0030350F" w:rsidP="0030350F">
      <w:pPr>
        <w:spacing w:after="0"/>
        <w:jc w:val="both"/>
        <w:rPr>
          <w:rFonts w:cs="Arial"/>
        </w:rPr>
      </w:pPr>
    </w:p>
    <w:p w14:paraId="2C459E93" w14:textId="77777777" w:rsidR="0030350F" w:rsidRPr="00DE1534" w:rsidRDefault="0030350F" w:rsidP="0030350F">
      <w:pPr>
        <w:spacing w:after="0"/>
        <w:jc w:val="both"/>
        <w:rPr>
          <w:rFonts w:cs="Arial"/>
        </w:rPr>
      </w:pPr>
    </w:p>
    <w:p w14:paraId="2C459E94" w14:textId="77777777" w:rsidR="0030350F" w:rsidRPr="00DE1534" w:rsidRDefault="0030350F" w:rsidP="0030350F">
      <w:pPr>
        <w:spacing w:after="0"/>
        <w:jc w:val="both"/>
        <w:rPr>
          <w:rFonts w:cs="Arial"/>
        </w:rPr>
      </w:pPr>
    </w:p>
    <w:p w14:paraId="2C459E95" w14:textId="77777777" w:rsidR="00C331BF" w:rsidRPr="00DE1534" w:rsidRDefault="00C331BF" w:rsidP="00C331BF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nakład pracy studenta (Bilans godzin i punktów ECTS)</w:t>
      </w:r>
    </w:p>
    <w:p w14:paraId="2C459E96" w14:textId="77777777" w:rsidR="00C331BF" w:rsidRPr="00DE1534" w:rsidRDefault="00C331BF" w:rsidP="00C331B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F003B8" w:rsidRPr="00DE1534" w14:paraId="2C459E99" w14:textId="77777777" w:rsidTr="00F003B8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9E97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9E98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F003B8" w:rsidRPr="00DE1534" w14:paraId="2C459E9D" w14:textId="77777777" w:rsidTr="00F003B8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9E9A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9E9B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9E9C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F003B8" w:rsidRPr="00DE1534" w14:paraId="2C459EA2" w14:textId="77777777" w:rsidTr="00F003B8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C459E9E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2C459E9F" w14:textId="77777777" w:rsidR="00F003B8" w:rsidRPr="00DE1534" w:rsidRDefault="00F003B8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2C459EA0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35</w:t>
            </w:r>
          </w:p>
        </w:tc>
        <w:tc>
          <w:tcPr>
            <w:tcW w:w="976" w:type="pct"/>
            <w:vMerge w:val="restart"/>
            <w:vAlign w:val="center"/>
          </w:tcPr>
          <w:p w14:paraId="2C459EA1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</w:t>
            </w:r>
          </w:p>
        </w:tc>
      </w:tr>
      <w:tr w:rsidR="00F003B8" w:rsidRPr="00DE1534" w14:paraId="2C459EA7" w14:textId="77777777" w:rsidTr="00F003B8">
        <w:trPr>
          <w:trHeight w:val="406"/>
        </w:trPr>
        <w:tc>
          <w:tcPr>
            <w:tcW w:w="1096" w:type="pct"/>
            <w:vMerge/>
          </w:tcPr>
          <w:p w14:paraId="2C459EA3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9EA4" w14:textId="77777777" w:rsidR="00F003B8" w:rsidRPr="00DE1534" w:rsidRDefault="00F003B8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2C459EA5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2C459EA6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</w:p>
        </w:tc>
      </w:tr>
      <w:tr w:rsidR="00F003B8" w:rsidRPr="00DE1534" w14:paraId="2C459EAC" w14:textId="77777777" w:rsidTr="00F003B8">
        <w:trPr>
          <w:trHeight w:val="567"/>
        </w:trPr>
        <w:tc>
          <w:tcPr>
            <w:tcW w:w="1096" w:type="pct"/>
            <w:vMerge w:val="restart"/>
            <w:vAlign w:val="center"/>
          </w:tcPr>
          <w:p w14:paraId="2C459EA8" w14:textId="77777777" w:rsidR="00F003B8" w:rsidRPr="00DE1534" w:rsidRDefault="00F003B8" w:rsidP="00F00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2C459EA9" w14:textId="77777777" w:rsidR="00F003B8" w:rsidRPr="00DE1534" w:rsidRDefault="00F003B8" w:rsidP="00F003B8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2C459EAA" w14:textId="77777777" w:rsidR="00F003B8" w:rsidRPr="00DE1534" w:rsidRDefault="00F003B8" w:rsidP="00F003B8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15</w:t>
            </w:r>
          </w:p>
        </w:tc>
        <w:tc>
          <w:tcPr>
            <w:tcW w:w="976" w:type="pct"/>
          </w:tcPr>
          <w:p w14:paraId="2C459EAB" w14:textId="77777777" w:rsidR="00F003B8" w:rsidRPr="00DE1534" w:rsidRDefault="00F003B8" w:rsidP="00F00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3B8" w:rsidRPr="00DE1534" w14:paraId="2C459EB1" w14:textId="77777777" w:rsidTr="00F003B8">
        <w:trPr>
          <w:trHeight w:val="567"/>
        </w:trPr>
        <w:tc>
          <w:tcPr>
            <w:tcW w:w="1096" w:type="pct"/>
            <w:vMerge/>
            <w:vAlign w:val="center"/>
          </w:tcPr>
          <w:p w14:paraId="2C459EAD" w14:textId="77777777" w:rsidR="00F003B8" w:rsidRPr="00DE1534" w:rsidRDefault="00F003B8" w:rsidP="00F003B8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9EAE" w14:textId="77777777" w:rsidR="00F003B8" w:rsidRPr="00DE1534" w:rsidRDefault="00F003B8" w:rsidP="00F003B8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C459EAF" w14:textId="77777777" w:rsidR="00F003B8" w:rsidRPr="00DE1534" w:rsidRDefault="00F003B8" w:rsidP="00F003B8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2C459EB0" w14:textId="77777777" w:rsidR="00F003B8" w:rsidRPr="00DE1534" w:rsidRDefault="00F003B8" w:rsidP="00F00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3B8" w:rsidRPr="00DE1534" w14:paraId="2C459EB6" w14:textId="77777777" w:rsidTr="00F003B8">
        <w:trPr>
          <w:trHeight w:val="283"/>
        </w:trPr>
        <w:tc>
          <w:tcPr>
            <w:tcW w:w="1096" w:type="pct"/>
            <w:vMerge/>
          </w:tcPr>
          <w:p w14:paraId="2C459EB2" w14:textId="77777777" w:rsidR="00F003B8" w:rsidRPr="00DE1534" w:rsidRDefault="00F003B8" w:rsidP="00636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2C459EB3" w14:textId="77777777" w:rsidR="00F003B8" w:rsidRPr="00DE1534" w:rsidRDefault="00F003B8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2C459EB4" w14:textId="77777777" w:rsidR="00F003B8" w:rsidRPr="00DE1534" w:rsidRDefault="00F003B8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2C459EB5" w14:textId="77777777" w:rsidR="00F003B8" w:rsidRPr="00DE1534" w:rsidRDefault="00F003B8" w:rsidP="0063647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2C459EB7" w14:textId="77777777" w:rsidR="00C331BF" w:rsidRPr="00DE1534" w:rsidRDefault="00C331BF" w:rsidP="00C331BF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* </w:t>
      </w:r>
      <w:r w:rsidRPr="00DE1534">
        <w:rPr>
          <w:rFonts w:asciiTheme="minorHAnsi" w:hAnsiTheme="minorHAnsi"/>
          <w:sz w:val="22"/>
          <w:szCs w:val="22"/>
        </w:rPr>
        <w:t>godzina (lekcyjna) oznacza 45 minut</w:t>
      </w:r>
    </w:p>
    <w:p w14:paraId="2C459EB8" w14:textId="77777777" w:rsidR="00C331BF" w:rsidRPr="00DE1534" w:rsidRDefault="00C331BF" w:rsidP="00C331BF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Bilans Opis sposobu sprawdzenia osiągnięcia efektów uczenia się </w:t>
      </w:r>
    </w:p>
    <w:p w14:paraId="2C459EB9" w14:textId="77777777" w:rsidR="001B02B3" w:rsidRPr="00DE1534" w:rsidRDefault="001B02B3" w:rsidP="00991D9E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81288C" w:rsidRPr="00DE1534" w14:paraId="2C459EBC" w14:textId="77777777" w:rsidTr="0081288C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BA" w14:textId="77777777" w:rsidR="0081288C" w:rsidRPr="00DE1534" w:rsidRDefault="0081288C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EBB" w14:textId="77777777" w:rsidR="0081288C" w:rsidRPr="00DE1534" w:rsidRDefault="0081288C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81288C" w:rsidRPr="00DE1534" w14:paraId="2C459EC0" w14:textId="77777777" w:rsidTr="0081288C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BD" w14:textId="77777777" w:rsidR="0081288C" w:rsidRPr="00DE1534" w:rsidRDefault="0081288C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BE" w14:textId="77777777" w:rsidR="0081288C" w:rsidRPr="00DE1534" w:rsidRDefault="0081288C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EBF" w14:textId="77777777" w:rsidR="0081288C" w:rsidRPr="00DE1534" w:rsidRDefault="0081288C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81288C" w:rsidRPr="00DE1534" w14:paraId="2C459EC4" w14:textId="77777777" w:rsidTr="0081288C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1" w14:textId="77777777" w:rsidR="0081288C" w:rsidRPr="00DE1534" w:rsidRDefault="0081288C" w:rsidP="0081288C">
            <w:pPr>
              <w:spacing w:before="0"/>
              <w:jc w:val="center"/>
            </w:pPr>
            <w:r w:rsidRPr="00DE1534">
              <w:rPr>
                <w:rStyle w:val="popup"/>
              </w:rPr>
              <w:t>W1-07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EC2" w14:textId="77777777" w:rsidR="0081288C" w:rsidRPr="00DE1534" w:rsidRDefault="0081288C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3" w14:textId="77777777" w:rsidR="0081288C" w:rsidRPr="00DE1534" w:rsidRDefault="0081288C">
            <w:pPr>
              <w:spacing w:before="0"/>
              <w:jc w:val="center"/>
            </w:pPr>
            <w:r w:rsidRPr="00DE1534">
              <w:t xml:space="preserve">Test wielokrotnego wyboru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1)</w:t>
            </w:r>
          </w:p>
        </w:tc>
      </w:tr>
      <w:tr w:rsidR="0081288C" w:rsidRPr="00DE1534" w14:paraId="2C459EC8" w14:textId="77777777" w:rsidTr="0081288C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5" w14:textId="77777777" w:rsidR="0081288C" w:rsidRPr="00DE1534" w:rsidRDefault="0081288C" w:rsidP="0081288C">
            <w:pPr>
              <w:spacing w:before="0"/>
              <w:jc w:val="center"/>
            </w:pPr>
            <w:r w:rsidRPr="00DE1534">
              <w:rPr>
                <w:rStyle w:val="popup"/>
              </w:rPr>
              <w:t>U1-04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EC6" w14:textId="77777777" w:rsidR="0081288C" w:rsidRPr="00DE1534" w:rsidRDefault="0081288C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7" w14:textId="77777777" w:rsidR="0081288C" w:rsidRPr="00DE1534" w:rsidRDefault="0081288C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81288C" w:rsidRPr="00DE1534" w14:paraId="2C459ECC" w14:textId="77777777" w:rsidTr="0081288C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9" w14:textId="77777777" w:rsidR="0081288C" w:rsidRPr="00DE1534" w:rsidRDefault="0081288C" w:rsidP="0081288C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ECA" w14:textId="77777777" w:rsidR="0081288C" w:rsidRPr="00DE1534" w:rsidRDefault="0081288C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B" w14:textId="77777777" w:rsidR="0081288C" w:rsidRPr="00DE1534" w:rsidRDefault="0081288C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3)</w:t>
            </w:r>
          </w:p>
        </w:tc>
      </w:tr>
    </w:tbl>
    <w:p w14:paraId="2C459ECD" w14:textId="77777777" w:rsidR="0081288C" w:rsidRPr="00DE1534" w:rsidRDefault="0081288C" w:rsidP="0081288C">
      <w:pPr>
        <w:spacing w:before="0" w:after="0"/>
      </w:pPr>
    </w:p>
    <w:p w14:paraId="2C459ECE" w14:textId="77777777" w:rsidR="0081288C" w:rsidRPr="00DE1534" w:rsidRDefault="0081288C" w:rsidP="0081288C"/>
    <w:p w14:paraId="2C459ECF" w14:textId="77777777" w:rsidR="0081288C" w:rsidRPr="00DE1534" w:rsidRDefault="0081288C" w:rsidP="00991D9E">
      <w:pPr>
        <w:pStyle w:val="Tytu"/>
        <w:rPr>
          <w:rFonts w:asciiTheme="minorHAnsi" w:hAnsiTheme="minorHAnsi"/>
        </w:rPr>
      </w:pPr>
    </w:p>
    <w:p w14:paraId="2C459ED0" w14:textId="77777777" w:rsidR="001B02B3" w:rsidRPr="00DE1534" w:rsidRDefault="001B02B3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E1534">
        <w:br w:type="page"/>
      </w:r>
    </w:p>
    <w:p w14:paraId="2C459ED1" w14:textId="77777777" w:rsidR="00FA62E2" w:rsidRPr="00DE1534" w:rsidRDefault="00FA62E2" w:rsidP="00991D9E">
      <w:pPr>
        <w:pStyle w:val="Tytu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KARTA OPISU PRZEDMIOTU</w:t>
      </w:r>
    </w:p>
    <w:p w14:paraId="2C459ED2" w14:textId="77777777" w:rsidR="00FA62E2" w:rsidRPr="00DE1534" w:rsidRDefault="00750F52" w:rsidP="00991D9E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>Geriatria i pielęgniarstwo geriatryczne</w:t>
      </w:r>
    </w:p>
    <w:p w14:paraId="2C459ED3" w14:textId="77777777" w:rsidR="00424AD9" w:rsidRPr="00DE1534" w:rsidRDefault="00424AD9" w:rsidP="00991D9E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56"/>
        <w:gridCol w:w="2455"/>
        <w:gridCol w:w="2077"/>
        <w:gridCol w:w="2529"/>
      </w:tblGrid>
      <w:tr w:rsidR="00712FE4" w:rsidRPr="00DE1534" w14:paraId="2C459ED6" w14:textId="77777777" w:rsidTr="00712FE4">
        <w:tc>
          <w:tcPr>
            <w:tcW w:w="0" w:type="auto"/>
            <w:gridSpan w:val="4"/>
            <w:hideMark/>
          </w:tcPr>
          <w:p w14:paraId="2C459ED4" w14:textId="77777777" w:rsidR="00712FE4" w:rsidRPr="00DE1534" w:rsidRDefault="00712FE4" w:rsidP="00712FE4">
            <w:pPr>
              <w:spacing w:before="0"/>
            </w:pPr>
            <w:r w:rsidRPr="00DE1534">
              <w:t>Nazwa przedmiotu</w:t>
            </w:r>
          </w:p>
          <w:p w14:paraId="2C459ED5" w14:textId="77777777" w:rsidR="00712FE4" w:rsidRPr="00DE1534" w:rsidRDefault="00712FE4" w:rsidP="00712FE4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Geriatria i pielęgniarstwo geriatryczne </w:t>
            </w:r>
          </w:p>
        </w:tc>
      </w:tr>
      <w:tr w:rsidR="00712FE4" w:rsidRPr="00DE1534" w14:paraId="2C459EDB" w14:textId="77777777" w:rsidTr="00712FE4">
        <w:tc>
          <w:tcPr>
            <w:tcW w:w="0" w:type="auto"/>
            <w:gridSpan w:val="2"/>
            <w:hideMark/>
          </w:tcPr>
          <w:p w14:paraId="2C459ED7" w14:textId="77777777" w:rsidR="00712FE4" w:rsidRPr="00DE1534" w:rsidRDefault="00712FE4" w:rsidP="00712FE4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2C459ED8" w14:textId="77777777" w:rsidR="00712FE4" w:rsidRPr="00DE1534" w:rsidRDefault="00712FE4" w:rsidP="00712FE4">
            <w:pPr>
              <w:spacing w:before="0"/>
            </w:pPr>
            <w:r w:rsidRPr="00DE1534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2C459ED9" w14:textId="77777777" w:rsidR="00712FE4" w:rsidRPr="00DE1534" w:rsidRDefault="00712FE4" w:rsidP="00712FE4">
            <w:pPr>
              <w:spacing w:before="0"/>
            </w:pPr>
            <w:r w:rsidRPr="00DE1534">
              <w:t xml:space="preserve">Blok zajęciowy </w:t>
            </w:r>
          </w:p>
          <w:p w14:paraId="2C459EDA" w14:textId="77777777" w:rsidR="00712FE4" w:rsidRPr="00DE1534" w:rsidRDefault="00712FE4" w:rsidP="00712FE4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712FE4" w:rsidRPr="00DE1534" w14:paraId="2C459EE0" w14:textId="77777777" w:rsidTr="00712FE4">
        <w:tc>
          <w:tcPr>
            <w:tcW w:w="0" w:type="auto"/>
            <w:gridSpan w:val="2"/>
            <w:hideMark/>
          </w:tcPr>
          <w:p w14:paraId="2C459EDC" w14:textId="77777777" w:rsidR="00712FE4" w:rsidRPr="00DE1534" w:rsidRDefault="00712FE4" w:rsidP="00712FE4">
            <w:pPr>
              <w:spacing w:before="0"/>
            </w:pPr>
            <w:r w:rsidRPr="00DE1534">
              <w:t xml:space="preserve">Kierunek studiów </w:t>
            </w:r>
          </w:p>
          <w:p w14:paraId="2C459EDD" w14:textId="77777777" w:rsidR="00712FE4" w:rsidRPr="00DE1534" w:rsidRDefault="00712FE4" w:rsidP="00712FE4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2C459EDE" w14:textId="77777777" w:rsidR="00712FE4" w:rsidRPr="00DE1534" w:rsidRDefault="00712FE4" w:rsidP="00712FE4">
            <w:pPr>
              <w:spacing w:before="0"/>
            </w:pPr>
            <w:r w:rsidRPr="00DE1534">
              <w:t xml:space="preserve">Cykl dydaktyczny </w:t>
            </w:r>
          </w:p>
          <w:p w14:paraId="2C459EDF" w14:textId="135BC1EA" w:rsidR="00712FE4" w:rsidRPr="00DE1534" w:rsidRDefault="00DE0792" w:rsidP="00712FE4">
            <w:pPr>
              <w:spacing w:before="0"/>
            </w:pPr>
            <w:r>
              <w:t xml:space="preserve">2022/25 </w:t>
            </w:r>
            <w:r w:rsidR="00712FE4" w:rsidRPr="00DE1534">
              <w:t xml:space="preserve"> </w:t>
            </w:r>
          </w:p>
        </w:tc>
      </w:tr>
      <w:tr w:rsidR="00712FE4" w:rsidRPr="00DE1534" w14:paraId="2C459EE7" w14:textId="77777777" w:rsidTr="00712FE4">
        <w:tc>
          <w:tcPr>
            <w:tcW w:w="0" w:type="auto"/>
            <w:gridSpan w:val="2"/>
            <w:hideMark/>
          </w:tcPr>
          <w:p w14:paraId="2C459EE1" w14:textId="77777777" w:rsidR="00712FE4" w:rsidRPr="00DE1534" w:rsidRDefault="00712FE4" w:rsidP="00712FE4">
            <w:pPr>
              <w:spacing w:before="0"/>
            </w:pPr>
            <w:r w:rsidRPr="00DE1534">
              <w:t xml:space="preserve">Języki wykładowe </w:t>
            </w:r>
          </w:p>
          <w:p w14:paraId="2C459EE2" w14:textId="77777777" w:rsidR="00712FE4" w:rsidRPr="00DE1534" w:rsidRDefault="00712FE4" w:rsidP="00712FE4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0" w:type="auto"/>
            <w:hideMark/>
          </w:tcPr>
          <w:p w14:paraId="2C459EE3" w14:textId="77777777" w:rsidR="00712FE4" w:rsidRPr="00DE1534" w:rsidRDefault="00712FE4" w:rsidP="00712FE4">
            <w:pPr>
              <w:spacing w:before="0"/>
            </w:pPr>
            <w:r w:rsidRPr="00DE1534">
              <w:t xml:space="preserve">Profil studiów </w:t>
            </w:r>
          </w:p>
          <w:p w14:paraId="2C459EE4" w14:textId="77777777" w:rsidR="00712FE4" w:rsidRPr="00DE1534" w:rsidRDefault="00712FE4" w:rsidP="00712FE4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0" w:type="auto"/>
            <w:hideMark/>
          </w:tcPr>
          <w:p w14:paraId="2C459EE5" w14:textId="77777777" w:rsidR="00712FE4" w:rsidRPr="00DE1534" w:rsidRDefault="00712FE4" w:rsidP="00712FE4">
            <w:pPr>
              <w:spacing w:before="0"/>
            </w:pPr>
            <w:r w:rsidRPr="00DE1534">
              <w:t xml:space="preserve">Obligatoryjność </w:t>
            </w:r>
          </w:p>
          <w:p w14:paraId="2C459EE6" w14:textId="77777777" w:rsidR="00712FE4" w:rsidRPr="00DE1534" w:rsidRDefault="00712FE4" w:rsidP="00712FE4">
            <w:pPr>
              <w:spacing w:before="0"/>
            </w:pPr>
            <w:r w:rsidRPr="00DE1534">
              <w:t xml:space="preserve">obowiązkowy </w:t>
            </w:r>
          </w:p>
        </w:tc>
      </w:tr>
      <w:tr w:rsidR="00712FE4" w:rsidRPr="00DE1534" w14:paraId="2C459EEE" w14:textId="77777777" w:rsidTr="00712FE4">
        <w:tc>
          <w:tcPr>
            <w:tcW w:w="0" w:type="auto"/>
            <w:hideMark/>
          </w:tcPr>
          <w:p w14:paraId="2C459EE8" w14:textId="77777777" w:rsidR="00712FE4" w:rsidRPr="00DE1534" w:rsidRDefault="00712FE4" w:rsidP="00712FE4">
            <w:pPr>
              <w:spacing w:before="0"/>
            </w:pPr>
            <w:r w:rsidRPr="00DE1534">
              <w:t xml:space="preserve">Poziom kształcenia </w:t>
            </w:r>
          </w:p>
          <w:p w14:paraId="2C459EE9" w14:textId="77777777" w:rsidR="00712FE4" w:rsidRPr="00DE1534" w:rsidRDefault="00712FE4" w:rsidP="00712FE4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0" w:type="auto"/>
            <w:hideMark/>
          </w:tcPr>
          <w:p w14:paraId="2C459EEA" w14:textId="77777777" w:rsidR="00712FE4" w:rsidRPr="00DE1534" w:rsidRDefault="00712FE4" w:rsidP="00712FE4">
            <w:pPr>
              <w:spacing w:before="0"/>
            </w:pPr>
            <w:r w:rsidRPr="00DE1534">
              <w:t xml:space="preserve">Forma studiów </w:t>
            </w:r>
          </w:p>
          <w:p w14:paraId="2C459EEB" w14:textId="77777777" w:rsidR="00712FE4" w:rsidRPr="00DE1534" w:rsidRDefault="00712FE4" w:rsidP="00712FE4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2C459EEC" w14:textId="77777777" w:rsidR="00712FE4" w:rsidRPr="00DE1534" w:rsidRDefault="00712FE4" w:rsidP="00712FE4">
            <w:pPr>
              <w:spacing w:before="0"/>
            </w:pPr>
            <w:r w:rsidRPr="00DE1534">
              <w:t xml:space="preserve">Dyscypliny </w:t>
            </w:r>
          </w:p>
          <w:p w14:paraId="2C459EED" w14:textId="77777777" w:rsidR="00712FE4" w:rsidRPr="00DE1534" w:rsidRDefault="00712FE4" w:rsidP="00712FE4">
            <w:pPr>
              <w:spacing w:before="0"/>
            </w:pPr>
            <w:r w:rsidRPr="00DE1534">
              <w:t xml:space="preserve">Nauki o zdrowiu </w:t>
            </w:r>
          </w:p>
        </w:tc>
      </w:tr>
      <w:tr w:rsidR="00712FE4" w:rsidRPr="00DE1534" w14:paraId="2C459EF1" w14:textId="77777777" w:rsidTr="001C39DA">
        <w:tc>
          <w:tcPr>
            <w:tcW w:w="0" w:type="auto"/>
            <w:hideMark/>
          </w:tcPr>
          <w:p w14:paraId="2C459EEF" w14:textId="77777777" w:rsidR="00712FE4" w:rsidRPr="00DE1534" w:rsidRDefault="00712FE4" w:rsidP="00712FE4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C459EF0" w14:textId="77777777" w:rsidR="00712FE4" w:rsidRPr="00DE1534" w:rsidRDefault="00F074AD" w:rsidP="00712FE4">
            <w:pPr>
              <w:spacing w:before="0"/>
            </w:pPr>
            <w:r w:rsidRPr="00DE1534">
              <w:t xml:space="preserve">Agnieszka </w:t>
            </w:r>
            <w:proofErr w:type="spellStart"/>
            <w:r w:rsidRPr="00DE1534">
              <w:t>Roszczypała</w:t>
            </w:r>
            <w:proofErr w:type="spellEnd"/>
          </w:p>
        </w:tc>
      </w:tr>
      <w:tr w:rsidR="00712FE4" w:rsidRPr="00DE1534" w14:paraId="2C459EF4" w14:textId="77777777" w:rsidTr="001C39DA">
        <w:tc>
          <w:tcPr>
            <w:tcW w:w="0" w:type="auto"/>
            <w:hideMark/>
          </w:tcPr>
          <w:p w14:paraId="2C459EF2" w14:textId="77777777" w:rsidR="00712FE4" w:rsidRPr="00DE1534" w:rsidRDefault="00712FE4" w:rsidP="00712FE4">
            <w:pPr>
              <w:spacing w:before="0"/>
            </w:pPr>
            <w:r w:rsidRPr="00DE1534">
              <w:t>Prowadzący zajęcia</w:t>
            </w:r>
          </w:p>
        </w:tc>
        <w:tc>
          <w:tcPr>
            <w:tcW w:w="0" w:type="auto"/>
            <w:gridSpan w:val="3"/>
          </w:tcPr>
          <w:p w14:paraId="2C459EF3" w14:textId="77777777" w:rsidR="00712FE4" w:rsidRPr="00DE1534" w:rsidRDefault="001C39DA" w:rsidP="003A6EBE">
            <w:pPr>
              <w:spacing w:before="0"/>
            </w:pPr>
            <w:proofErr w:type="spellStart"/>
            <w:r w:rsidRPr="00DE1534">
              <w:t>Oleh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Nadashkevych</w:t>
            </w:r>
            <w:proofErr w:type="spellEnd"/>
            <w:r w:rsidRPr="00DE1534">
              <w:t xml:space="preserve">, Katarzyna Tomaszewska, Agnieszka </w:t>
            </w:r>
            <w:proofErr w:type="spellStart"/>
            <w:r w:rsidRPr="00DE1534">
              <w:t>Roszczypała</w:t>
            </w:r>
            <w:proofErr w:type="spellEnd"/>
            <w:r w:rsidRPr="00DE1534">
              <w:t xml:space="preserve">, </w:t>
            </w:r>
            <w:r w:rsidR="005B20B7" w:rsidRPr="00DE1534">
              <w:t xml:space="preserve">Agnieszka Zielińska, </w:t>
            </w:r>
            <w:r w:rsidRPr="00DE1534">
              <w:t>Teresa Golec</w:t>
            </w:r>
            <w:r w:rsidR="00597892" w:rsidRPr="00DE1534">
              <w:t>, Małgorzata Wolińska</w:t>
            </w:r>
          </w:p>
        </w:tc>
      </w:tr>
      <w:tr w:rsidR="00712FE4" w:rsidRPr="00DE1534" w14:paraId="2C459EF7" w14:textId="77777777" w:rsidTr="00712FE4">
        <w:tc>
          <w:tcPr>
            <w:tcW w:w="0" w:type="auto"/>
            <w:gridSpan w:val="4"/>
            <w:hideMark/>
          </w:tcPr>
          <w:p w14:paraId="2C459EF5" w14:textId="77777777" w:rsidR="00712FE4" w:rsidRPr="00DE1534" w:rsidRDefault="00712FE4" w:rsidP="00712FE4">
            <w:pPr>
              <w:spacing w:before="0"/>
            </w:pPr>
            <w:r w:rsidRPr="00DE1534">
              <w:t>Grupa zajęć standardu</w:t>
            </w:r>
          </w:p>
          <w:p w14:paraId="2C459EF6" w14:textId="77777777" w:rsidR="00712FE4" w:rsidRPr="00DE1534" w:rsidRDefault="00712FE4" w:rsidP="00712FE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E153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2C459EF8" w14:textId="77777777" w:rsidR="00712FE4" w:rsidRPr="00DE1534" w:rsidRDefault="00712FE4" w:rsidP="00712FE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712FE4" w:rsidRPr="00DE1534" w14:paraId="2C459EFF" w14:textId="77777777" w:rsidTr="00712FE4">
        <w:tc>
          <w:tcPr>
            <w:tcW w:w="2750" w:type="pct"/>
            <w:hideMark/>
          </w:tcPr>
          <w:p w14:paraId="2C459EF9" w14:textId="77777777" w:rsidR="00712FE4" w:rsidRPr="00DE1534" w:rsidRDefault="00712FE4" w:rsidP="00712FE4">
            <w:pPr>
              <w:spacing w:before="0"/>
            </w:pPr>
            <w:r w:rsidRPr="00DE1534">
              <w:t>Okres</w:t>
            </w:r>
          </w:p>
          <w:p w14:paraId="2C459EFA" w14:textId="77777777" w:rsidR="00712FE4" w:rsidRPr="00DE1534" w:rsidRDefault="00712FE4" w:rsidP="00712FE4">
            <w:pPr>
              <w:spacing w:before="0"/>
            </w:pPr>
            <w:r w:rsidRPr="00DE1534">
              <w:t xml:space="preserve">Semestr 3 </w:t>
            </w:r>
          </w:p>
        </w:tc>
        <w:tc>
          <w:tcPr>
            <w:tcW w:w="1500" w:type="pct"/>
            <w:hideMark/>
          </w:tcPr>
          <w:p w14:paraId="2C459EFB" w14:textId="77777777" w:rsidR="00712FE4" w:rsidRPr="00DE1534" w:rsidRDefault="00712FE4" w:rsidP="00712FE4">
            <w:pPr>
              <w:spacing w:before="0"/>
            </w:pPr>
            <w:r w:rsidRPr="00DE1534">
              <w:t>Forma weryfikacji uzyskanych efektów uczenia się</w:t>
            </w:r>
          </w:p>
          <w:p w14:paraId="2C459EFC" w14:textId="77777777" w:rsidR="00712FE4" w:rsidRPr="00DE1534" w:rsidRDefault="00712FE4" w:rsidP="00712FE4">
            <w:pPr>
              <w:spacing w:before="0"/>
            </w:pPr>
            <w:r w:rsidRPr="00DE1534">
              <w:t xml:space="preserve">- </w:t>
            </w:r>
          </w:p>
        </w:tc>
        <w:tc>
          <w:tcPr>
            <w:tcW w:w="750" w:type="pct"/>
            <w:hideMark/>
          </w:tcPr>
          <w:p w14:paraId="2C459EFD" w14:textId="77777777" w:rsidR="00712FE4" w:rsidRPr="00DE1534" w:rsidRDefault="00712FE4" w:rsidP="00712FE4">
            <w:pPr>
              <w:spacing w:before="0"/>
            </w:pPr>
            <w:r w:rsidRPr="00DE1534">
              <w:t>Liczba punktów ECTS</w:t>
            </w:r>
          </w:p>
          <w:p w14:paraId="2C459EFE" w14:textId="77777777" w:rsidR="00712FE4" w:rsidRPr="00DE1534" w:rsidRDefault="00DF7712" w:rsidP="00712FE4">
            <w:pPr>
              <w:spacing w:before="0"/>
            </w:pPr>
            <w:r w:rsidRPr="00DE1534">
              <w:t>2</w:t>
            </w:r>
            <w:r w:rsidR="00712FE4" w:rsidRPr="00DE1534">
              <w:t xml:space="preserve"> </w:t>
            </w:r>
          </w:p>
        </w:tc>
      </w:tr>
      <w:tr w:rsidR="00712FE4" w:rsidRPr="00DE1534" w14:paraId="2C459F02" w14:textId="77777777" w:rsidTr="00712FE4">
        <w:tc>
          <w:tcPr>
            <w:tcW w:w="0" w:type="auto"/>
            <w:hideMark/>
          </w:tcPr>
          <w:p w14:paraId="2C459F00" w14:textId="77777777" w:rsidR="00712FE4" w:rsidRPr="00DE1534" w:rsidRDefault="00712FE4" w:rsidP="00712FE4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9F01" w14:textId="77777777" w:rsidR="00712FE4" w:rsidRPr="00DE1534" w:rsidRDefault="00712FE4" w:rsidP="00712FE4">
            <w:pPr>
              <w:spacing w:before="0"/>
            </w:pPr>
            <w:r w:rsidRPr="00DE1534">
              <w:t xml:space="preserve">Liczba godzin </w:t>
            </w:r>
          </w:p>
        </w:tc>
      </w:tr>
      <w:tr w:rsidR="00712FE4" w:rsidRPr="00DE1534" w14:paraId="2C459F05" w14:textId="77777777" w:rsidTr="00712FE4">
        <w:tc>
          <w:tcPr>
            <w:tcW w:w="0" w:type="auto"/>
            <w:hideMark/>
          </w:tcPr>
          <w:p w14:paraId="2C459F03" w14:textId="77777777" w:rsidR="00712FE4" w:rsidRPr="00DE1534" w:rsidRDefault="00712FE4" w:rsidP="00712FE4">
            <w:pPr>
              <w:spacing w:before="0"/>
            </w:pPr>
            <w:r w:rsidRPr="00DE1534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2C459F04" w14:textId="77777777" w:rsidR="00712FE4" w:rsidRPr="00DE1534" w:rsidRDefault="002318CC" w:rsidP="00712FE4">
            <w:pPr>
              <w:spacing w:before="0"/>
            </w:pPr>
            <w:r w:rsidRPr="00DE1534">
              <w:t>20</w:t>
            </w:r>
            <w:r w:rsidR="00712FE4" w:rsidRPr="00DE1534">
              <w:t xml:space="preserve"> </w:t>
            </w:r>
          </w:p>
        </w:tc>
      </w:tr>
      <w:tr w:rsidR="00712FE4" w:rsidRPr="00DE1534" w14:paraId="2C459F08" w14:textId="77777777" w:rsidTr="00712FE4">
        <w:tc>
          <w:tcPr>
            <w:tcW w:w="0" w:type="auto"/>
            <w:hideMark/>
          </w:tcPr>
          <w:p w14:paraId="2C459F06" w14:textId="77777777" w:rsidR="00712FE4" w:rsidRPr="00DE1534" w:rsidRDefault="00712FE4" w:rsidP="00712FE4">
            <w:pPr>
              <w:spacing w:before="0"/>
            </w:pPr>
            <w:r w:rsidRPr="00DE1534">
              <w:t xml:space="preserve">e-learning </w:t>
            </w:r>
          </w:p>
        </w:tc>
        <w:tc>
          <w:tcPr>
            <w:tcW w:w="0" w:type="auto"/>
            <w:gridSpan w:val="2"/>
            <w:hideMark/>
          </w:tcPr>
          <w:p w14:paraId="2C459F07" w14:textId="77777777" w:rsidR="00712FE4" w:rsidRPr="00DE1534" w:rsidRDefault="00DF7712" w:rsidP="00712FE4">
            <w:pPr>
              <w:spacing w:before="0"/>
            </w:pPr>
            <w:r w:rsidRPr="00DE1534">
              <w:t>20</w:t>
            </w:r>
          </w:p>
        </w:tc>
      </w:tr>
      <w:tr w:rsidR="00712FE4" w:rsidRPr="00DE1534" w14:paraId="2C459F0B" w14:textId="77777777" w:rsidTr="00712FE4">
        <w:tc>
          <w:tcPr>
            <w:tcW w:w="0" w:type="auto"/>
            <w:hideMark/>
          </w:tcPr>
          <w:p w14:paraId="2C459F09" w14:textId="77777777" w:rsidR="00712FE4" w:rsidRPr="00DE1534" w:rsidRDefault="00712FE4" w:rsidP="00712FE4">
            <w:pPr>
              <w:spacing w:before="0"/>
            </w:pPr>
            <w:r w:rsidRPr="00DE1534">
              <w:t xml:space="preserve">samokształcenie </w:t>
            </w:r>
          </w:p>
        </w:tc>
        <w:tc>
          <w:tcPr>
            <w:tcW w:w="0" w:type="auto"/>
            <w:gridSpan w:val="2"/>
            <w:hideMark/>
          </w:tcPr>
          <w:p w14:paraId="2C459F0A" w14:textId="77777777" w:rsidR="00712FE4" w:rsidRPr="00DE1534" w:rsidRDefault="00DF7712" w:rsidP="00DF7712">
            <w:pPr>
              <w:spacing w:before="0"/>
            </w:pPr>
            <w:r w:rsidRPr="00DE1534">
              <w:t>10</w:t>
            </w:r>
            <w:r w:rsidR="00712FE4" w:rsidRPr="00DE1534">
              <w:t xml:space="preserve"> </w:t>
            </w:r>
          </w:p>
        </w:tc>
      </w:tr>
      <w:tr w:rsidR="00712FE4" w:rsidRPr="00DE1534" w14:paraId="2C459F12" w14:textId="77777777" w:rsidTr="00712FE4">
        <w:tc>
          <w:tcPr>
            <w:tcW w:w="2750" w:type="pct"/>
            <w:hideMark/>
          </w:tcPr>
          <w:p w14:paraId="2C459F0C" w14:textId="77777777" w:rsidR="00712FE4" w:rsidRPr="00DE1534" w:rsidRDefault="00712FE4" w:rsidP="00712FE4">
            <w:pPr>
              <w:spacing w:before="0"/>
            </w:pPr>
            <w:r w:rsidRPr="00DE1534">
              <w:t>Okres</w:t>
            </w:r>
          </w:p>
          <w:p w14:paraId="2C459F0D" w14:textId="77777777" w:rsidR="00712FE4" w:rsidRPr="00DE1534" w:rsidRDefault="00712FE4" w:rsidP="00712FE4">
            <w:pPr>
              <w:spacing w:before="0"/>
            </w:pPr>
            <w:r w:rsidRPr="00DE1534">
              <w:t xml:space="preserve">Semestr 4 </w:t>
            </w:r>
          </w:p>
        </w:tc>
        <w:tc>
          <w:tcPr>
            <w:tcW w:w="1500" w:type="pct"/>
            <w:hideMark/>
          </w:tcPr>
          <w:p w14:paraId="2C459F0E" w14:textId="77777777" w:rsidR="00712FE4" w:rsidRPr="00DE1534" w:rsidRDefault="00712FE4" w:rsidP="00712FE4">
            <w:pPr>
              <w:spacing w:before="0"/>
            </w:pPr>
            <w:r w:rsidRPr="00DE1534">
              <w:t>Forma weryfikacji uzyskanych efektów uczenia się</w:t>
            </w:r>
          </w:p>
          <w:p w14:paraId="2C459F0F" w14:textId="77777777" w:rsidR="00712FE4" w:rsidRPr="00DE1534" w:rsidRDefault="00712FE4" w:rsidP="00712FE4">
            <w:pPr>
              <w:spacing w:before="0"/>
            </w:pPr>
            <w:r w:rsidRPr="00DE1534">
              <w:t xml:space="preserve">zaliczenie na ocenę </w:t>
            </w:r>
          </w:p>
        </w:tc>
        <w:tc>
          <w:tcPr>
            <w:tcW w:w="750" w:type="pct"/>
            <w:hideMark/>
          </w:tcPr>
          <w:p w14:paraId="2C459F10" w14:textId="77777777" w:rsidR="00712FE4" w:rsidRPr="00DE1534" w:rsidRDefault="00712FE4" w:rsidP="00712FE4">
            <w:pPr>
              <w:spacing w:before="0"/>
            </w:pPr>
            <w:r w:rsidRPr="00DE1534">
              <w:t>Liczba punktów ECTS</w:t>
            </w:r>
          </w:p>
          <w:p w14:paraId="2C459F11" w14:textId="77777777" w:rsidR="00712FE4" w:rsidRPr="00DE1534" w:rsidRDefault="00DF7712" w:rsidP="00DF7712">
            <w:pPr>
              <w:spacing w:before="0"/>
            </w:pPr>
            <w:r w:rsidRPr="00DE1534">
              <w:t>4</w:t>
            </w:r>
            <w:r w:rsidR="00712FE4" w:rsidRPr="00DE1534">
              <w:t xml:space="preserve"> </w:t>
            </w:r>
          </w:p>
        </w:tc>
      </w:tr>
      <w:tr w:rsidR="00712FE4" w:rsidRPr="00DE1534" w14:paraId="2C459F15" w14:textId="77777777" w:rsidTr="00712FE4">
        <w:tc>
          <w:tcPr>
            <w:tcW w:w="0" w:type="auto"/>
            <w:hideMark/>
          </w:tcPr>
          <w:p w14:paraId="2C459F13" w14:textId="77777777" w:rsidR="00712FE4" w:rsidRPr="00DE1534" w:rsidRDefault="00712FE4" w:rsidP="00712FE4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9F14" w14:textId="77777777" w:rsidR="00712FE4" w:rsidRPr="00DE1534" w:rsidRDefault="00712FE4" w:rsidP="00712FE4">
            <w:pPr>
              <w:spacing w:before="0"/>
            </w:pPr>
            <w:r w:rsidRPr="00DE1534">
              <w:t xml:space="preserve">Liczba godzin </w:t>
            </w:r>
          </w:p>
        </w:tc>
      </w:tr>
      <w:tr w:rsidR="00DF7712" w:rsidRPr="00DE1534" w14:paraId="2C459F18" w14:textId="77777777" w:rsidTr="00712FE4">
        <w:tc>
          <w:tcPr>
            <w:tcW w:w="0" w:type="auto"/>
          </w:tcPr>
          <w:p w14:paraId="2C459F16" w14:textId="77777777" w:rsidR="00DF7712" w:rsidRPr="00DE1534" w:rsidRDefault="00DF7712" w:rsidP="00712FE4">
            <w:pPr>
              <w:spacing w:before="0"/>
            </w:pPr>
            <w:r w:rsidRPr="00DE1534">
              <w:t>ćwiczenia</w:t>
            </w:r>
          </w:p>
        </w:tc>
        <w:tc>
          <w:tcPr>
            <w:tcW w:w="0" w:type="auto"/>
            <w:gridSpan w:val="2"/>
          </w:tcPr>
          <w:p w14:paraId="2C459F17" w14:textId="77777777" w:rsidR="00DF7712" w:rsidRPr="00DE1534" w:rsidRDefault="002318CC" w:rsidP="00712FE4">
            <w:pPr>
              <w:spacing w:before="0"/>
            </w:pPr>
            <w:r w:rsidRPr="00DE1534">
              <w:t>20</w:t>
            </w:r>
          </w:p>
        </w:tc>
      </w:tr>
      <w:tr w:rsidR="00712FE4" w:rsidRPr="00DE1534" w14:paraId="2C459F1B" w14:textId="77777777" w:rsidTr="00712FE4">
        <w:tc>
          <w:tcPr>
            <w:tcW w:w="0" w:type="auto"/>
            <w:hideMark/>
          </w:tcPr>
          <w:p w14:paraId="2C459F19" w14:textId="77777777" w:rsidR="00712FE4" w:rsidRPr="00DE1534" w:rsidRDefault="00712FE4" w:rsidP="00712FE4">
            <w:pPr>
              <w:spacing w:before="0"/>
            </w:pPr>
            <w:r w:rsidRPr="00DE1534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2C459F1A" w14:textId="77777777" w:rsidR="00712FE4" w:rsidRPr="00DE1534" w:rsidRDefault="00712FE4" w:rsidP="00712FE4">
            <w:pPr>
              <w:spacing w:before="0"/>
            </w:pPr>
            <w:r w:rsidRPr="00DE1534">
              <w:t xml:space="preserve">80 </w:t>
            </w:r>
          </w:p>
        </w:tc>
      </w:tr>
    </w:tbl>
    <w:p w14:paraId="2C459F1C" w14:textId="77777777" w:rsidR="00712FE4" w:rsidRPr="00DE1534" w:rsidRDefault="00712FE4" w:rsidP="00712FE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2C459F1D" w14:textId="77777777" w:rsidR="00712FE4" w:rsidRPr="00DE1534" w:rsidRDefault="00712FE4" w:rsidP="00712FE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Wiedza i umiejętności nabyte w ramach przedmiotów: anatomia, fizjologia, podstawy pielęgniarstwa, etyka zawodu pielęgniarki, psychologia, socjologia, patologia, mikrobiologia, dietetyka, badania fizykalne. </w:t>
      </w:r>
    </w:p>
    <w:p w14:paraId="2C459F1E" w14:textId="77777777" w:rsidR="00712FE4" w:rsidRPr="00DE1534" w:rsidRDefault="00712FE4" w:rsidP="00712FE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7828"/>
      </w:tblGrid>
      <w:tr w:rsidR="00712FE4" w:rsidRPr="00DE1534" w14:paraId="2C459F21" w14:textId="77777777" w:rsidTr="00DF7712">
        <w:tc>
          <w:tcPr>
            <w:tcW w:w="0" w:type="auto"/>
            <w:hideMark/>
          </w:tcPr>
          <w:p w14:paraId="2C459F1F" w14:textId="77777777" w:rsidR="00712FE4" w:rsidRPr="00DE1534" w:rsidRDefault="00712FE4" w:rsidP="00712FE4">
            <w:pPr>
              <w:spacing w:before="0"/>
            </w:pPr>
            <w:r w:rsidRPr="00DE1534">
              <w:t xml:space="preserve">C1 </w:t>
            </w:r>
          </w:p>
        </w:tc>
        <w:tc>
          <w:tcPr>
            <w:tcW w:w="0" w:type="auto"/>
            <w:hideMark/>
          </w:tcPr>
          <w:p w14:paraId="2C459F20" w14:textId="77777777" w:rsidR="00712FE4" w:rsidRPr="00DE1534" w:rsidRDefault="00712FE4" w:rsidP="00712FE4">
            <w:pPr>
              <w:spacing w:before="0"/>
            </w:pPr>
            <w:r w:rsidRPr="00DE1534">
              <w:t xml:space="preserve">Przygotowanie studenta do sprawowania opieki nad pacjentem w podeszłym wieku. </w:t>
            </w:r>
          </w:p>
        </w:tc>
      </w:tr>
    </w:tbl>
    <w:p w14:paraId="2C459F22" w14:textId="77777777" w:rsidR="00712FE4" w:rsidRPr="00DE1534" w:rsidRDefault="00712FE4" w:rsidP="00712FE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3"/>
        <w:gridCol w:w="6819"/>
        <w:gridCol w:w="1575"/>
      </w:tblGrid>
      <w:tr w:rsidR="00712FE4" w:rsidRPr="00DE1534" w14:paraId="2C459F26" w14:textId="77777777" w:rsidTr="00712FE4">
        <w:tc>
          <w:tcPr>
            <w:tcW w:w="0" w:type="auto"/>
            <w:hideMark/>
          </w:tcPr>
          <w:p w14:paraId="2C459F23" w14:textId="77777777" w:rsidR="00712FE4" w:rsidRPr="00DE1534" w:rsidRDefault="00712FE4" w:rsidP="00712FE4">
            <w:pPr>
              <w:spacing w:before="0"/>
            </w:pPr>
            <w:r w:rsidRPr="00DE1534">
              <w:lastRenderedPageBreak/>
              <w:t xml:space="preserve">Kod </w:t>
            </w:r>
          </w:p>
        </w:tc>
        <w:tc>
          <w:tcPr>
            <w:tcW w:w="0" w:type="auto"/>
            <w:hideMark/>
          </w:tcPr>
          <w:p w14:paraId="2C459F24" w14:textId="77777777" w:rsidR="00712FE4" w:rsidRPr="00DE1534" w:rsidRDefault="00712FE4" w:rsidP="00712FE4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2C459F25" w14:textId="77777777" w:rsidR="00712FE4" w:rsidRPr="00DE1534" w:rsidRDefault="00712FE4" w:rsidP="00712FE4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712FE4" w:rsidRPr="00DE1534" w14:paraId="2C459F28" w14:textId="77777777" w:rsidTr="00712FE4">
        <w:tc>
          <w:tcPr>
            <w:tcW w:w="0" w:type="auto"/>
            <w:gridSpan w:val="3"/>
            <w:hideMark/>
          </w:tcPr>
          <w:p w14:paraId="2C459F27" w14:textId="77777777" w:rsidR="00712FE4" w:rsidRPr="00DE1534" w:rsidRDefault="00712FE4" w:rsidP="00712FE4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712FE4" w:rsidRPr="00DE1534" w14:paraId="2C459F2C" w14:textId="77777777" w:rsidTr="00712FE4">
        <w:tc>
          <w:tcPr>
            <w:tcW w:w="0" w:type="auto"/>
            <w:hideMark/>
          </w:tcPr>
          <w:p w14:paraId="2C459F29" w14:textId="77777777" w:rsidR="00712FE4" w:rsidRPr="00DE1534" w:rsidRDefault="00712FE4" w:rsidP="00712FE4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C459F2A" w14:textId="77777777" w:rsidR="00712FE4" w:rsidRPr="00DE1534" w:rsidRDefault="00712FE4" w:rsidP="00712FE4">
            <w:pPr>
              <w:spacing w:before="0"/>
            </w:pPr>
            <w:r w:rsidRPr="00DE1534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2C459F2B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D.W1 </w:t>
            </w:r>
          </w:p>
        </w:tc>
      </w:tr>
      <w:tr w:rsidR="00712FE4" w:rsidRPr="00DE1534" w14:paraId="2C459F30" w14:textId="77777777" w:rsidTr="00712FE4">
        <w:tc>
          <w:tcPr>
            <w:tcW w:w="0" w:type="auto"/>
            <w:hideMark/>
          </w:tcPr>
          <w:p w14:paraId="2C459F2D" w14:textId="77777777" w:rsidR="00712FE4" w:rsidRPr="00DE1534" w:rsidRDefault="00712FE4" w:rsidP="00712FE4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2C459F2E" w14:textId="77777777" w:rsidR="00712FE4" w:rsidRPr="00DE1534" w:rsidRDefault="00712FE4" w:rsidP="00712FE4">
            <w:pPr>
              <w:spacing w:before="0"/>
            </w:pPr>
            <w:r w:rsidRPr="00DE1534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2C459F2F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D.W2 </w:t>
            </w:r>
          </w:p>
        </w:tc>
      </w:tr>
      <w:tr w:rsidR="00712FE4" w:rsidRPr="00DE1534" w14:paraId="2C459F34" w14:textId="77777777" w:rsidTr="00712FE4">
        <w:tc>
          <w:tcPr>
            <w:tcW w:w="0" w:type="auto"/>
            <w:hideMark/>
          </w:tcPr>
          <w:p w14:paraId="2C459F31" w14:textId="77777777" w:rsidR="00712FE4" w:rsidRPr="00DE1534" w:rsidRDefault="00712FE4" w:rsidP="00712FE4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2C459F32" w14:textId="77777777" w:rsidR="00712FE4" w:rsidRPr="00DE1534" w:rsidRDefault="00712FE4" w:rsidP="00712FE4">
            <w:pPr>
              <w:spacing w:before="0"/>
            </w:pPr>
            <w:r w:rsidRPr="00DE1534">
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2C459F33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D.W3 </w:t>
            </w:r>
          </w:p>
        </w:tc>
      </w:tr>
      <w:tr w:rsidR="00712FE4" w:rsidRPr="00DE1534" w14:paraId="2C459F38" w14:textId="77777777" w:rsidTr="00712FE4">
        <w:tc>
          <w:tcPr>
            <w:tcW w:w="0" w:type="auto"/>
            <w:hideMark/>
          </w:tcPr>
          <w:p w14:paraId="2C459F35" w14:textId="77777777" w:rsidR="00712FE4" w:rsidRPr="00DE1534" w:rsidRDefault="00712FE4" w:rsidP="00712FE4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hideMark/>
          </w:tcPr>
          <w:p w14:paraId="2C459F36" w14:textId="77777777" w:rsidR="00712FE4" w:rsidRPr="00DE1534" w:rsidRDefault="00712FE4" w:rsidP="00712FE4">
            <w:pPr>
              <w:spacing w:before="0"/>
            </w:pPr>
            <w:r w:rsidRPr="00DE1534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2C459F37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D.W4 </w:t>
            </w:r>
          </w:p>
        </w:tc>
      </w:tr>
      <w:tr w:rsidR="00712FE4" w:rsidRPr="00DE1534" w14:paraId="2C459F3C" w14:textId="77777777" w:rsidTr="00712FE4">
        <w:tc>
          <w:tcPr>
            <w:tcW w:w="0" w:type="auto"/>
            <w:hideMark/>
          </w:tcPr>
          <w:p w14:paraId="2C459F39" w14:textId="77777777" w:rsidR="00712FE4" w:rsidRPr="00DE1534" w:rsidRDefault="00712FE4" w:rsidP="00712FE4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  <w:hideMark/>
          </w:tcPr>
          <w:p w14:paraId="2C459F3A" w14:textId="77777777" w:rsidR="00712FE4" w:rsidRPr="00DE1534" w:rsidRDefault="00712FE4" w:rsidP="00712FE4">
            <w:pPr>
              <w:spacing w:before="0"/>
            </w:pPr>
            <w:r w:rsidRPr="00DE1534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2C459F3B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D.W5 </w:t>
            </w:r>
          </w:p>
        </w:tc>
      </w:tr>
      <w:tr w:rsidR="00712FE4" w:rsidRPr="00DE1534" w14:paraId="2C459F40" w14:textId="77777777" w:rsidTr="00712FE4">
        <w:tc>
          <w:tcPr>
            <w:tcW w:w="0" w:type="auto"/>
            <w:hideMark/>
          </w:tcPr>
          <w:p w14:paraId="2C459F3D" w14:textId="77777777" w:rsidR="00712FE4" w:rsidRPr="00DE1534" w:rsidRDefault="00712FE4" w:rsidP="00712FE4">
            <w:pPr>
              <w:spacing w:before="0"/>
            </w:pPr>
            <w:r w:rsidRPr="00DE1534">
              <w:t xml:space="preserve">W6 </w:t>
            </w:r>
          </w:p>
        </w:tc>
        <w:tc>
          <w:tcPr>
            <w:tcW w:w="0" w:type="auto"/>
            <w:hideMark/>
          </w:tcPr>
          <w:p w14:paraId="2C459F3E" w14:textId="77777777" w:rsidR="00712FE4" w:rsidRPr="00DE1534" w:rsidRDefault="00712FE4" w:rsidP="00712FE4">
            <w:pPr>
              <w:spacing w:before="0"/>
            </w:pPr>
            <w:r w:rsidRPr="00DE1534">
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</w:r>
          </w:p>
        </w:tc>
        <w:tc>
          <w:tcPr>
            <w:tcW w:w="0" w:type="auto"/>
            <w:hideMark/>
          </w:tcPr>
          <w:p w14:paraId="2C459F3F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D.W6 </w:t>
            </w:r>
          </w:p>
        </w:tc>
      </w:tr>
      <w:tr w:rsidR="00712FE4" w:rsidRPr="00DE1534" w14:paraId="2C459F44" w14:textId="77777777" w:rsidTr="00712FE4">
        <w:tc>
          <w:tcPr>
            <w:tcW w:w="0" w:type="auto"/>
            <w:hideMark/>
          </w:tcPr>
          <w:p w14:paraId="2C459F41" w14:textId="77777777" w:rsidR="00712FE4" w:rsidRPr="00DE1534" w:rsidRDefault="00712FE4" w:rsidP="00712FE4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hideMark/>
          </w:tcPr>
          <w:p w14:paraId="2C459F42" w14:textId="77777777" w:rsidR="00712FE4" w:rsidRPr="00DE1534" w:rsidRDefault="00712FE4" w:rsidP="00712FE4">
            <w:pPr>
              <w:spacing w:before="0"/>
            </w:pPr>
            <w:r w:rsidRPr="00DE1534">
              <w:t xml:space="preserve">standardy i procedury pielęgniarskie stosowane w opiece nad pacjentem w różnym wieku i stanie zdrowia </w:t>
            </w:r>
          </w:p>
        </w:tc>
        <w:tc>
          <w:tcPr>
            <w:tcW w:w="0" w:type="auto"/>
            <w:hideMark/>
          </w:tcPr>
          <w:p w14:paraId="2C459F43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D.W7 </w:t>
            </w:r>
          </w:p>
        </w:tc>
      </w:tr>
      <w:tr w:rsidR="00712FE4" w:rsidRPr="00DE1534" w14:paraId="2C459F48" w14:textId="77777777" w:rsidTr="00712FE4">
        <w:tc>
          <w:tcPr>
            <w:tcW w:w="0" w:type="auto"/>
            <w:hideMark/>
          </w:tcPr>
          <w:p w14:paraId="2C459F45" w14:textId="77777777" w:rsidR="00712FE4" w:rsidRPr="00DE1534" w:rsidRDefault="00712FE4" w:rsidP="00712FE4">
            <w:pPr>
              <w:spacing w:before="0"/>
            </w:pPr>
            <w:r w:rsidRPr="00DE1534">
              <w:t xml:space="preserve">W8 </w:t>
            </w:r>
          </w:p>
        </w:tc>
        <w:tc>
          <w:tcPr>
            <w:tcW w:w="0" w:type="auto"/>
            <w:hideMark/>
          </w:tcPr>
          <w:p w14:paraId="2C459F46" w14:textId="77777777" w:rsidR="00712FE4" w:rsidRPr="00DE1534" w:rsidRDefault="00712FE4" w:rsidP="00712FE4">
            <w:pPr>
              <w:spacing w:before="0"/>
            </w:pPr>
            <w:r w:rsidRPr="00DE1534">
              <w:t xml:space="preserve">reakcje pacjenta na chorobę, przyjęcie do szpitala i hospitalizację </w:t>
            </w:r>
          </w:p>
        </w:tc>
        <w:tc>
          <w:tcPr>
            <w:tcW w:w="0" w:type="auto"/>
            <w:hideMark/>
          </w:tcPr>
          <w:p w14:paraId="2C459F47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D.W8 </w:t>
            </w:r>
          </w:p>
        </w:tc>
      </w:tr>
      <w:tr w:rsidR="00712FE4" w:rsidRPr="00DE1534" w14:paraId="2C459F4C" w14:textId="77777777" w:rsidTr="00712FE4">
        <w:tc>
          <w:tcPr>
            <w:tcW w:w="0" w:type="auto"/>
            <w:hideMark/>
          </w:tcPr>
          <w:p w14:paraId="2C459F49" w14:textId="77777777" w:rsidR="00712FE4" w:rsidRPr="00DE1534" w:rsidRDefault="00712FE4" w:rsidP="00712FE4">
            <w:pPr>
              <w:spacing w:before="0"/>
            </w:pPr>
            <w:r w:rsidRPr="00DE1534">
              <w:t xml:space="preserve">W9 </w:t>
            </w:r>
          </w:p>
        </w:tc>
        <w:tc>
          <w:tcPr>
            <w:tcW w:w="0" w:type="auto"/>
            <w:hideMark/>
          </w:tcPr>
          <w:p w14:paraId="2C459F4A" w14:textId="77777777" w:rsidR="00712FE4" w:rsidRPr="00DE1534" w:rsidRDefault="00712FE4" w:rsidP="00712FE4">
            <w:pPr>
              <w:spacing w:before="0"/>
            </w:pPr>
            <w:r w:rsidRPr="00DE1534">
              <w:t xml:space="preserve">proces starzenia się w aspekcie biologicznym, psychologicznym, społecznym i ekonomicznym </w:t>
            </w:r>
          </w:p>
        </w:tc>
        <w:tc>
          <w:tcPr>
            <w:tcW w:w="0" w:type="auto"/>
            <w:hideMark/>
          </w:tcPr>
          <w:p w14:paraId="2C459F4B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D.W9 </w:t>
            </w:r>
          </w:p>
        </w:tc>
      </w:tr>
      <w:tr w:rsidR="00712FE4" w:rsidRPr="00DE1534" w14:paraId="2C459F50" w14:textId="77777777" w:rsidTr="00712FE4">
        <w:tc>
          <w:tcPr>
            <w:tcW w:w="0" w:type="auto"/>
            <w:hideMark/>
          </w:tcPr>
          <w:p w14:paraId="2C459F4D" w14:textId="77777777" w:rsidR="00712FE4" w:rsidRPr="00DE1534" w:rsidRDefault="00712FE4" w:rsidP="00712FE4">
            <w:pPr>
              <w:spacing w:before="0"/>
            </w:pPr>
            <w:r w:rsidRPr="00DE1534">
              <w:t xml:space="preserve">W10 </w:t>
            </w:r>
          </w:p>
        </w:tc>
        <w:tc>
          <w:tcPr>
            <w:tcW w:w="0" w:type="auto"/>
            <w:hideMark/>
          </w:tcPr>
          <w:p w14:paraId="2C459F4E" w14:textId="77777777" w:rsidR="00712FE4" w:rsidRPr="00DE1534" w:rsidRDefault="00712FE4" w:rsidP="00712FE4">
            <w:pPr>
              <w:spacing w:before="0"/>
            </w:pPr>
            <w:r w:rsidRPr="00DE1534">
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</w:r>
          </w:p>
        </w:tc>
        <w:tc>
          <w:tcPr>
            <w:tcW w:w="0" w:type="auto"/>
            <w:hideMark/>
          </w:tcPr>
          <w:p w14:paraId="2C459F4F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D.W10 </w:t>
            </w:r>
          </w:p>
        </w:tc>
      </w:tr>
      <w:tr w:rsidR="00712FE4" w:rsidRPr="00DE1534" w14:paraId="2C459F54" w14:textId="77777777" w:rsidTr="00712FE4">
        <w:tc>
          <w:tcPr>
            <w:tcW w:w="0" w:type="auto"/>
            <w:hideMark/>
          </w:tcPr>
          <w:p w14:paraId="2C459F51" w14:textId="77777777" w:rsidR="00712FE4" w:rsidRPr="00DE1534" w:rsidRDefault="00712FE4" w:rsidP="00712FE4">
            <w:pPr>
              <w:spacing w:before="0"/>
            </w:pPr>
            <w:r w:rsidRPr="00DE1534">
              <w:t xml:space="preserve">W11 </w:t>
            </w:r>
          </w:p>
        </w:tc>
        <w:tc>
          <w:tcPr>
            <w:tcW w:w="0" w:type="auto"/>
            <w:hideMark/>
          </w:tcPr>
          <w:p w14:paraId="2C459F52" w14:textId="77777777" w:rsidR="00712FE4" w:rsidRPr="00DE1534" w:rsidRDefault="00712FE4" w:rsidP="00712FE4">
            <w:pPr>
              <w:spacing w:before="0"/>
            </w:pPr>
            <w:r w:rsidRPr="00DE1534">
              <w:t xml:space="preserve">etiopatogenezę najczęstszych schorzeń wieku podeszłego </w:t>
            </w:r>
          </w:p>
        </w:tc>
        <w:tc>
          <w:tcPr>
            <w:tcW w:w="0" w:type="auto"/>
            <w:hideMark/>
          </w:tcPr>
          <w:p w14:paraId="2C459F53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D.W11 </w:t>
            </w:r>
          </w:p>
        </w:tc>
      </w:tr>
      <w:tr w:rsidR="00712FE4" w:rsidRPr="00DE1534" w14:paraId="2C459F58" w14:textId="77777777" w:rsidTr="00712FE4">
        <w:tc>
          <w:tcPr>
            <w:tcW w:w="0" w:type="auto"/>
            <w:hideMark/>
          </w:tcPr>
          <w:p w14:paraId="2C459F55" w14:textId="77777777" w:rsidR="00712FE4" w:rsidRPr="00DE1534" w:rsidRDefault="00712FE4" w:rsidP="00712FE4">
            <w:pPr>
              <w:spacing w:before="0"/>
            </w:pPr>
            <w:r w:rsidRPr="00DE1534">
              <w:t xml:space="preserve">W12 </w:t>
            </w:r>
          </w:p>
        </w:tc>
        <w:tc>
          <w:tcPr>
            <w:tcW w:w="0" w:type="auto"/>
            <w:hideMark/>
          </w:tcPr>
          <w:p w14:paraId="2C459F56" w14:textId="77777777" w:rsidR="00712FE4" w:rsidRPr="00DE1534" w:rsidRDefault="00712FE4" w:rsidP="00712FE4">
            <w:pPr>
              <w:spacing w:before="0"/>
            </w:pPr>
            <w:r w:rsidRPr="00DE1534">
              <w:t xml:space="preserve">narzędzia i skale oceny wsparcia osób starszych i ich rodzin oraz zasady ich aktywizacji </w:t>
            </w:r>
          </w:p>
        </w:tc>
        <w:tc>
          <w:tcPr>
            <w:tcW w:w="0" w:type="auto"/>
            <w:hideMark/>
          </w:tcPr>
          <w:p w14:paraId="2C459F57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D.W12 </w:t>
            </w:r>
          </w:p>
        </w:tc>
      </w:tr>
      <w:tr w:rsidR="00712FE4" w:rsidRPr="00DE1534" w14:paraId="2C459F5C" w14:textId="77777777" w:rsidTr="00712FE4">
        <w:tc>
          <w:tcPr>
            <w:tcW w:w="0" w:type="auto"/>
            <w:hideMark/>
          </w:tcPr>
          <w:p w14:paraId="2C459F59" w14:textId="77777777" w:rsidR="00712FE4" w:rsidRPr="00DE1534" w:rsidRDefault="00712FE4" w:rsidP="00712FE4">
            <w:pPr>
              <w:spacing w:before="0"/>
            </w:pPr>
            <w:r w:rsidRPr="00DE1534">
              <w:t xml:space="preserve">W13 </w:t>
            </w:r>
          </w:p>
        </w:tc>
        <w:tc>
          <w:tcPr>
            <w:tcW w:w="0" w:type="auto"/>
            <w:hideMark/>
          </w:tcPr>
          <w:p w14:paraId="2C459F5A" w14:textId="77777777" w:rsidR="00712FE4" w:rsidRPr="00DE1534" w:rsidRDefault="00712FE4" w:rsidP="00712FE4">
            <w:pPr>
              <w:spacing w:before="0"/>
            </w:pPr>
            <w:r w:rsidRPr="00DE1534">
              <w:t>zasady żywienia pacjentów, z uwzględnieniem leczenia dietetycznego, wskazań przed- i pooperacyjnych według protokołu kompleksowej opieki okołooperacyjnej dla poprawy wyników leczenia (</w:t>
            </w:r>
            <w:proofErr w:type="spellStart"/>
            <w:r w:rsidRPr="00DE1534">
              <w:t>Enhanced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Recovery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After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Surgery</w:t>
            </w:r>
            <w:proofErr w:type="spellEnd"/>
            <w:r w:rsidRPr="00DE1534">
              <w:t xml:space="preserve">, ERAS) </w:t>
            </w:r>
          </w:p>
        </w:tc>
        <w:tc>
          <w:tcPr>
            <w:tcW w:w="0" w:type="auto"/>
            <w:hideMark/>
          </w:tcPr>
          <w:p w14:paraId="2C459F5B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D.W22 </w:t>
            </w:r>
          </w:p>
        </w:tc>
      </w:tr>
      <w:tr w:rsidR="00712FE4" w:rsidRPr="00DE1534" w14:paraId="2C459F60" w14:textId="77777777" w:rsidTr="00712FE4">
        <w:tc>
          <w:tcPr>
            <w:tcW w:w="0" w:type="auto"/>
            <w:hideMark/>
          </w:tcPr>
          <w:p w14:paraId="2C459F5D" w14:textId="77777777" w:rsidR="00712FE4" w:rsidRPr="00DE1534" w:rsidRDefault="00712FE4" w:rsidP="00712FE4">
            <w:pPr>
              <w:spacing w:before="0"/>
            </w:pPr>
            <w:r w:rsidRPr="00DE1534">
              <w:t xml:space="preserve">W14 </w:t>
            </w:r>
          </w:p>
        </w:tc>
        <w:tc>
          <w:tcPr>
            <w:tcW w:w="0" w:type="auto"/>
            <w:hideMark/>
          </w:tcPr>
          <w:p w14:paraId="2C459F5E" w14:textId="77777777" w:rsidR="00712FE4" w:rsidRPr="00DE1534" w:rsidRDefault="00712FE4" w:rsidP="00712FE4">
            <w:pPr>
              <w:spacing w:before="0"/>
            </w:pPr>
            <w:r w:rsidRPr="00DE1534">
              <w:t xml:space="preserve">metody i techniki komunikowania się z pacjentem niezdolnym do nawiązania i podtrzymania efektywnej komunikacji ze względu na stan zdrowia lub stosowane leczenie </w:t>
            </w:r>
          </w:p>
        </w:tc>
        <w:tc>
          <w:tcPr>
            <w:tcW w:w="0" w:type="auto"/>
            <w:hideMark/>
          </w:tcPr>
          <w:p w14:paraId="2C459F5F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D.W33 </w:t>
            </w:r>
          </w:p>
        </w:tc>
      </w:tr>
      <w:tr w:rsidR="00712FE4" w:rsidRPr="00DE1534" w14:paraId="2C459F62" w14:textId="77777777" w:rsidTr="00712FE4">
        <w:tc>
          <w:tcPr>
            <w:tcW w:w="0" w:type="auto"/>
            <w:gridSpan w:val="3"/>
            <w:hideMark/>
          </w:tcPr>
          <w:p w14:paraId="2C459F61" w14:textId="77777777" w:rsidR="00712FE4" w:rsidRPr="00DE1534" w:rsidRDefault="00712FE4" w:rsidP="00712FE4">
            <w:pPr>
              <w:spacing w:before="0"/>
            </w:pPr>
            <w:r w:rsidRPr="00DE1534">
              <w:t xml:space="preserve">Umiejętności – Student potrafi: </w:t>
            </w:r>
          </w:p>
        </w:tc>
      </w:tr>
      <w:tr w:rsidR="00712FE4" w:rsidRPr="00DE1534" w14:paraId="2C459F66" w14:textId="77777777" w:rsidTr="00712FE4">
        <w:tc>
          <w:tcPr>
            <w:tcW w:w="0" w:type="auto"/>
            <w:hideMark/>
          </w:tcPr>
          <w:p w14:paraId="2C459F63" w14:textId="77777777" w:rsidR="00712FE4" w:rsidRPr="00DE1534" w:rsidRDefault="00712FE4" w:rsidP="00712FE4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  <w:hideMark/>
          </w:tcPr>
          <w:p w14:paraId="2C459F64" w14:textId="77777777" w:rsidR="00712FE4" w:rsidRPr="00DE1534" w:rsidRDefault="00712FE4" w:rsidP="00712FE4">
            <w:pPr>
              <w:spacing w:before="0"/>
            </w:pPr>
            <w:r w:rsidRPr="00DE153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2C459F65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D.U1 </w:t>
            </w:r>
          </w:p>
        </w:tc>
      </w:tr>
      <w:tr w:rsidR="00712FE4" w:rsidRPr="00DE1534" w14:paraId="2C459F6A" w14:textId="77777777" w:rsidTr="00712FE4">
        <w:tc>
          <w:tcPr>
            <w:tcW w:w="0" w:type="auto"/>
            <w:hideMark/>
          </w:tcPr>
          <w:p w14:paraId="2C459F67" w14:textId="77777777" w:rsidR="00712FE4" w:rsidRPr="00DE1534" w:rsidRDefault="00712FE4" w:rsidP="00712FE4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2C459F68" w14:textId="77777777" w:rsidR="00712FE4" w:rsidRPr="00DE1534" w:rsidRDefault="00712FE4" w:rsidP="00712FE4">
            <w:pPr>
              <w:spacing w:before="0"/>
            </w:pPr>
            <w:r w:rsidRPr="00DE1534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2C459F69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D.U2 </w:t>
            </w:r>
          </w:p>
        </w:tc>
      </w:tr>
      <w:tr w:rsidR="00712FE4" w:rsidRPr="00DE1534" w14:paraId="2C459F6E" w14:textId="77777777" w:rsidTr="00712FE4">
        <w:tc>
          <w:tcPr>
            <w:tcW w:w="0" w:type="auto"/>
            <w:hideMark/>
          </w:tcPr>
          <w:p w14:paraId="2C459F6B" w14:textId="77777777" w:rsidR="00712FE4" w:rsidRPr="00DE1534" w:rsidRDefault="00712FE4" w:rsidP="00712FE4">
            <w:pPr>
              <w:spacing w:before="0"/>
            </w:pPr>
            <w:r w:rsidRPr="00DE1534">
              <w:t xml:space="preserve">U3 </w:t>
            </w:r>
          </w:p>
        </w:tc>
        <w:tc>
          <w:tcPr>
            <w:tcW w:w="0" w:type="auto"/>
            <w:hideMark/>
          </w:tcPr>
          <w:p w14:paraId="2C459F6C" w14:textId="77777777" w:rsidR="00712FE4" w:rsidRPr="00DE1534" w:rsidRDefault="00712FE4" w:rsidP="00712FE4">
            <w:pPr>
              <w:spacing w:before="0"/>
            </w:pPr>
            <w:r w:rsidRPr="00DE1534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2C459F6D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D.U3 </w:t>
            </w:r>
          </w:p>
        </w:tc>
      </w:tr>
      <w:tr w:rsidR="00712FE4" w:rsidRPr="00DE1534" w14:paraId="2C459F72" w14:textId="77777777" w:rsidTr="00712FE4">
        <w:tc>
          <w:tcPr>
            <w:tcW w:w="0" w:type="auto"/>
            <w:hideMark/>
          </w:tcPr>
          <w:p w14:paraId="2C459F6F" w14:textId="77777777" w:rsidR="00712FE4" w:rsidRPr="00DE1534" w:rsidRDefault="00712FE4" w:rsidP="00712FE4">
            <w:pPr>
              <w:spacing w:before="0"/>
            </w:pPr>
            <w:r w:rsidRPr="00DE1534">
              <w:t xml:space="preserve">U4 </w:t>
            </w:r>
          </w:p>
        </w:tc>
        <w:tc>
          <w:tcPr>
            <w:tcW w:w="0" w:type="auto"/>
            <w:hideMark/>
          </w:tcPr>
          <w:p w14:paraId="2C459F70" w14:textId="77777777" w:rsidR="00712FE4" w:rsidRPr="00DE1534" w:rsidRDefault="00712FE4" w:rsidP="00712FE4">
            <w:pPr>
              <w:spacing w:before="0"/>
            </w:pPr>
            <w:r w:rsidRPr="00DE1534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2C459F71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D.U4 </w:t>
            </w:r>
          </w:p>
        </w:tc>
      </w:tr>
      <w:tr w:rsidR="00712FE4" w:rsidRPr="00DE1534" w14:paraId="2C459F76" w14:textId="77777777" w:rsidTr="00712FE4">
        <w:tc>
          <w:tcPr>
            <w:tcW w:w="0" w:type="auto"/>
            <w:hideMark/>
          </w:tcPr>
          <w:p w14:paraId="2C459F73" w14:textId="77777777" w:rsidR="00712FE4" w:rsidRPr="00DE1534" w:rsidRDefault="00712FE4" w:rsidP="00712FE4">
            <w:pPr>
              <w:spacing w:before="0"/>
            </w:pPr>
            <w:r w:rsidRPr="00DE1534">
              <w:t xml:space="preserve">U5 </w:t>
            </w:r>
          </w:p>
        </w:tc>
        <w:tc>
          <w:tcPr>
            <w:tcW w:w="0" w:type="auto"/>
            <w:hideMark/>
          </w:tcPr>
          <w:p w14:paraId="2C459F74" w14:textId="77777777" w:rsidR="00712FE4" w:rsidRPr="00DE1534" w:rsidRDefault="00712FE4" w:rsidP="00712FE4">
            <w:pPr>
              <w:spacing w:before="0"/>
            </w:pPr>
            <w:r w:rsidRPr="00DE1534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2C459F75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D.U6 </w:t>
            </w:r>
          </w:p>
        </w:tc>
      </w:tr>
      <w:tr w:rsidR="00712FE4" w:rsidRPr="00DE1534" w14:paraId="2C459F7A" w14:textId="77777777" w:rsidTr="00712FE4">
        <w:tc>
          <w:tcPr>
            <w:tcW w:w="0" w:type="auto"/>
            <w:hideMark/>
          </w:tcPr>
          <w:p w14:paraId="2C459F77" w14:textId="77777777" w:rsidR="00712FE4" w:rsidRPr="00DE1534" w:rsidRDefault="00712FE4" w:rsidP="00712FE4">
            <w:pPr>
              <w:spacing w:before="0"/>
            </w:pPr>
            <w:r w:rsidRPr="00DE1534">
              <w:t xml:space="preserve">U6 </w:t>
            </w:r>
          </w:p>
        </w:tc>
        <w:tc>
          <w:tcPr>
            <w:tcW w:w="0" w:type="auto"/>
            <w:hideMark/>
          </w:tcPr>
          <w:p w14:paraId="2C459F78" w14:textId="77777777" w:rsidR="00712FE4" w:rsidRPr="00DE1534" w:rsidRDefault="00712FE4" w:rsidP="00712FE4">
            <w:pPr>
              <w:spacing w:before="0"/>
            </w:pPr>
            <w:r w:rsidRPr="00DE1534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2C459F79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D.U7 </w:t>
            </w:r>
          </w:p>
        </w:tc>
      </w:tr>
      <w:tr w:rsidR="00712FE4" w:rsidRPr="00DE1534" w14:paraId="2C459F7E" w14:textId="77777777" w:rsidTr="00712FE4">
        <w:tc>
          <w:tcPr>
            <w:tcW w:w="0" w:type="auto"/>
            <w:hideMark/>
          </w:tcPr>
          <w:p w14:paraId="2C459F7B" w14:textId="77777777" w:rsidR="00712FE4" w:rsidRPr="00DE1534" w:rsidRDefault="00712FE4" w:rsidP="00712FE4">
            <w:pPr>
              <w:spacing w:before="0"/>
            </w:pPr>
            <w:r w:rsidRPr="00DE1534">
              <w:lastRenderedPageBreak/>
              <w:t xml:space="preserve">U7 </w:t>
            </w:r>
          </w:p>
        </w:tc>
        <w:tc>
          <w:tcPr>
            <w:tcW w:w="0" w:type="auto"/>
            <w:hideMark/>
          </w:tcPr>
          <w:p w14:paraId="2C459F7C" w14:textId="77777777" w:rsidR="00712FE4" w:rsidRPr="00DE1534" w:rsidRDefault="00712FE4" w:rsidP="00712FE4">
            <w:pPr>
              <w:spacing w:before="0"/>
            </w:pPr>
            <w:r w:rsidRPr="00DE1534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2C459F7D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D.U8 </w:t>
            </w:r>
          </w:p>
        </w:tc>
      </w:tr>
      <w:tr w:rsidR="00712FE4" w:rsidRPr="00DE1534" w14:paraId="2C459F82" w14:textId="77777777" w:rsidTr="00712FE4">
        <w:tc>
          <w:tcPr>
            <w:tcW w:w="0" w:type="auto"/>
            <w:hideMark/>
          </w:tcPr>
          <w:p w14:paraId="2C459F7F" w14:textId="77777777" w:rsidR="00712FE4" w:rsidRPr="00DE1534" w:rsidRDefault="00712FE4" w:rsidP="00712FE4">
            <w:pPr>
              <w:spacing w:before="0"/>
            </w:pPr>
            <w:r w:rsidRPr="00DE1534">
              <w:t xml:space="preserve">U8 </w:t>
            </w:r>
          </w:p>
        </w:tc>
        <w:tc>
          <w:tcPr>
            <w:tcW w:w="0" w:type="auto"/>
            <w:hideMark/>
          </w:tcPr>
          <w:p w14:paraId="2C459F80" w14:textId="77777777" w:rsidR="00712FE4" w:rsidRPr="00DE1534" w:rsidRDefault="00712FE4" w:rsidP="00712FE4">
            <w:pPr>
              <w:spacing w:before="0"/>
            </w:pPr>
            <w:r w:rsidRPr="00DE1534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2C459F81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D.U9 </w:t>
            </w:r>
          </w:p>
        </w:tc>
      </w:tr>
      <w:tr w:rsidR="00712FE4" w:rsidRPr="00DE1534" w14:paraId="2C459F86" w14:textId="77777777" w:rsidTr="00712FE4">
        <w:tc>
          <w:tcPr>
            <w:tcW w:w="0" w:type="auto"/>
            <w:hideMark/>
          </w:tcPr>
          <w:p w14:paraId="2C459F83" w14:textId="77777777" w:rsidR="00712FE4" w:rsidRPr="00DE1534" w:rsidRDefault="00712FE4" w:rsidP="00712FE4">
            <w:pPr>
              <w:spacing w:before="0"/>
            </w:pPr>
            <w:r w:rsidRPr="00DE1534">
              <w:t xml:space="preserve">U9 </w:t>
            </w:r>
          </w:p>
        </w:tc>
        <w:tc>
          <w:tcPr>
            <w:tcW w:w="0" w:type="auto"/>
            <w:hideMark/>
          </w:tcPr>
          <w:p w14:paraId="2C459F84" w14:textId="77777777" w:rsidR="00712FE4" w:rsidRPr="00DE1534" w:rsidRDefault="00712FE4" w:rsidP="00712FE4">
            <w:pPr>
              <w:spacing w:before="0"/>
            </w:pPr>
            <w:r w:rsidRPr="00DE1534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2C459F85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D.U10 </w:t>
            </w:r>
          </w:p>
        </w:tc>
      </w:tr>
      <w:tr w:rsidR="00712FE4" w:rsidRPr="00DE1534" w14:paraId="2C459F8A" w14:textId="77777777" w:rsidTr="00712FE4">
        <w:tc>
          <w:tcPr>
            <w:tcW w:w="0" w:type="auto"/>
            <w:hideMark/>
          </w:tcPr>
          <w:p w14:paraId="2C459F87" w14:textId="77777777" w:rsidR="00712FE4" w:rsidRPr="00DE1534" w:rsidRDefault="00712FE4" w:rsidP="00712FE4">
            <w:pPr>
              <w:spacing w:before="0"/>
            </w:pPr>
            <w:r w:rsidRPr="00DE1534">
              <w:t xml:space="preserve">U10 </w:t>
            </w:r>
          </w:p>
        </w:tc>
        <w:tc>
          <w:tcPr>
            <w:tcW w:w="0" w:type="auto"/>
            <w:hideMark/>
          </w:tcPr>
          <w:p w14:paraId="2C459F88" w14:textId="77777777" w:rsidR="00712FE4" w:rsidRPr="00DE1534" w:rsidRDefault="00712FE4" w:rsidP="00712FE4">
            <w:pPr>
              <w:spacing w:before="0"/>
            </w:pPr>
            <w:r w:rsidRPr="00DE1534">
              <w:t>modyfikować dawkę stałą insuliny szybko- i </w:t>
            </w:r>
            <w:proofErr w:type="spellStart"/>
            <w:r w:rsidRPr="00DE1534">
              <w:t>krótkodziałającej</w:t>
            </w:r>
            <w:proofErr w:type="spellEnd"/>
            <w:r w:rsidRPr="00DE1534">
              <w:t xml:space="preserve"> </w:t>
            </w:r>
          </w:p>
        </w:tc>
        <w:tc>
          <w:tcPr>
            <w:tcW w:w="0" w:type="auto"/>
            <w:hideMark/>
          </w:tcPr>
          <w:p w14:paraId="2C459F89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D.U11 </w:t>
            </w:r>
          </w:p>
        </w:tc>
      </w:tr>
      <w:tr w:rsidR="00712FE4" w:rsidRPr="00DE1534" w14:paraId="2C459F8E" w14:textId="77777777" w:rsidTr="00712FE4">
        <w:tc>
          <w:tcPr>
            <w:tcW w:w="0" w:type="auto"/>
            <w:hideMark/>
          </w:tcPr>
          <w:p w14:paraId="2C459F8B" w14:textId="77777777" w:rsidR="00712FE4" w:rsidRPr="00DE1534" w:rsidRDefault="00712FE4" w:rsidP="00712FE4">
            <w:pPr>
              <w:spacing w:before="0"/>
            </w:pPr>
            <w:r w:rsidRPr="00DE1534">
              <w:t xml:space="preserve">U11 </w:t>
            </w:r>
          </w:p>
        </w:tc>
        <w:tc>
          <w:tcPr>
            <w:tcW w:w="0" w:type="auto"/>
            <w:hideMark/>
          </w:tcPr>
          <w:p w14:paraId="2C459F8C" w14:textId="77777777" w:rsidR="00712FE4" w:rsidRPr="00DE1534" w:rsidRDefault="00712FE4" w:rsidP="00712FE4">
            <w:pPr>
              <w:spacing w:before="0"/>
            </w:pPr>
            <w:r w:rsidRPr="00DE153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2C459F8D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D.U12 </w:t>
            </w:r>
          </w:p>
        </w:tc>
      </w:tr>
      <w:tr w:rsidR="00712FE4" w:rsidRPr="00DE1534" w14:paraId="2C459F92" w14:textId="77777777" w:rsidTr="00712FE4">
        <w:tc>
          <w:tcPr>
            <w:tcW w:w="0" w:type="auto"/>
            <w:hideMark/>
          </w:tcPr>
          <w:p w14:paraId="2C459F8F" w14:textId="77777777" w:rsidR="00712FE4" w:rsidRPr="00DE1534" w:rsidRDefault="00712FE4" w:rsidP="00712FE4">
            <w:pPr>
              <w:spacing w:before="0"/>
            </w:pPr>
            <w:r w:rsidRPr="00DE1534">
              <w:t xml:space="preserve">U12 </w:t>
            </w:r>
          </w:p>
        </w:tc>
        <w:tc>
          <w:tcPr>
            <w:tcW w:w="0" w:type="auto"/>
            <w:hideMark/>
          </w:tcPr>
          <w:p w14:paraId="2C459F90" w14:textId="77777777" w:rsidR="00712FE4" w:rsidRPr="00DE1534" w:rsidRDefault="00712FE4" w:rsidP="00712FE4">
            <w:pPr>
              <w:spacing w:before="0"/>
            </w:pPr>
            <w:r w:rsidRPr="00DE1534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2C459F91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D.U13 </w:t>
            </w:r>
          </w:p>
        </w:tc>
      </w:tr>
      <w:tr w:rsidR="00712FE4" w:rsidRPr="00DE1534" w14:paraId="2C459F96" w14:textId="77777777" w:rsidTr="00712FE4">
        <w:tc>
          <w:tcPr>
            <w:tcW w:w="0" w:type="auto"/>
            <w:hideMark/>
          </w:tcPr>
          <w:p w14:paraId="2C459F93" w14:textId="77777777" w:rsidR="00712FE4" w:rsidRPr="00DE1534" w:rsidRDefault="00712FE4" w:rsidP="00712FE4">
            <w:pPr>
              <w:spacing w:before="0"/>
            </w:pPr>
            <w:r w:rsidRPr="00DE1534">
              <w:t xml:space="preserve">U13 </w:t>
            </w:r>
          </w:p>
        </w:tc>
        <w:tc>
          <w:tcPr>
            <w:tcW w:w="0" w:type="auto"/>
            <w:hideMark/>
          </w:tcPr>
          <w:p w14:paraId="2C459F94" w14:textId="77777777" w:rsidR="00712FE4" w:rsidRPr="00DE1534" w:rsidRDefault="00712FE4" w:rsidP="00712FE4">
            <w:pPr>
              <w:spacing w:before="0"/>
            </w:pPr>
            <w:r w:rsidRPr="00DE1534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2C459F95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D.U14 </w:t>
            </w:r>
          </w:p>
        </w:tc>
      </w:tr>
      <w:tr w:rsidR="00712FE4" w:rsidRPr="00DE1534" w14:paraId="2C459F9A" w14:textId="77777777" w:rsidTr="00712FE4">
        <w:tc>
          <w:tcPr>
            <w:tcW w:w="0" w:type="auto"/>
            <w:hideMark/>
          </w:tcPr>
          <w:p w14:paraId="2C459F97" w14:textId="77777777" w:rsidR="00712FE4" w:rsidRPr="00DE1534" w:rsidRDefault="00712FE4" w:rsidP="00712FE4">
            <w:pPr>
              <w:spacing w:before="0"/>
            </w:pPr>
            <w:r w:rsidRPr="00DE1534">
              <w:t xml:space="preserve">U14 </w:t>
            </w:r>
          </w:p>
        </w:tc>
        <w:tc>
          <w:tcPr>
            <w:tcW w:w="0" w:type="auto"/>
            <w:hideMark/>
          </w:tcPr>
          <w:p w14:paraId="2C459F98" w14:textId="77777777" w:rsidR="00712FE4" w:rsidRPr="00DE1534" w:rsidRDefault="00712FE4" w:rsidP="00712FE4">
            <w:pPr>
              <w:spacing w:before="0"/>
            </w:pPr>
            <w:r w:rsidRPr="00DE1534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2C459F99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D.U15 </w:t>
            </w:r>
          </w:p>
        </w:tc>
      </w:tr>
      <w:tr w:rsidR="00712FE4" w:rsidRPr="00DE1534" w14:paraId="2C459F9E" w14:textId="77777777" w:rsidTr="00712FE4">
        <w:tc>
          <w:tcPr>
            <w:tcW w:w="0" w:type="auto"/>
            <w:hideMark/>
          </w:tcPr>
          <w:p w14:paraId="2C459F9B" w14:textId="77777777" w:rsidR="00712FE4" w:rsidRPr="00DE1534" w:rsidRDefault="00712FE4" w:rsidP="00712FE4">
            <w:pPr>
              <w:spacing w:before="0"/>
            </w:pPr>
            <w:r w:rsidRPr="00DE1534">
              <w:t xml:space="preserve">U15 </w:t>
            </w:r>
          </w:p>
        </w:tc>
        <w:tc>
          <w:tcPr>
            <w:tcW w:w="0" w:type="auto"/>
            <w:hideMark/>
          </w:tcPr>
          <w:p w14:paraId="2C459F9C" w14:textId="77777777" w:rsidR="00712FE4" w:rsidRPr="00DE1534" w:rsidRDefault="00712FE4" w:rsidP="00712FE4">
            <w:pPr>
              <w:spacing w:before="0"/>
            </w:pPr>
            <w:r w:rsidRPr="00DE153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2C459F9D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D.U16 </w:t>
            </w:r>
          </w:p>
        </w:tc>
      </w:tr>
      <w:tr w:rsidR="00712FE4" w:rsidRPr="00DE1534" w14:paraId="2C459FA2" w14:textId="77777777" w:rsidTr="00712FE4">
        <w:tc>
          <w:tcPr>
            <w:tcW w:w="0" w:type="auto"/>
            <w:hideMark/>
          </w:tcPr>
          <w:p w14:paraId="2C459F9F" w14:textId="77777777" w:rsidR="00712FE4" w:rsidRPr="00DE1534" w:rsidRDefault="00712FE4" w:rsidP="00712FE4">
            <w:pPr>
              <w:spacing w:before="0"/>
            </w:pPr>
            <w:r w:rsidRPr="00DE1534">
              <w:t xml:space="preserve">U16 </w:t>
            </w:r>
          </w:p>
        </w:tc>
        <w:tc>
          <w:tcPr>
            <w:tcW w:w="0" w:type="auto"/>
            <w:hideMark/>
          </w:tcPr>
          <w:p w14:paraId="2C459FA0" w14:textId="77777777" w:rsidR="00712FE4" w:rsidRPr="00DE1534" w:rsidRDefault="00712FE4" w:rsidP="00712FE4">
            <w:pPr>
              <w:spacing w:before="0"/>
            </w:pPr>
            <w:r w:rsidRPr="00DE1534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2C459FA1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D.U17 </w:t>
            </w:r>
          </w:p>
        </w:tc>
      </w:tr>
      <w:tr w:rsidR="00712FE4" w:rsidRPr="00DE1534" w14:paraId="2C459FA6" w14:textId="77777777" w:rsidTr="00712FE4">
        <w:tc>
          <w:tcPr>
            <w:tcW w:w="0" w:type="auto"/>
            <w:hideMark/>
          </w:tcPr>
          <w:p w14:paraId="2C459FA3" w14:textId="77777777" w:rsidR="00712FE4" w:rsidRPr="00DE1534" w:rsidRDefault="00712FE4" w:rsidP="00712FE4">
            <w:pPr>
              <w:spacing w:before="0"/>
            </w:pPr>
            <w:r w:rsidRPr="00DE1534">
              <w:t xml:space="preserve">U17 </w:t>
            </w:r>
          </w:p>
        </w:tc>
        <w:tc>
          <w:tcPr>
            <w:tcW w:w="0" w:type="auto"/>
            <w:hideMark/>
          </w:tcPr>
          <w:p w14:paraId="2C459FA4" w14:textId="77777777" w:rsidR="00712FE4" w:rsidRPr="00DE1534" w:rsidRDefault="00712FE4" w:rsidP="00712FE4">
            <w:pPr>
              <w:spacing w:before="0"/>
            </w:pPr>
            <w:r w:rsidRPr="00DE153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2C459FA5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D.U18 </w:t>
            </w:r>
          </w:p>
        </w:tc>
      </w:tr>
      <w:tr w:rsidR="00712FE4" w:rsidRPr="00DE1534" w14:paraId="2C459FAA" w14:textId="77777777" w:rsidTr="00712FE4">
        <w:tc>
          <w:tcPr>
            <w:tcW w:w="0" w:type="auto"/>
            <w:hideMark/>
          </w:tcPr>
          <w:p w14:paraId="2C459FA7" w14:textId="77777777" w:rsidR="00712FE4" w:rsidRPr="00DE1534" w:rsidRDefault="00712FE4" w:rsidP="00712FE4">
            <w:pPr>
              <w:spacing w:before="0"/>
            </w:pPr>
            <w:r w:rsidRPr="00DE1534">
              <w:t xml:space="preserve">U18 </w:t>
            </w:r>
          </w:p>
        </w:tc>
        <w:tc>
          <w:tcPr>
            <w:tcW w:w="0" w:type="auto"/>
            <w:hideMark/>
          </w:tcPr>
          <w:p w14:paraId="2C459FA8" w14:textId="77777777" w:rsidR="00712FE4" w:rsidRPr="00DE1534" w:rsidRDefault="00712FE4" w:rsidP="00712FE4">
            <w:pPr>
              <w:spacing w:before="0"/>
            </w:pPr>
            <w:r w:rsidRPr="00DE153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2C459FA9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D.U22 </w:t>
            </w:r>
          </w:p>
        </w:tc>
      </w:tr>
      <w:tr w:rsidR="00712FE4" w:rsidRPr="00DE1534" w14:paraId="2C459FAE" w14:textId="77777777" w:rsidTr="00712FE4">
        <w:tc>
          <w:tcPr>
            <w:tcW w:w="0" w:type="auto"/>
            <w:hideMark/>
          </w:tcPr>
          <w:p w14:paraId="2C459FAB" w14:textId="77777777" w:rsidR="00712FE4" w:rsidRPr="00DE1534" w:rsidRDefault="00712FE4" w:rsidP="00712FE4">
            <w:pPr>
              <w:spacing w:before="0"/>
            </w:pPr>
            <w:r w:rsidRPr="00DE1534">
              <w:t xml:space="preserve">U19 </w:t>
            </w:r>
          </w:p>
        </w:tc>
        <w:tc>
          <w:tcPr>
            <w:tcW w:w="0" w:type="auto"/>
            <w:hideMark/>
          </w:tcPr>
          <w:p w14:paraId="2C459FAC" w14:textId="77777777" w:rsidR="00712FE4" w:rsidRPr="00DE1534" w:rsidRDefault="00712FE4" w:rsidP="00712FE4">
            <w:pPr>
              <w:spacing w:before="0"/>
            </w:pPr>
            <w:r w:rsidRPr="00DE1534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2C459FAD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D.U23 </w:t>
            </w:r>
          </w:p>
        </w:tc>
      </w:tr>
      <w:tr w:rsidR="00712FE4" w:rsidRPr="00DE1534" w14:paraId="2C459FB2" w14:textId="77777777" w:rsidTr="00712FE4">
        <w:tc>
          <w:tcPr>
            <w:tcW w:w="0" w:type="auto"/>
            <w:hideMark/>
          </w:tcPr>
          <w:p w14:paraId="2C459FAF" w14:textId="77777777" w:rsidR="00712FE4" w:rsidRPr="00DE1534" w:rsidRDefault="00712FE4" w:rsidP="00712FE4">
            <w:pPr>
              <w:spacing w:before="0"/>
            </w:pPr>
            <w:r w:rsidRPr="00DE1534">
              <w:t xml:space="preserve">U20 </w:t>
            </w:r>
          </w:p>
        </w:tc>
        <w:tc>
          <w:tcPr>
            <w:tcW w:w="0" w:type="auto"/>
            <w:hideMark/>
          </w:tcPr>
          <w:p w14:paraId="2C459FB0" w14:textId="77777777" w:rsidR="00712FE4" w:rsidRPr="00DE1534" w:rsidRDefault="00712FE4" w:rsidP="00712FE4">
            <w:pPr>
              <w:spacing w:before="0"/>
            </w:pPr>
            <w:r w:rsidRPr="00DE153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2C459FB1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D.U24 </w:t>
            </w:r>
          </w:p>
        </w:tc>
      </w:tr>
      <w:tr w:rsidR="00712FE4" w:rsidRPr="00DE1534" w14:paraId="2C459FB6" w14:textId="77777777" w:rsidTr="00712FE4">
        <w:tc>
          <w:tcPr>
            <w:tcW w:w="0" w:type="auto"/>
            <w:hideMark/>
          </w:tcPr>
          <w:p w14:paraId="2C459FB3" w14:textId="77777777" w:rsidR="00712FE4" w:rsidRPr="00DE1534" w:rsidRDefault="00712FE4" w:rsidP="00712FE4">
            <w:pPr>
              <w:spacing w:before="0"/>
            </w:pPr>
            <w:r w:rsidRPr="00DE1534">
              <w:t xml:space="preserve">U21 </w:t>
            </w:r>
          </w:p>
        </w:tc>
        <w:tc>
          <w:tcPr>
            <w:tcW w:w="0" w:type="auto"/>
            <w:hideMark/>
          </w:tcPr>
          <w:p w14:paraId="2C459FB4" w14:textId="77777777" w:rsidR="00712FE4" w:rsidRPr="00DE1534" w:rsidRDefault="00712FE4" w:rsidP="00712FE4">
            <w:pPr>
              <w:spacing w:before="0"/>
            </w:pPr>
            <w:r w:rsidRPr="00DE1534"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2C459FB5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D.U25 </w:t>
            </w:r>
          </w:p>
        </w:tc>
      </w:tr>
      <w:tr w:rsidR="00712FE4" w:rsidRPr="00DE1534" w14:paraId="2C459FBA" w14:textId="77777777" w:rsidTr="00712FE4">
        <w:tc>
          <w:tcPr>
            <w:tcW w:w="0" w:type="auto"/>
            <w:hideMark/>
          </w:tcPr>
          <w:p w14:paraId="2C459FB7" w14:textId="77777777" w:rsidR="00712FE4" w:rsidRPr="00DE1534" w:rsidRDefault="00712FE4" w:rsidP="00712FE4">
            <w:pPr>
              <w:spacing w:before="0"/>
            </w:pPr>
            <w:r w:rsidRPr="00DE1534">
              <w:t xml:space="preserve">U22 </w:t>
            </w:r>
          </w:p>
        </w:tc>
        <w:tc>
          <w:tcPr>
            <w:tcW w:w="0" w:type="auto"/>
            <w:hideMark/>
          </w:tcPr>
          <w:p w14:paraId="2C459FB8" w14:textId="77777777" w:rsidR="00712FE4" w:rsidRPr="00DE1534" w:rsidRDefault="00712FE4" w:rsidP="00712FE4">
            <w:pPr>
              <w:spacing w:before="0"/>
            </w:pPr>
            <w:r w:rsidRPr="00DE153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2C459FB9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D.U26 </w:t>
            </w:r>
          </w:p>
        </w:tc>
      </w:tr>
      <w:tr w:rsidR="00712FE4" w:rsidRPr="00DE1534" w14:paraId="2C459FBC" w14:textId="77777777" w:rsidTr="00712FE4">
        <w:tc>
          <w:tcPr>
            <w:tcW w:w="0" w:type="auto"/>
            <w:gridSpan w:val="3"/>
            <w:hideMark/>
          </w:tcPr>
          <w:p w14:paraId="2C459FBB" w14:textId="77777777" w:rsidR="00712FE4" w:rsidRPr="00DE1534" w:rsidRDefault="00712FE4" w:rsidP="00712FE4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712FE4" w:rsidRPr="00DE1534" w14:paraId="2C459FC0" w14:textId="77777777" w:rsidTr="00712FE4">
        <w:tc>
          <w:tcPr>
            <w:tcW w:w="0" w:type="auto"/>
            <w:hideMark/>
          </w:tcPr>
          <w:p w14:paraId="2C459FBD" w14:textId="77777777" w:rsidR="00712FE4" w:rsidRPr="00DE1534" w:rsidRDefault="00712FE4" w:rsidP="00712FE4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2C459FBE" w14:textId="77777777" w:rsidR="00712FE4" w:rsidRPr="00DE1534" w:rsidRDefault="00712FE4" w:rsidP="00712FE4">
            <w:pPr>
              <w:spacing w:before="0"/>
            </w:pPr>
            <w:r w:rsidRPr="00DE153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C459FBF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O.K1 </w:t>
            </w:r>
          </w:p>
        </w:tc>
      </w:tr>
      <w:tr w:rsidR="00712FE4" w:rsidRPr="00DE1534" w14:paraId="2C459FC4" w14:textId="77777777" w:rsidTr="00712FE4">
        <w:tc>
          <w:tcPr>
            <w:tcW w:w="0" w:type="auto"/>
            <w:hideMark/>
          </w:tcPr>
          <w:p w14:paraId="2C459FC1" w14:textId="77777777" w:rsidR="00712FE4" w:rsidRPr="00DE1534" w:rsidRDefault="00712FE4" w:rsidP="00712FE4">
            <w:pPr>
              <w:spacing w:before="0"/>
            </w:pPr>
            <w:r w:rsidRPr="00DE1534">
              <w:t xml:space="preserve">K2 </w:t>
            </w:r>
          </w:p>
        </w:tc>
        <w:tc>
          <w:tcPr>
            <w:tcW w:w="0" w:type="auto"/>
            <w:hideMark/>
          </w:tcPr>
          <w:p w14:paraId="2C459FC2" w14:textId="77777777" w:rsidR="00712FE4" w:rsidRPr="00DE1534" w:rsidRDefault="00712FE4" w:rsidP="00712FE4">
            <w:pPr>
              <w:spacing w:before="0"/>
            </w:pPr>
            <w:r w:rsidRPr="00DE153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2C459FC3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O.K2 </w:t>
            </w:r>
          </w:p>
        </w:tc>
      </w:tr>
      <w:tr w:rsidR="00712FE4" w:rsidRPr="00DE1534" w14:paraId="2C459FC8" w14:textId="77777777" w:rsidTr="00712FE4">
        <w:tc>
          <w:tcPr>
            <w:tcW w:w="0" w:type="auto"/>
            <w:hideMark/>
          </w:tcPr>
          <w:p w14:paraId="2C459FC5" w14:textId="77777777" w:rsidR="00712FE4" w:rsidRPr="00DE1534" w:rsidRDefault="00712FE4" w:rsidP="00712FE4">
            <w:pPr>
              <w:spacing w:before="0"/>
            </w:pPr>
            <w:r w:rsidRPr="00DE1534">
              <w:t xml:space="preserve">K3 </w:t>
            </w:r>
          </w:p>
        </w:tc>
        <w:tc>
          <w:tcPr>
            <w:tcW w:w="0" w:type="auto"/>
            <w:hideMark/>
          </w:tcPr>
          <w:p w14:paraId="2C459FC6" w14:textId="77777777" w:rsidR="00712FE4" w:rsidRPr="00DE1534" w:rsidRDefault="00712FE4" w:rsidP="00712FE4">
            <w:pPr>
              <w:spacing w:before="0"/>
            </w:pPr>
            <w:r w:rsidRPr="00DE153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2C459FC7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O.K3 </w:t>
            </w:r>
          </w:p>
        </w:tc>
      </w:tr>
      <w:tr w:rsidR="00712FE4" w:rsidRPr="00DE1534" w14:paraId="2C459FCC" w14:textId="77777777" w:rsidTr="00712FE4">
        <w:tc>
          <w:tcPr>
            <w:tcW w:w="0" w:type="auto"/>
            <w:hideMark/>
          </w:tcPr>
          <w:p w14:paraId="2C459FC9" w14:textId="77777777" w:rsidR="00712FE4" w:rsidRPr="00DE1534" w:rsidRDefault="00712FE4" w:rsidP="00712FE4">
            <w:pPr>
              <w:spacing w:before="0"/>
            </w:pPr>
            <w:r w:rsidRPr="00DE1534">
              <w:t xml:space="preserve">K4 </w:t>
            </w:r>
          </w:p>
        </w:tc>
        <w:tc>
          <w:tcPr>
            <w:tcW w:w="0" w:type="auto"/>
            <w:hideMark/>
          </w:tcPr>
          <w:p w14:paraId="2C459FCA" w14:textId="77777777" w:rsidR="00712FE4" w:rsidRPr="00DE1534" w:rsidRDefault="00712FE4" w:rsidP="00712FE4">
            <w:pPr>
              <w:spacing w:before="0"/>
            </w:pPr>
            <w:r w:rsidRPr="00DE153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2C459FCB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O.K4 </w:t>
            </w:r>
          </w:p>
        </w:tc>
      </w:tr>
      <w:tr w:rsidR="00712FE4" w:rsidRPr="00DE1534" w14:paraId="2C459FD0" w14:textId="77777777" w:rsidTr="00712FE4">
        <w:tc>
          <w:tcPr>
            <w:tcW w:w="0" w:type="auto"/>
            <w:hideMark/>
          </w:tcPr>
          <w:p w14:paraId="2C459FCD" w14:textId="77777777" w:rsidR="00712FE4" w:rsidRPr="00DE1534" w:rsidRDefault="00712FE4" w:rsidP="00712FE4">
            <w:pPr>
              <w:spacing w:before="0"/>
            </w:pPr>
            <w:r w:rsidRPr="00DE1534">
              <w:t xml:space="preserve">K5 </w:t>
            </w:r>
          </w:p>
        </w:tc>
        <w:tc>
          <w:tcPr>
            <w:tcW w:w="0" w:type="auto"/>
            <w:hideMark/>
          </w:tcPr>
          <w:p w14:paraId="2C459FCE" w14:textId="77777777" w:rsidR="00712FE4" w:rsidRPr="00DE1534" w:rsidRDefault="00712FE4" w:rsidP="00712FE4">
            <w:pPr>
              <w:spacing w:before="0"/>
            </w:pPr>
            <w:r w:rsidRPr="00DE153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C459FCF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O.K5 </w:t>
            </w:r>
          </w:p>
        </w:tc>
      </w:tr>
      <w:tr w:rsidR="00712FE4" w:rsidRPr="00DE1534" w14:paraId="2C459FD4" w14:textId="77777777" w:rsidTr="00712FE4">
        <w:tc>
          <w:tcPr>
            <w:tcW w:w="0" w:type="auto"/>
            <w:hideMark/>
          </w:tcPr>
          <w:p w14:paraId="2C459FD1" w14:textId="77777777" w:rsidR="00712FE4" w:rsidRPr="00DE1534" w:rsidRDefault="00712FE4" w:rsidP="00712FE4">
            <w:pPr>
              <w:spacing w:before="0"/>
            </w:pPr>
            <w:r w:rsidRPr="00DE1534">
              <w:t xml:space="preserve">K6 </w:t>
            </w:r>
          </w:p>
        </w:tc>
        <w:tc>
          <w:tcPr>
            <w:tcW w:w="0" w:type="auto"/>
            <w:hideMark/>
          </w:tcPr>
          <w:p w14:paraId="2C459FD2" w14:textId="77777777" w:rsidR="00712FE4" w:rsidRPr="00DE1534" w:rsidRDefault="00712FE4" w:rsidP="00712FE4">
            <w:pPr>
              <w:spacing w:before="0"/>
            </w:pPr>
            <w:r w:rsidRPr="00DE153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2C459FD3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O.K6 </w:t>
            </w:r>
          </w:p>
        </w:tc>
      </w:tr>
      <w:tr w:rsidR="00712FE4" w:rsidRPr="00DE1534" w14:paraId="2C459FD8" w14:textId="77777777" w:rsidTr="00712FE4">
        <w:tc>
          <w:tcPr>
            <w:tcW w:w="0" w:type="auto"/>
            <w:hideMark/>
          </w:tcPr>
          <w:p w14:paraId="2C459FD5" w14:textId="77777777" w:rsidR="00712FE4" w:rsidRPr="00DE1534" w:rsidRDefault="00712FE4" w:rsidP="00712FE4">
            <w:pPr>
              <w:spacing w:before="0"/>
            </w:pPr>
            <w:r w:rsidRPr="00DE1534">
              <w:t xml:space="preserve">K7 </w:t>
            </w:r>
          </w:p>
        </w:tc>
        <w:tc>
          <w:tcPr>
            <w:tcW w:w="0" w:type="auto"/>
            <w:hideMark/>
          </w:tcPr>
          <w:p w14:paraId="2C459FD6" w14:textId="77777777" w:rsidR="00712FE4" w:rsidRPr="00DE1534" w:rsidRDefault="00712FE4" w:rsidP="00712FE4">
            <w:pPr>
              <w:spacing w:before="0"/>
            </w:pPr>
            <w:r w:rsidRPr="00DE153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C459FD7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O.K7 </w:t>
            </w:r>
          </w:p>
        </w:tc>
      </w:tr>
    </w:tbl>
    <w:p w14:paraId="2C459FD9" w14:textId="77777777" w:rsidR="00DF7712" w:rsidRPr="00DE1534" w:rsidRDefault="00DF7712"/>
    <w:p w14:paraId="2C459FDA" w14:textId="77777777" w:rsidR="00BA6B1B" w:rsidRPr="00DE1534" w:rsidRDefault="00BA6B1B"/>
    <w:p w14:paraId="2C459FDB" w14:textId="77777777" w:rsidR="00712FE4" w:rsidRPr="00DE1534" w:rsidRDefault="00712FE4" w:rsidP="00712FE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7"/>
        <w:gridCol w:w="3277"/>
        <w:gridCol w:w="2995"/>
        <w:gridCol w:w="2238"/>
      </w:tblGrid>
      <w:tr w:rsidR="00712FE4" w:rsidRPr="00DE1534" w14:paraId="2C459FE0" w14:textId="77777777" w:rsidTr="00712FE4">
        <w:tc>
          <w:tcPr>
            <w:tcW w:w="0" w:type="auto"/>
            <w:hideMark/>
          </w:tcPr>
          <w:p w14:paraId="2C459FDC" w14:textId="77777777" w:rsidR="00712FE4" w:rsidRPr="00DE1534" w:rsidRDefault="00712FE4" w:rsidP="00712FE4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0" w:type="auto"/>
            <w:hideMark/>
          </w:tcPr>
          <w:p w14:paraId="2C459FDD" w14:textId="77777777" w:rsidR="00712FE4" w:rsidRPr="00DE1534" w:rsidRDefault="00712FE4" w:rsidP="00712FE4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2C459FDE" w14:textId="77777777" w:rsidR="00712FE4" w:rsidRPr="00DE1534" w:rsidRDefault="00712FE4" w:rsidP="00712FE4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C459FDF" w14:textId="77777777" w:rsidR="00712FE4" w:rsidRPr="00DE1534" w:rsidRDefault="00712FE4" w:rsidP="00712FE4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712FE4" w:rsidRPr="00DE1534" w14:paraId="2C459FE5" w14:textId="77777777" w:rsidTr="00712FE4">
        <w:tc>
          <w:tcPr>
            <w:tcW w:w="0" w:type="auto"/>
            <w:hideMark/>
          </w:tcPr>
          <w:p w14:paraId="2C459FE1" w14:textId="77777777" w:rsidR="00712FE4" w:rsidRPr="00DE1534" w:rsidRDefault="00712FE4" w:rsidP="00712FE4">
            <w:pPr>
              <w:spacing w:before="0"/>
            </w:pPr>
            <w:r w:rsidRPr="00DE1534">
              <w:t>1.</w:t>
            </w:r>
          </w:p>
        </w:tc>
        <w:tc>
          <w:tcPr>
            <w:tcW w:w="0" w:type="auto"/>
            <w:hideMark/>
          </w:tcPr>
          <w:p w14:paraId="2C459FE2" w14:textId="77777777" w:rsidR="00712FE4" w:rsidRPr="00DE1534" w:rsidRDefault="00712FE4" w:rsidP="00712FE4">
            <w:pPr>
              <w:spacing w:before="0"/>
            </w:pPr>
            <w:r w:rsidRPr="00DE1534">
              <w:t>Formy opieki nad pacjentem w podeszłym</w:t>
            </w:r>
            <w:r w:rsidR="009303BB" w:rsidRPr="00DE1534">
              <w:t xml:space="preserve"> wieku – opieka długoterminowa</w:t>
            </w:r>
          </w:p>
        </w:tc>
        <w:tc>
          <w:tcPr>
            <w:tcW w:w="0" w:type="auto"/>
            <w:hideMark/>
          </w:tcPr>
          <w:p w14:paraId="2C459FE3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W10, W7, W9, U1, U14, U15, U17, U18, U2, U3, K1, K2, K3, K4, K5, K6, K7 </w:t>
            </w:r>
          </w:p>
        </w:tc>
        <w:tc>
          <w:tcPr>
            <w:tcW w:w="0" w:type="auto"/>
            <w:hideMark/>
          </w:tcPr>
          <w:p w14:paraId="2C459FE4" w14:textId="77777777" w:rsidR="00712FE4" w:rsidRPr="00DE1534" w:rsidRDefault="00DF7712" w:rsidP="00CD2AC8">
            <w:pPr>
              <w:spacing w:before="0"/>
            </w:pPr>
            <w:r w:rsidRPr="00DE1534">
              <w:t xml:space="preserve">wykład, e-learning, </w:t>
            </w:r>
            <w:r w:rsidR="00712FE4" w:rsidRPr="00DE1534">
              <w:t>zajęcia praktyczne,</w:t>
            </w:r>
            <w:r w:rsidR="00CD2AC8" w:rsidRPr="00DE1534">
              <w:t xml:space="preserve"> ćwiczenia</w:t>
            </w:r>
            <w:r w:rsidR="00712FE4" w:rsidRPr="00DE1534">
              <w:t xml:space="preserve">, samokształcenie </w:t>
            </w:r>
          </w:p>
        </w:tc>
      </w:tr>
      <w:tr w:rsidR="00712FE4" w:rsidRPr="00DE1534" w14:paraId="2C459FEA" w14:textId="77777777" w:rsidTr="00712FE4">
        <w:tc>
          <w:tcPr>
            <w:tcW w:w="0" w:type="auto"/>
            <w:hideMark/>
          </w:tcPr>
          <w:p w14:paraId="2C459FE6" w14:textId="77777777" w:rsidR="00712FE4" w:rsidRPr="00DE1534" w:rsidRDefault="00712FE4" w:rsidP="00712FE4">
            <w:pPr>
              <w:spacing w:before="0"/>
            </w:pPr>
            <w:r w:rsidRPr="00DE1534">
              <w:t>2.</w:t>
            </w:r>
          </w:p>
        </w:tc>
        <w:tc>
          <w:tcPr>
            <w:tcW w:w="0" w:type="auto"/>
            <w:hideMark/>
          </w:tcPr>
          <w:p w14:paraId="2C459FE7" w14:textId="77777777" w:rsidR="00712FE4" w:rsidRPr="00DE1534" w:rsidRDefault="00712FE4" w:rsidP="00712FE4">
            <w:pPr>
              <w:spacing w:before="0"/>
            </w:pPr>
            <w:r w:rsidRPr="00DE1534">
              <w:t>Starzenie się biologiczne, psychospołeczne i demograficzne. Specyfika c</w:t>
            </w:r>
            <w:r w:rsidR="009303BB" w:rsidRPr="00DE1534">
              <w:t>horowania i leczenie w starości</w:t>
            </w:r>
            <w:r w:rsidRPr="00DE1534">
              <w:t xml:space="preserve"> </w:t>
            </w:r>
          </w:p>
        </w:tc>
        <w:tc>
          <w:tcPr>
            <w:tcW w:w="0" w:type="auto"/>
            <w:hideMark/>
          </w:tcPr>
          <w:p w14:paraId="2C459FE8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W1, W10, W11, W13, W14, W2, W3, W4, W5, W6, W7, W8, W9, U1, U10, U11, U12, U13, U14, U15, U16, U17, U18, U19, U2, U20, U21, U22, U3, U4, U7, U8, U9, K1, K2, K3, K4, K5, K6, K7 </w:t>
            </w:r>
          </w:p>
        </w:tc>
        <w:tc>
          <w:tcPr>
            <w:tcW w:w="0" w:type="auto"/>
            <w:hideMark/>
          </w:tcPr>
          <w:p w14:paraId="2C459FE9" w14:textId="77777777" w:rsidR="00712FE4" w:rsidRPr="00DE1534" w:rsidRDefault="00712FE4" w:rsidP="00712FE4">
            <w:pPr>
              <w:spacing w:before="0"/>
            </w:pPr>
            <w:r w:rsidRPr="00DE1534">
              <w:t xml:space="preserve">wykład, </w:t>
            </w:r>
            <w:r w:rsidR="00DF7712" w:rsidRPr="00DE1534">
              <w:t xml:space="preserve">e-learning, </w:t>
            </w:r>
            <w:r w:rsidR="00CD2AC8" w:rsidRPr="00DE1534">
              <w:t xml:space="preserve">ćwiczenia, </w:t>
            </w:r>
            <w:r w:rsidRPr="00DE1534">
              <w:t xml:space="preserve">zajęcia praktyczne, samokształcenie </w:t>
            </w:r>
          </w:p>
        </w:tc>
      </w:tr>
      <w:tr w:rsidR="00712FE4" w:rsidRPr="00DE1534" w14:paraId="2C459FEF" w14:textId="77777777" w:rsidTr="00712FE4">
        <w:tc>
          <w:tcPr>
            <w:tcW w:w="0" w:type="auto"/>
            <w:hideMark/>
          </w:tcPr>
          <w:p w14:paraId="2C459FEB" w14:textId="77777777" w:rsidR="00712FE4" w:rsidRPr="00DE1534" w:rsidRDefault="00712FE4" w:rsidP="00712FE4">
            <w:pPr>
              <w:spacing w:before="0"/>
            </w:pPr>
            <w:r w:rsidRPr="00DE1534">
              <w:t>3.</w:t>
            </w:r>
          </w:p>
        </w:tc>
        <w:tc>
          <w:tcPr>
            <w:tcW w:w="0" w:type="auto"/>
            <w:hideMark/>
          </w:tcPr>
          <w:p w14:paraId="2C459FEC" w14:textId="77777777" w:rsidR="00712FE4" w:rsidRPr="00DE1534" w:rsidRDefault="00712FE4" w:rsidP="00712FE4">
            <w:pPr>
              <w:spacing w:before="0"/>
            </w:pPr>
            <w:r w:rsidRPr="00DE1534">
              <w:t xml:space="preserve">Miażdżyca i jej zespoły kliniczne. Nadciśnienie tętnicze i </w:t>
            </w:r>
            <w:proofErr w:type="spellStart"/>
            <w:r w:rsidRPr="00DE1534">
              <w:t>hi</w:t>
            </w:r>
            <w:r w:rsidR="009303BB" w:rsidRPr="00DE1534">
              <w:t>perlipidemia</w:t>
            </w:r>
            <w:proofErr w:type="spellEnd"/>
            <w:r w:rsidR="009303BB" w:rsidRPr="00DE1534">
              <w:t xml:space="preserve"> w podeszłym wieku</w:t>
            </w:r>
          </w:p>
        </w:tc>
        <w:tc>
          <w:tcPr>
            <w:tcW w:w="0" w:type="auto"/>
            <w:hideMark/>
          </w:tcPr>
          <w:p w14:paraId="2C459FED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W1, W11, W13, W2, W3, W4, W5, W6, W7, W8, U1, U11, U12, U14, U17, U18, U19, U2, U20, U22, U3, U7, U8, U9, K1, K2, K3, K4, K5, K6, K7 </w:t>
            </w:r>
          </w:p>
        </w:tc>
        <w:tc>
          <w:tcPr>
            <w:tcW w:w="0" w:type="auto"/>
            <w:hideMark/>
          </w:tcPr>
          <w:p w14:paraId="2C459FEE" w14:textId="77777777" w:rsidR="00712FE4" w:rsidRPr="00DE1534" w:rsidRDefault="00712FE4" w:rsidP="00CD2AC8">
            <w:pPr>
              <w:spacing w:before="0"/>
            </w:pPr>
            <w:r w:rsidRPr="00DE1534">
              <w:t xml:space="preserve">wykład, </w:t>
            </w:r>
            <w:r w:rsidR="00DF7712" w:rsidRPr="00DE1534">
              <w:t xml:space="preserve">e-learning, </w:t>
            </w:r>
            <w:r w:rsidR="00CD2AC8" w:rsidRPr="00DE1534">
              <w:t xml:space="preserve">ćwiczenia, </w:t>
            </w:r>
            <w:r w:rsidRPr="00DE1534">
              <w:t xml:space="preserve">zajęcia praktyczne, samokształcenie </w:t>
            </w:r>
          </w:p>
        </w:tc>
      </w:tr>
      <w:tr w:rsidR="00712FE4" w:rsidRPr="00DE1534" w14:paraId="2C459FF4" w14:textId="77777777" w:rsidTr="00712FE4">
        <w:tc>
          <w:tcPr>
            <w:tcW w:w="0" w:type="auto"/>
            <w:hideMark/>
          </w:tcPr>
          <w:p w14:paraId="2C459FF0" w14:textId="77777777" w:rsidR="00712FE4" w:rsidRPr="00DE1534" w:rsidRDefault="00712FE4" w:rsidP="00712FE4">
            <w:pPr>
              <w:spacing w:before="0"/>
            </w:pPr>
            <w:r w:rsidRPr="00DE1534">
              <w:t>4.</w:t>
            </w:r>
          </w:p>
        </w:tc>
        <w:tc>
          <w:tcPr>
            <w:tcW w:w="0" w:type="auto"/>
            <w:hideMark/>
          </w:tcPr>
          <w:p w14:paraId="2C459FF1" w14:textId="77777777" w:rsidR="00712FE4" w:rsidRPr="00DE1534" w:rsidRDefault="00712FE4" w:rsidP="00712FE4">
            <w:pPr>
              <w:spacing w:before="0"/>
            </w:pPr>
            <w:r w:rsidRPr="00DE1534">
              <w:t>Zespoły otępienne i depresja w podeszłym wieku. Majaczenie i zagrożenia</w:t>
            </w:r>
            <w:r w:rsidR="009303BB" w:rsidRPr="00DE1534">
              <w:t xml:space="preserve"> hospitalizacji ludzi starszych</w:t>
            </w:r>
            <w:r w:rsidRPr="00DE1534">
              <w:t xml:space="preserve"> </w:t>
            </w:r>
          </w:p>
        </w:tc>
        <w:tc>
          <w:tcPr>
            <w:tcW w:w="0" w:type="auto"/>
            <w:hideMark/>
          </w:tcPr>
          <w:p w14:paraId="2C459FF2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W1, W11, W14, W2, W3, W4, W5, W6, W7, W9, U1, U11, U12, U14, U17, U18, U22, U3, U7, K1, K2, K3, K4, K5, K6, K7 </w:t>
            </w:r>
          </w:p>
        </w:tc>
        <w:tc>
          <w:tcPr>
            <w:tcW w:w="0" w:type="auto"/>
            <w:hideMark/>
          </w:tcPr>
          <w:p w14:paraId="2C459FF3" w14:textId="77777777" w:rsidR="00712FE4" w:rsidRPr="00DE1534" w:rsidRDefault="00712FE4" w:rsidP="00712FE4">
            <w:pPr>
              <w:spacing w:before="0"/>
            </w:pPr>
            <w:r w:rsidRPr="00DE1534">
              <w:t xml:space="preserve">wykład, </w:t>
            </w:r>
            <w:r w:rsidR="006F5118" w:rsidRPr="00DE1534">
              <w:t>e-learning,</w:t>
            </w:r>
            <w:r w:rsidR="00CD2AC8" w:rsidRPr="00DE1534">
              <w:t xml:space="preserve"> ćwiczenia,</w:t>
            </w:r>
            <w:r w:rsidR="006F5118" w:rsidRPr="00DE1534">
              <w:t xml:space="preserve"> </w:t>
            </w:r>
            <w:r w:rsidRPr="00DE1534">
              <w:t xml:space="preserve">zajęcia praktyczne, samokształcenie </w:t>
            </w:r>
          </w:p>
        </w:tc>
      </w:tr>
      <w:tr w:rsidR="00712FE4" w:rsidRPr="00DE1534" w14:paraId="2C459FF9" w14:textId="77777777" w:rsidTr="00712FE4">
        <w:tc>
          <w:tcPr>
            <w:tcW w:w="0" w:type="auto"/>
            <w:hideMark/>
          </w:tcPr>
          <w:p w14:paraId="2C459FF5" w14:textId="77777777" w:rsidR="00712FE4" w:rsidRPr="00DE1534" w:rsidRDefault="00712FE4" w:rsidP="00712FE4">
            <w:pPr>
              <w:spacing w:before="0"/>
            </w:pPr>
            <w:r w:rsidRPr="00DE1534">
              <w:t>5.</w:t>
            </w:r>
          </w:p>
        </w:tc>
        <w:tc>
          <w:tcPr>
            <w:tcW w:w="0" w:type="auto"/>
            <w:hideMark/>
          </w:tcPr>
          <w:p w14:paraId="2C459FF6" w14:textId="77777777" w:rsidR="00712FE4" w:rsidRPr="00DE1534" w:rsidRDefault="009303BB" w:rsidP="00712FE4">
            <w:pPr>
              <w:spacing w:before="0"/>
            </w:pPr>
            <w:r w:rsidRPr="00DE1534">
              <w:t>Nietrzymanie zwieraczy</w:t>
            </w:r>
          </w:p>
        </w:tc>
        <w:tc>
          <w:tcPr>
            <w:tcW w:w="0" w:type="auto"/>
            <w:hideMark/>
          </w:tcPr>
          <w:p w14:paraId="2C459FF7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W1, W10, W11, W2, W3, W5, W7, U1, U14, U15, U17, U18, U2, U3, K1, K2, K3, K4, K5, K6, K7 </w:t>
            </w:r>
          </w:p>
        </w:tc>
        <w:tc>
          <w:tcPr>
            <w:tcW w:w="0" w:type="auto"/>
            <w:hideMark/>
          </w:tcPr>
          <w:p w14:paraId="2C459FF8" w14:textId="77777777" w:rsidR="00712FE4" w:rsidRPr="00DE1534" w:rsidRDefault="00712FE4" w:rsidP="00712FE4">
            <w:pPr>
              <w:spacing w:before="0"/>
            </w:pPr>
            <w:r w:rsidRPr="00DE1534">
              <w:t>wykład,</w:t>
            </w:r>
            <w:r w:rsidR="006F5118" w:rsidRPr="00DE1534">
              <w:t xml:space="preserve"> e-learning,</w:t>
            </w:r>
            <w:r w:rsidR="00CD2AC8" w:rsidRPr="00DE1534">
              <w:t xml:space="preserve"> ćwiczenia,</w:t>
            </w:r>
            <w:r w:rsidRPr="00DE1534">
              <w:t xml:space="preserve"> zajęcia praktyczne, samokształcenie </w:t>
            </w:r>
          </w:p>
        </w:tc>
      </w:tr>
      <w:tr w:rsidR="00712FE4" w:rsidRPr="00DE1534" w14:paraId="2C459FFE" w14:textId="77777777" w:rsidTr="00712FE4">
        <w:tc>
          <w:tcPr>
            <w:tcW w:w="0" w:type="auto"/>
            <w:hideMark/>
          </w:tcPr>
          <w:p w14:paraId="2C459FFA" w14:textId="77777777" w:rsidR="00712FE4" w:rsidRPr="00DE1534" w:rsidRDefault="00712FE4" w:rsidP="00712FE4">
            <w:pPr>
              <w:spacing w:before="0"/>
            </w:pPr>
            <w:r w:rsidRPr="00DE1534">
              <w:t>6.</w:t>
            </w:r>
          </w:p>
        </w:tc>
        <w:tc>
          <w:tcPr>
            <w:tcW w:w="0" w:type="auto"/>
            <w:hideMark/>
          </w:tcPr>
          <w:p w14:paraId="2C459FFB" w14:textId="77777777" w:rsidR="00712FE4" w:rsidRPr="00DE1534" w:rsidRDefault="00712FE4" w:rsidP="00712FE4">
            <w:pPr>
              <w:spacing w:before="0"/>
            </w:pPr>
            <w:r w:rsidRPr="00DE1534">
              <w:t xml:space="preserve">Osteoporoza </w:t>
            </w:r>
            <w:r w:rsidR="009303BB" w:rsidRPr="00DE1534">
              <w:t>problemem osób w starszym wieku</w:t>
            </w:r>
            <w:r w:rsidRPr="00DE1534">
              <w:t xml:space="preserve"> </w:t>
            </w:r>
          </w:p>
        </w:tc>
        <w:tc>
          <w:tcPr>
            <w:tcW w:w="0" w:type="auto"/>
            <w:hideMark/>
          </w:tcPr>
          <w:p w14:paraId="2C459FFC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W1, W10, W11, W13, W14, W2, W3, W4, W5, W6, W7, U1, U14, U15, U17, U18, U2, U3, K1, K2, K3, K4, K5, K6, K7 </w:t>
            </w:r>
          </w:p>
        </w:tc>
        <w:tc>
          <w:tcPr>
            <w:tcW w:w="0" w:type="auto"/>
            <w:hideMark/>
          </w:tcPr>
          <w:p w14:paraId="2C459FFD" w14:textId="77777777" w:rsidR="00712FE4" w:rsidRPr="00DE1534" w:rsidRDefault="00712FE4" w:rsidP="00712FE4">
            <w:pPr>
              <w:spacing w:before="0"/>
            </w:pPr>
            <w:r w:rsidRPr="00DE1534">
              <w:t>wykład,</w:t>
            </w:r>
            <w:r w:rsidR="006F5118" w:rsidRPr="00DE1534">
              <w:t xml:space="preserve"> e-learning,</w:t>
            </w:r>
            <w:r w:rsidR="00CD2AC8" w:rsidRPr="00DE1534">
              <w:t xml:space="preserve"> ćwiczenia,</w:t>
            </w:r>
            <w:r w:rsidRPr="00DE1534">
              <w:t xml:space="preserve"> zajęcia praktyczne, samokształcenie </w:t>
            </w:r>
          </w:p>
        </w:tc>
      </w:tr>
      <w:tr w:rsidR="00712FE4" w:rsidRPr="00DE1534" w14:paraId="2C45A003" w14:textId="77777777" w:rsidTr="00712FE4">
        <w:tc>
          <w:tcPr>
            <w:tcW w:w="0" w:type="auto"/>
            <w:hideMark/>
          </w:tcPr>
          <w:p w14:paraId="2C459FFF" w14:textId="77777777" w:rsidR="00712FE4" w:rsidRPr="00DE1534" w:rsidRDefault="00712FE4" w:rsidP="00712FE4">
            <w:pPr>
              <w:spacing w:before="0"/>
            </w:pPr>
            <w:r w:rsidRPr="00DE1534">
              <w:t>7.</w:t>
            </w:r>
          </w:p>
        </w:tc>
        <w:tc>
          <w:tcPr>
            <w:tcW w:w="0" w:type="auto"/>
            <w:hideMark/>
          </w:tcPr>
          <w:p w14:paraId="2C45A000" w14:textId="77777777" w:rsidR="00712FE4" w:rsidRPr="00DE1534" w:rsidRDefault="00712FE4" w:rsidP="00712FE4">
            <w:pPr>
              <w:spacing w:before="0"/>
            </w:pPr>
            <w:r w:rsidRPr="00DE1534">
              <w:t xml:space="preserve">Narzędzia i metody oceny stanu </w:t>
            </w:r>
            <w:proofErr w:type="spellStart"/>
            <w:r w:rsidRPr="00DE1534">
              <w:t>bio</w:t>
            </w:r>
            <w:proofErr w:type="spellEnd"/>
            <w:r w:rsidRPr="00DE1534">
              <w:t>-</w:t>
            </w:r>
            <w:proofErr w:type="spellStart"/>
            <w:r w:rsidRPr="00DE1534">
              <w:t>psycho</w:t>
            </w:r>
            <w:proofErr w:type="spellEnd"/>
            <w:r w:rsidRPr="00DE1534">
              <w:t>-społecznego i funkcjonalnego osoby w podeszłym wieku. Problemy pielęgnacyjne występ</w:t>
            </w:r>
            <w:r w:rsidR="009303BB" w:rsidRPr="00DE1534">
              <w:t>ujące u osób w podeszłym wieku</w:t>
            </w:r>
          </w:p>
        </w:tc>
        <w:tc>
          <w:tcPr>
            <w:tcW w:w="0" w:type="auto"/>
            <w:hideMark/>
          </w:tcPr>
          <w:p w14:paraId="2C45A001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W10, W11, W12, W14, W3, W7, W8, W9, U1, U15, U18, U5, U6, K1, K2, K3, K4, K5, K6, K7 </w:t>
            </w:r>
          </w:p>
        </w:tc>
        <w:tc>
          <w:tcPr>
            <w:tcW w:w="0" w:type="auto"/>
            <w:hideMark/>
          </w:tcPr>
          <w:p w14:paraId="2C45A002" w14:textId="77777777" w:rsidR="00712FE4" w:rsidRPr="00DE1534" w:rsidRDefault="00712FE4" w:rsidP="00712FE4">
            <w:pPr>
              <w:spacing w:before="0"/>
            </w:pPr>
            <w:r w:rsidRPr="00DE1534">
              <w:t>wykład,</w:t>
            </w:r>
            <w:r w:rsidR="00CD2AC8" w:rsidRPr="00DE1534">
              <w:t xml:space="preserve"> ćwiczenia, </w:t>
            </w:r>
            <w:r w:rsidRPr="00DE1534">
              <w:t xml:space="preserve"> zajęcia praktyczne, samokształcenie </w:t>
            </w:r>
          </w:p>
        </w:tc>
      </w:tr>
      <w:tr w:rsidR="00712FE4" w:rsidRPr="00DE1534" w14:paraId="2C45A008" w14:textId="77777777" w:rsidTr="00712FE4">
        <w:tc>
          <w:tcPr>
            <w:tcW w:w="0" w:type="auto"/>
            <w:hideMark/>
          </w:tcPr>
          <w:p w14:paraId="2C45A004" w14:textId="77777777" w:rsidR="00712FE4" w:rsidRPr="00DE1534" w:rsidRDefault="00712FE4" w:rsidP="00712FE4">
            <w:pPr>
              <w:spacing w:before="0"/>
            </w:pPr>
            <w:r w:rsidRPr="00DE1534">
              <w:t>8.</w:t>
            </w:r>
          </w:p>
        </w:tc>
        <w:tc>
          <w:tcPr>
            <w:tcW w:w="0" w:type="auto"/>
            <w:hideMark/>
          </w:tcPr>
          <w:p w14:paraId="2C45A005" w14:textId="77777777" w:rsidR="00712FE4" w:rsidRPr="00DE1534" w:rsidRDefault="00712FE4" w:rsidP="00712FE4">
            <w:pPr>
              <w:spacing w:before="0"/>
            </w:pPr>
            <w:r w:rsidRPr="00DE1534">
              <w:t>Pielęgnowanie</w:t>
            </w:r>
            <w:r w:rsidR="009303BB" w:rsidRPr="00DE1534">
              <w:t xml:space="preserve"> pacjenta z chorobą Parkinsona</w:t>
            </w:r>
          </w:p>
        </w:tc>
        <w:tc>
          <w:tcPr>
            <w:tcW w:w="0" w:type="auto"/>
            <w:hideMark/>
          </w:tcPr>
          <w:p w14:paraId="2C45A006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W1, W10, W13, W2, W3, W4, W6, W7, W9, U1, U15, U18, U2, U3, K1, K2, K3, K4, K5, K6, K7 </w:t>
            </w:r>
          </w:p>
        </w:tc>
        <w:tc>
          <w:tcPr>
            <w:tcW w:w="0" w:type="auto"/>
            <w:hideMark/>
          </w:tcPr>
          <w:p w14:paraId="2C45A007" w14:textId="77777777" w:rsidR="00712FE4" w:rsidRPr="00DE1534" w:rsidRDefault="00712FE4" w:rsidP="00712FE4">
            <w:pPr>
              <w:spacing w:before="0"/>
            </w:pPr>
            <w:r w:rsidRPr="00DE1534">
              <w:t xml:space="preserve">wykład, </w:t>
            </w:r>
            <w:r w:rsidR="00A13735" w:rsidRPr="00DE1534">
              <w:t>e-learning,</w:t>
            </w:r>
            <w:r w:rsidR="00CD2AC8" w:rsidRPr="00DE1534">
              <w:t xml:space="preserve"> ćwiczenia,</w:t>
            </w:r>
            <w:r w:rsidR="00A13735" w:rsidRPr="00DE1534">
              <w:t xml:space="preserve"> </w:t>
            </w:r>
            <w:r w:rsidRPr="00DE1534">
              <w:t xml:space="preserve">zajęcia praktyczne, samokształcenie </w:t>
            </w:r>
          </w:p>
        </w:tc>
      </w:tr>
      <w:tr w:rsidR="00712FE4" w:rsidRPr="00DE1534" w14:paraId="2C45A00D" w14:textId="77777777" w:rsidTr="00712FE4">
        <w:tc>
          <w:tcPr>
            <w:tcW w:w="0" w:type="auto"/>
            <w:hideMark/>
          </w:tcPr>
          <w:p w14:paraId="2C45A009" w14:textId="77777777" w:rsidR="00712FE4" w:rsidRPr="00DE1534" w:rsidRDefault="00712FE4" w:rsidP="00712FE4">
            <w:pPr>
              <w:spacing w:before="0"/>
            </w:pPr>
            <w:r w:rsidRPr="00DE1534">
              <w:t>9.</w:t>
            </w:r>
          </w:p>
        </w:tc>
        <w:tc>
          <w:tcPr>
            <w:tcW w:w="0" w:type="auto"/>
            <w:hideMark/>
          </w:tcPr>
          <w:p w14:paraId="2C45A00A" w14:textId="77777777" w:rsidR="00712FE4" w:rsidRPr="00DE1534" w:rsidRDefault="00712FE4" w:rsidP="00712FE4">
            <w:pPr>
              <w:spacing w:before="0"/>
            </w:pPr>
            <w:r w:rsidRPr="00DE1534">
              <w:t>Pielęgnowanie</w:t>
            </w:r>
            <w:r w:rsidR="009303BB" w:rsidRPr="00DE1534">
              <w:t xml:space="preserve"> pacjenta z chorobą Alzheimera</w:t>
            </w:r>
          </w:p>
        </w:tc>
        <w:tc>
          <w:tcPr>
            <w:tcW w:w="0" w:type="auto"/>
            <w:hideMark/>
          </w:tcPr>
          <w:p w14:paraId="2C45A00B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W1, W10, W11, W14, W2, W3, W4, W5, W6, W7, W8, W9, U1, U11, U14, U18, U19, U2, U22, K1, K2, K3, K4, K5, K6, K7 </w:t>
            </w:r>
          </w:p>
        </w:tc>
        <w:tc>
          <w:tcPr>
            <w:tcW w:w="0" w:type="auto"/>
            <w:hideMark/>
          </w:tcPr>
          <w:p w14:paraId="2C45A00C" w14:textId="77777777" w:rsidR="00712FE4" w:rsidRPr="00DE1534" w:rsidRDefault="00712FE4" w:rsidP="00CD2AC8">
            <w:pPr>
              <w:spacing w:before="0"/>
            </w:pPr>
            <w:r w:rsidRPr="00DE1534">
              <w:t xml:space="preserve">wykład, </w:t>
            </w:r>
            <w:r w:rsidR="00A13735" w:rsidRPr="00DE1534">
              <w:t xml:space="preserve">e-learning, </w:t>
            </w:r>
            <w:r w:rsidR="00CD2AC8" w:rsidRPr="00DE1534">
              <w:t xml:space="preserve"> ćwiczenia, </w:t>
            </w:r>
            <w:r w:rsidRPr="00DE1534">
              <w:t xml:space="preserve">zajęcia praktyczne, samokształcenie </w:t>
            </w:r>
          </w:p>
        </w:tc>
      </w:tr>
      <w:tr w:rsidR="00712FE4" w:rsidRPr="00DE1534" w14:paraId="2C45A012" w14:textId="77777777" w:rsidTr="00712FE4">
        <w:tc>
          <w:tcPr>
            <w:tcW w:w="0" w:type="auto"/>
            <w:hideMark/>
          </w:tcPr>
          <w:p w14:paraId="2C45A00E" w14:textId="77777777" w:rsidR="00712FE4" w:rsidRPr="00DE1534" w:rsidRDefault="00712FE4" w:rsidP="00712FE4">
            <w:pPr>
              <w:spacing w:before="0"/>
            </w:pPr>
            <w:r w:rsidRPr="00DE1534">
              <w:t>10.</w:t>
            </w:r>
          </w:p>
        </w:tc>
        <w:tc>
          <w:tcPr>
            <w:tcW w:w="0" w:type="auto"/>
            <w:hideMark/>
          </w:tcPr>
          <w:p w14:paraId="2C45A00F" w14:textId="77777777" w:rsidR="00712FE4" w:rsidRPr="00DE1534" w:rsidRDefault="00712FE4" w:rsidP="00712FE4">
            <w:pPr>
              <w:spacing w:before="0"/>
            </w:pPr>
            <w:r w:rsidRPr="00DE1534">
              <w:t xml:space="preserve">Opieka nad pacjentem </w:t>
            </w:r>
            <w:r w:rsidR="009303BB" w:rsidRPr="00DE1534">
              <w:t>z zaburzeniami słuchu i wzroku</w:t>
            </w:r>
          </w:p>
        </w:tc>
        <w:tc>
          <w:tcPr>
            <w:tcW w:w="0" w:type="auto"/>
            <w:hideMark/>
          </w:tcPr>
          <w:p w14:paraId="2C45A010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W1, W11, W14, W2, W3, W4, W5, W7, W8, W9, U1, U14, U15, U18, U19, U2, U22, U3, K1, K2, K3, K4, K5, K6, K7 </w:t>
            </w:r>
          </w:p>
        </w:tc>
        <w:tc>
          <w:tcPr>
            <w:tcW w:w="0" w:type="auto"/>
            <w:hideMark/>
          </w:tcPr>
          <w:p w14:paraId="2C45A011" w14:textId="77777777" w:rsidR="00712FE4" w:rsidRPr="00DE1534" w:rsidRDefault="00712FE4" w:rsidP="00712FE4">
            <w:pPr>
              <w:spacing w:before="0"/>
            </w:pPr>
            <w:r w:rsidRPr="00DE1534">
              <w:t xml:space="preserve">wykład, </w:t>
            </w:r>
            <w:r w:rsidR="00CD2AC8" w:rsidRPr="00DE1534">
              <w:t xml:space="preserve">ćwiczenia, </w:t>
            </w:r>
            <w:r w:rsidRPr="00DE1534">
              <w:t xml:space="preserve">zajęcia praktyczne, samokształcenie </w:t>
            </w:r>
          </w:p>
        </w:tc>
      </w:tr>
      <w:tr w:rsidR="00712FE4" w:rsidRPr="00DE1534" w14:paraId="2C45A017" w14:textId="77777777" w:rsidTr="00712FE4">
        <w:tc>
          <w:tcPr>
            <w:tcW w:w="0" w:type="auto"/>
            <w:hideMark/>
          </w:tcPr>
          <w:p w14:paraId="2C45A013" w14:textId="77777777" w:rsidR="00712FE4" w:rsidRPr="00DE1534" w:rsidRDefault="00712FE4" w:rsidP="00712FE4">
            <w:pPr>
              <w:spacing w:before="0"/>
            </w:pPr>
            <w:r w:rsidRPr="00DE1534">
              <w:lastRenderedPageBreak/>
              <w:t>11.</w:t>
            </w:r>
          </w:p>
        </w:tc>
        <w:tc>
          <w:tcPr>
            <w:tcW w:w="0" w:type="auto"/>
            <w:hideMark/>
          </w:tcPr>
          <w:p w14:paraId="2C45A014" w14:textId="77777777" w:rsidR="00712FE4" w:rsidRPr="00DE1534" w:rsidRDefault="00712FE4" w:rsidP="00712FE4">
            <w:pPr>
              <w:spacing w:before="0"/>
            </w:pPr>
            <w:r w:rsidRPr="00DE1534">
              <w:t>Ogólne zasady podawania leków w oddziale geri</w:t>
            </w:r>
            <w:r w:rsidR="009303BB" w:rsidRPr="00DE1534">
              <w:t>atrycznym</w:t>
            </w:r>
            <w:r w:rsidRPr="00DE1534">
              <w:t xml:space="preserve"> </w:t>
            </w:r>
          </w:p>
        </w:tc>
        <w:tc>
          <w:tcPr>
            <w:tcW w:w="0" w:type="auto"/>
            <w:hideMark/>
          </w:tcPr>
          <w:p w14:paraId="2C45A015" w14:textId="77777777" w:rsidR="00712FE4" w:rsidRPr="00DE1534" w:rsidRDefault="00712FE4" w:rsidP="00712FE4">
            <w:pPr>
              <w:spacing w:before="0"/>
            </w:pPr>
            <w:r w:rsidRPr="00DE1534">
              <w:rPr>
                <w:rStyle w:val="popup"/>
              </w:rPr>
              <w:t xml:space="preserve">W1, W10, W13, W2, W3, W4, W5, W6, W7, W9, U1, U10, U11, U12, U13, U14, U17, U18, U2, U22, U7, U8, U9, K1, K2, K3, K4, K5, K6, K7 </w:t>
            </w:r>
          </w:p>
        </w:tc>
        <w:tc>
          <w:tcPr>
            <w:tcW w:w="0" w:type="auto"/>
            <w:hideMark/>
          </w:tcPr>
          <w:p w14:paraId="2C45A016" w14:textId="77777777" w:rsidR="00712FE4" w:rsidRPr="00DE1534" w:rsidRDefault="00712FE4" w:rsidP="00712FE4">
            <w:pPr>
              <w:spacing w:before="0"/>
            </w:pPr>
            <w:r w:rsidRPr="00DE1534">
              <w:t xml:space="preserve">wykład, </w:t>
            </w:r>
            <w:r w:rsidR="006F5118" w:rsidRPr="00DE1534">
              <w:t xml:space="preserve">e-learning, </w:t>
            </w:r>
            <w:r w:rsidR="00CD2AC8" w:rsidRPr="00DE1534">
              <w:t xml:space="preserve">ćwiczenia, </w:t>
            </w:r>
            <w:r w:rsidRPr="00DE1534">
              <w:t xml:space="preserve">zajęcia praktyczne, samokształcenie </w:t>
            </w:r>
          </w:p>
        </w:tc>
      </w:tr>
    </w:tbl>
    <w:p w14:paraId="2C45A018" w14:textId="77777777" w:rsidR="00712FE4" w:rsidRPr="00DE1534" w:rsidRDefault="00712FE4" w:rsidP="00712FE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Literatura </w:t>
      </w:r>
    </w:p>
    <w:p w14:paraId="2C45A019" w14:textId="77777777" w:rsidR="00712FE4" w:rsidRPr="00DE1534" w:rsidRDefault="00712FE4" w:rsidP="00712FE4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2C45A01A" w14:textId="77777777" w:rsidR="00EE4BB7" w:rsidRPr="00DE1534" w:rsidRDefault="00EE4BB7" w:rsidP="00712FE4">
      <w:pPr>
        <w:numPr>
          <w:ilvl w:val="0"/>
          <w:numId w:val="13"/>
        </w:numPr>
        <w:spacing w:before="0" w:after="0" w:line="240" w:lineRule="auto"/>
      </w:pPr>
      <w:proofErr w:type="spellStart"/>
      <w:r w:rsidRPr="00DE1534">
        <w:t>Muszalik</w:t>
      </w:r>
      <w:proofErr w:type="spellEnd"/>
      <w:r w:rsidRPr="00DE1534">
        <w:t xml:space="preserve"> M., Kędziora - Kornatowska K (red.), Pielęgnowanie pacjentów w starszym wieku. PZWL, Warszawa 2018</w:t>
      </w:r>
    </w:p>
    <w:p w14:paraId="2C45A01B" w14:textId="77777777" w:rsidR="00EE4BB7" w:rsidRPr="00DE1534" w:rsidRDefault="00EE4BB7" w:rsidP="00712FE4">
      <w:pPr>
        <w:numPr>
          <w:ilvl w:val="0"/>
          <w:numId w:val="13"/>
        </w:numPr>
        <w:spacing w:before="0" w:after="0" w:line="240" w:lineRule="auto"/>
      </w:pPr>
      <w:r w:rsidRPr="00DE1534">
        <w:t>Wieczorkowska-</w:t>
      </w:r>
      <w:proofErr w:type="spellStart"/>
      <w:r w:rsidRPr="00DE1534">
        <w:t>Tobis</w:t>
      </w:r>
      <w:proofErr w:type="spellEnd"/>
      <w:r w:rsidRPr="00DE1534">
        <w:t xml:space="preserve"> K., </w:t>
      </w:r>
      <w:proofErr w:type="spellStart"/>
      <w:r w:rsidRPr="00DE1534">
        <w:t>Talarska</w:t>
      </w:r>
      <w:proofErr w:type="spellEnd"/>
      <w:r w:rsidRPr="00DE1534">
        <w:t xml:space="preserve"> D. (red.), Geriatria i </w:t>
      </w:r>
      <w:proofErr w:type="spellStart"/>
      <w:r w:rsidRPr="00DE1534">
        <w:t>pielęgwo</w:t>
      </w:r>
      <w:proofErr w:type="spellEnd"/>
      <w:r w:rsidRPr="00DE1534">
        <w:t xml:space="preserve"> geriatryczne. Wydawnictwo Lekarskie PZWL, Warszawa 2017 </w:t>
      </w:r>
    </w:p>
    <w:p w14:paraId="2C45A01C" w14:textId="77777777" w:rsidR="00712FE4" w:rsidRPr="00DE1534" w:rsidRDefault="00712FE4" w:rsidP="00712FE4">
      <w:pPr>
        <w:spacing w:before="0" w:after="0"/>
      </w:pPr>
      <w:r w:rsidRPr="00DE1534">
        <w:rPr>
          <w:rStyle w:val="Pogrubienie"/>
        </w:rPr>
        <w:t xml:space="preserve">Dodatkowa </w:t>
      </w:r>
    </w:p>
    <w:p w14:paraId="2C45A01D" w14:textId="77777777" w:rsidR="00EE4BB7" w:rsidRPr="00DE1534" w:rsidRDefault="00EE4BB7" w:rsidP="00712FE4">
      <w:pPr>
        <w:numPr>
          <w:ilvl w:val="0"/>
          <w:numId w:val="14"/>
        </w:numPr>
        <w:spacing w:before="0" w:after="0" w:line="240" w:lineRule="auto"/>
      </w:pPr>
      <w:r w:rsidRPr="00DE1534">
        <w:t>Cybulski M., Krajewska-Kułak (red.), Opieka nad osobami starszymi. Przewodnik dla zespołu terapeutycznego. Wydawnictwo Lekarskie PZWL, Warszawa 2016</w:t>
      </w:r>
    </w:p>
    <w:p w14:paraId="2C45A01E" w14:textId="77777777" w:rsidR="00EE4BB7" w:rsidRPr="00DE1534" w:rsidRDefault="00EE4BB7" w:rsidP="00712FE4">
      <w:pPr>
        <w:numPr>
          <w:ilvl w:val="0"/>
          <w:numId w:val="14"/>
        </w:numPr>
        <w:spacing w:before="0" w:after="0" w:line="240" w:lineRule="auto"/>
      </w:pPr>
      <w:r w:rsidRPr="00DE1534">
        <w:t xml:space="preserve">Grodzicki T., </w:t>
      </w:r>
      <w:proofErr w:type="spellStart"/>
      <w:r w:rsidRPr="00DE1534">
        <w:t>Kocemba</w:t>
      </w:r>
      <w:proofErr w:type="spellEnd"/>
      <w:r w:rsidRPr="00DE1534">
        <w:t xml:space="preserve"> J., Skalska A. (red.), Geriatria z elementami gerontologii ogólnej. Wydawnictwo Via </w:t>
      </w:r>
      <w:proofErr w:type="spellStart"/>
      <w:r w:rsidRPr="00DE1534">
        <w:t>Medica</w:t>
      </w:r>
      <w:proofErr w:type="spellEnd"/>
      <w:r w:rsidRPr="00DE1534">
        <w:t xml:space="preserve">, Gdańsk 2007 </w:t>
      </w:r>
    </w:p>
    <w:p w14:paraId="2C45A01F" w14:textId="77777777" w:rsidR="00712FE4" w:rsidRPr="00DE1534" w:rsidRDefault="00712FE4" w:rsidP="00712FE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rozszerzone </w:t>
      </w:r>
    </w:p>
    <w:p w14:paraId="2C45A020" w14:textId="77777777" w:rsidR="00712FE4" w:rsidRPr="00DE1534" w:rsidRDefault="00712FE4" w:rsidP="00712FE4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p w14:paraId="2C45A021" w14:textId="77777777" w:rsidR="00712FE4" w:rsidRPr="00DE1534" w:rsidRDefault="00712FE4" w:rsidP="00712FE4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A022" w14:textId="77777777" w:rsidR="00712FE4" w:rsidRPr="00DE1534" w:rsidRDefault="00712FE4" w:rsidP="00712FE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Analiza przypadków, E-learning, Praca w grupie, </w:t>
      </w:r>
      <w:r w:rsidR="00636472" w:rsidRPr="00DE1534">
        <w:rPr>
          <w:rFonts w:asciiTheme="minorHAnsi" w:hAnsiTheme="minorHAnsi"/>
          <w:sz w:val="22"/>
          <w:szCs w:val="22"/>
        </w:rPr>
        <w:t xml:space="preserve">E-learning, </w:t>
      </w:r>
      <w:r w:rsidRPr="00DE1534">
        <w:rPr>
          <w:rFonts w:asciiTheme="minorHAnsi" w:hAnsiTheme="minorHAnsi"/>
          <w:sz w:val="22"/>
          <w:szCs w:val="22"/>
        </w:rPr>
        <w:t xml:space="preserve">Wykład z prezentacją multimedialną </w:t>
      </w:r>
    </w:p>
    <w:p w14:paraId="2C45A023" w14:textId="77777777" w:rsidR="00636472" w:rsidRPr="00DE1534" w:rsidRDefault="00636472" w:rsidP="0063647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252"/>
        <w:gridCol w:w="2417"/>
        <w:gridCol w:w="5348"/>
      </w:tblGrid>
      <w:tr w:rsidR="00636472" w:rsidRPr="00DE1534" w14:paraId="2C45A027" w14:textId="77777777" w:rsidTr="00636472">
        <w:tc>
          <w:tcPr>
            <w:tcW w:w="0" w:type="auto"/>
            <w:hideMark/>
          </w:tcPr>
          <w:p w14:paraId="2C45A024" w14:textId="77777777" w:rsidR="00636472" w:rsidRPr="00DE1534" w:rsidRDefault="00636472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A025" w14:textId="77777777" w:rsidR="00636472" w:rsidRPr="00DE1534" w:rsidRDefault="00636472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vAlign w:val="center"/>
          </w:tcPr>
          <w:p w14:paraId="2C45A026" w14:textId="77777777" w:rsidR="00636472" w:rsidRPr="00DE1534" w:rsidRDefault="00636472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636472" w:rsidRPr="00DE1534" w14:paraId="2C45A02C" w14:textId="77777777" w:rsidTr="00636472">
        <w:trPr>
          <w:cantSplit/>
          <w:trHeight w:val="1814"/>
        </w:trPr>
        <w:tc>
          <w:tcPr>
            <w:tcW w:w="0" w:type="auto"/>
            <w:textDirection w:val="btLr"/>
            <w:vAlign w:val="center"/>
            <w:hideMark/>
          </w:tcPr>
          <w:p w14:paraId="2C45A028" w14:textId="77777777" w:rsidR="00636472" w:rsidRPr="00DE1534" w:rsidRDefault="00636472" w:rsidP="00636472">
            <w:pPr>
              <w:spacing w:before="0"/>
              <w:ind w:left="113" w:right="113"/>
              <w:jc w:val="center"/>
            </w:pPr>
            <w:r w:rsidRPr="00DE1534">
              <w:t>wykłady,</w:t>
            </w:r>
          </w:p>
          <w:p w14:paraId="2C45A029" w14:textId="77777777" w:rsidR="00636472" w:rsidRPr="00DE1534" w:rsidRDefault="00636472" w:rsidP="00636472">
            <w:pPr>
              <w:spacing w:before="0"/>
              <w:ind w:left="113" w:right="113"/>
              <w:jc w:val="center"/>
            </w:pPr>
            <w:r w:rsidRPr="00DE1534">
              <w:t>e-learning, samokształcenie</w:t>
            </w:r>
          </w:p>
        </w:tc>
        <w:tc>
          <w:tcPr>
            <w:tcW w:w="0" w:type="auto"/>
            <w:vAlign w:val="center"/>
            <w:hideMark/>
          </w:tcPr>
          <w:p w14:paraId="2C45A02A" w14:textId="77777777" w:rsidR="00636472" w:rsidRPr="00DE1534" w:rsidRDefault="00636472" w:rsidP="00636472">
            <w:pPr>
              <w:spacing w:before="0"/>
            </w:pPr>
            <w:r w:rsidRPr="00DE1534">
              <w:t xml:space="preserve">test wielokrotnego wyboru </w:t>
            </w:r>
          </w:p>
        </w:tc>
        <w:tc>
          <w:tcPr>
            <w:tcW w:w="0" w:type="auto"/>
            <w:vAlign w:val="center"/>
          </w:tcPr>
          <w:p w14:paraId="2C45A02B" w14:textId="77777777" w:rsidR="00636472" w:rsidRPr="00DE1534" w:rsidRDefault="00636472" w:rsidP="007F08CC">
            <w:pPr>
              <w:spacing w:before="0"/>
            </w:pPr>
            <w:r w:rsidRPr="00DE1534">
              <w:rPr>
                <w:rFonts w:cs="Times New Roman"/>
              </w:rPr>
              <w:t>Wykazał się wiedzą i prawidłowo odpowiedział na min. 60% zakresu pytań</w:t>
            </w:r>
          </w:p>
        </w:tc>
      </w:tr>
    </w:tbl>
    <w:p w14:paraId="2C45A02D" w14:textId="77777777" w:rsidR="00636472" w:rsidRPr="00DE1534" w:rsidRDefault="00636472" w:rsidP="00636472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4 </w:t>
      </w:r>
    </w:p>
    <w:p w14:paraId="2C45A02E" w14:textId="77777777" w:rsidR="00636472" w:rsidRPr="00DE1534" w:rsidRDefault="00636472" w:rsidP="00636472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A02F" w14:textId="77777777" w:rsidR="00636472" w:rsidRPr="00DE1534" w:rsidRDefault="00636472" w:rsidP="00636472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E1534">
        <w:rPr>
          <w:rFonts w:asciiTheme="minorHAnsi" w:hAnsiTheme="minorHAnsi"/>
          <w:sz w:val="22"/>
          <w:szCs w:val="22"/>
        </w:rPr>
        <w:t xml:space="preserve">Zajęcia praktyczne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7F08CC" w:rsidRPr="00DE1534" w14:paraId="2C45A033" w14:textId="77777777" w:rsidTr="00636472">
        <w:tc>
          <w:tcPr>
            <w:tcW w:w="0" w:type="auto"/>
            <w:hideMark/>
          </w:tcPr>
          <w:p w14:paraId="2C45A030" w14:textId="77777777" w:rsidR="00636472" w:rsidRPr="00DE1534" w:rsidRDefault="00636472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A031" w14:textId="77777777" w:rsidR="00636472" w:rsidRPr="00DE1534" w:rsidRDefault="00636472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C45A032" w14:textId="77777777" w:rsidR="00636472" w:rsidRPr="00DE1534" w:rsidRDefault="00636472" w:rsidP="00636472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7F08CC" w:rsidRPr="00DE1534" w14:paraId="2C45A03C" w14:textId="77777777" w:rsidTr="00636472">
        <w:tc>
          <w:tcPr>
            <w:tcW w:w="0" w:type="auto"/>
            <w:vMerge w:val="restart"/>
            <w:textDirection w:val="btLr"/>
            <w:vAlign w:val="center"/>
            <w:hideMark/>
          </w:tcPr>
          <w:p w14:paraId="2C45A034" w14:textId="77777777" w:rsidR="007F08CC" w:rsidRPr="00DE1534" w:rsidRDefault="007F08CC" w:rsidP="007F08CC">
            <w:pPr>
              <w:spacing w:before="0"/>
              <w:ind w:left="113" w:right="113"/>
              <w:jc w:val="center"/>
            </w:pPr>
            <w:r w:rsidRPr="00DE1534">
              <w:t>ćwiczenia, zajęcia praktyczne, samokształcenie</w:t>
            </w:r>
          </w:p>
        </w:tc>
        <w:tc>
          <w:tcPr>
            <w:tcW w:w="0" w:type="auto"/>
            <w:vAlign w:val="center"/>
          </w:tcPr>
          <w:p w14:paraId="2C45A035" w14:textId="77777777" w:rsidR="007F08CC" w:rsidRPr="00DE1534" w:rsidRDefault="007F08CC" w:rsidP="007F08CC">
            <w:pPr>
              <w:spacing w:before="0"/>
            </w:pPr>
            <w:r w:rsidRPr="00DE1534">
              <w:t>Zaliczenie efektów uczenia się w zakresie :Umiejętności – Student potrafi: Realizacja zleconego zdania,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2C45A036" w14:textId="77777777" w:rsidR="007F08CC" w:rsidRPr="00DE1534" w:rsidRDefault="007F08CC" w:rsidP="007F08CC">
            <w:pPr>
              <w:spacing w:before="0"/>
            </w:pPr>
            <w:r w:rsidRPr="00DE1534">
              <w:t xml:space="preserve">Dopuszczenie do zaliczenia przedmiotu wymaga spełnienia następujących warunków: </w:t>
            </w:r>
          </w:p>
          <w:p w14:paraId="2C45A037" w14:textId="77777777" w:rsidR="007F08CC" w:rsidRPr="00DE1534" w:rsidRDefault="007F08C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obecność na zajęciach;</w:t>
            </w:r>
          </w:p>
          <w:p w14:paraId="2C45A038" w14:textId="77777777" w:rsidR="007F08CC" w:rsidRPr="00DE1534" w:rsidRDefault="007F08C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 xml:space="preserve">aktywny udział w zajęciach; </w:t>
            </w:r>
          </w:p>
          <w:p w14:paraId="2C45A039" w14:textId="77777777" w:rsidR="007F08CC" w:rsidRPr="00DE1534" w:rsidRDefault="007F08C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zaliczenie zadań przydzielonych na zajęciach</w:t>
            </w:r>
          </w:p>
          <w:p w14:paraId="2C45A03A" w14:textId="77777777" w:rsidR="007F08CC" w:rsidRPr="00DE1534" w:rsidRDefault="007F08CC" w:rsidP="007F08CC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03B" w14:textId="77777777" w:rsidR="007F08CC" w:rsidRPr="00DE1534" w:rsidRDefault="007F08CC" w:rsidP="007F08CC">
            <w:pPr>
              <w:spacing w:before="0"/>
            </w:pPr>
            <w:r w:rsidRPr="00DE1534">
              <w:rPr>
                <w:rFonts w:cs="Times New Roman"/>
              </w:rPr>
              <w:t>Uzyskał  min. 60% punktów</w:t>
            </w:r>
          </w:p>
        </w:tc>
      </w:tr>
      <w:tr w:rsidR="007F08CC" w:rsidRPr="00DE1534" w14:paraId="2C45A041" w14:textId="77777777" w:rsidTr="00636472">
        <w:tc>
          <w:tcPr>
            <w:tcW w:w="0" w:type="auto"/>
            <w:vMerge/>
            <w:vAlign w:val="center"/>
          </w:tcPr>
          <w:p w14:paraId="2C45A03D" w14:textId="77777777" w:rsidR="007F08CC" w:rsidRPr="00DE1534" w:rsidRDefault="007F08CC" w:rsidP="007F08CC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C45A03E" w14:textId="77777777" w:rsidR="007F08CC" w:rsidRPr="00DE1534" w:rsidRDefault="007F08CC" w:rsidP="007F08CC">
            <w:r w:rsidRPr="00DE1534">
              <w:t xml:space="preserve">Zaliczenie efektów uczenia się w zakresie : Kompetencji społecznych – Student jest gotów do: </w:t>
            </w: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2C45A03F" w14:textId="77777777" w:rsidR="007F08CC" w:rsidRPr="00DE1534" w:rsidRDefault="007F08CC" w:rsidP="007F08CC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040" w14:textId="77777777" w:rsidR="007F08CC" w:rsidRPr="00DE1534" w:rsidRDefault="007F08CC" w:rsidP="007F08CC">
            <w:pPr>
              <w:spacing w:before="0"/>
            </w:pPr>
            <w:r w:rsidRPr="00DE1534">
              <w:rPr>
                <w:rFonts w:cs="Times New Roman"/>
              </w:rPr>
              <w:t>Uzyskał min. 60% punktów</w:t>
            </w:r>
          </w:p>
        </w:tc>
      </w:tr>
    </w:tbl>
    <w:p w14:paraId="2C45A042" w14:textId="77777777" w:rsidR="00636472" w:rsidRPr="00DE1534" w:rsidRDefault="00636472" w:rsidP="00636472">
      <w:pPr>
        <w:spacing w:before="0" w:after="0"/>
      </w:pPr>
    </w:p>
    <w:p w14:paraId="2C45A043" w14:textId="77777777" w:rsidR="001B02B3" w:rsidRPr="00DE1534" w:rsidRDefault="001B02B3" w:rsidP="001B02B3">
      <w:pPr>
        <w:pStyle w:val="Nagwek2"/>
        <w:spacing w:before="0"/>
        <w:jc w:val="both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Dodatkowy opis </w:t>
      </w:r>
    </w:p>
    <w:p w14:paraId="2C45A044" w14:textId="77777777" w:rsidR="001B02B3" w:rsidRPr="00DE1534" w:rsidRDefault="001B02B3" w:rsidP="001B02B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2C45A045" w14:textId="77777777" w:rsidR="001B02B3" w:rsidRPr="00DE1534" w:rsidRDefault="001B02B3" w:rsidP="009914C4">
      <w:pPr>
        <w:pStyle w:val="Akapitzlist"/>
        <w:numPr>
          <w:ilvl w:val="0"/>
          <w:numId w:val="29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2C45A046" w14:textId="77777777" w:rsidR="001B02B3" w:rsidRPr="00DE1534" w:rsidRDefault="001B02B3" w:rsidP="009914C4">
      <w:pPr>
        <w:pStyle w:val="Akapitzlist"/>
        <w:numPr>
          <w:ilvl w:val="0"/>
          <w:numId w:val="29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musi otrzymać w ciągu semestru minimum po 3 pozytywne oceny formatujące z ćwiczeń i zajęć praktycznych. </w:t>
      </w:r>
    </w:p>
    <w:p w14:paraId="2C45A047" w14:textId="77777777" w:rsidR="0030350F" w:rsidRPr="00DE1534" w:rsidRDefault="0030350F" w:rsidP="009914C4">
      <w:pPr>
        <w:pStyle w:val="Akapitzlist"/>
        <w:numPr>
          <w:ilvl w:val="0"/>
          <w:numId w:val="29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2C45A048" w14:textId="77777777" w:rsidR="001B02B3" w:rsidRPr="00DE1534" w:rsidRDefault="001B02B3" w:rsidP="00636472">
      <w:pPr>
        <w:spacing w:before="0" w:after="0"/>
      </w:pPr>
    </w:p>
    <w:p w14:paraId="2C45A049" w14:textId="77777777" w:rsidR="00636472" w:rsidRPr="00DE1534" w:rsidRDefault="00636472" w:rsidP="00636472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nakład pracy studenta (Bilans godzin i punktów ECTS)</w:t>
      </w:r>
    </w:p>
    <w:p w14:paraId="2C45A04A" w14:textId="77777777" w:rsidR="00636472" w:rsidRPr="00DE1534" w:rsidRDefault="00636472" w:rsidP="00636472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2318CC" w:rsidRPr="00DE1534" w14:paraId="2C45A04D" w14:textId="77777777" w:rsidTr="002318C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A04B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A04C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2318CC" w:rsidRPr="00DE1534" w14:paraId="2C45A051" w14:textId="77777777" w:rsidTr="002318C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A04E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A04F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A050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2318CC" w:rsidRPr="00DE1534" w14:paraId="2C45A056" w14:textId="77777777" w:rsidTr="002318CC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C45A052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2C45A053" w14:textId="77777777" w:rsidR="002318CC" w:rsidRPr="00DE1534" w:rsidRDefault="002318CC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2C45A054" w14:textId="77777777" w:rsidR="002318CC" w:rsidRPr="00DE1534" w:rsidRDefault="00B75BC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20</w:t>
            </w:r>
          </w:p>
        </w:tc>
        <w:tc>
          <w:tcPr>
            <w:tcW w:w="976" w:type="pct"/>
            <w:vMerge w:val="restart"/>
            <w:vAlign w:val="center"/>
          </w:tcPr>
          <w:p w14:paraId="2C45A055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</w:t>
            </w:r>
          </w:p>
        </w:tc>
      </w:tr>
      <w:tr w:rsidR="002318CC" w:rsidRPr="00DE1534" w14:paraId="2C45A05B" w14:textId="77777777" w:rsidTr="002318CC">
        <w:trPr>
          <w:trHeight w:val="406"/>
        </w:trPr>
        <w:tc>
          <w:tcPr>
            <w:tcW w:w="1096" w:type="pct"/>
            <w:vMerge/>
          </w:tcPr>
          <w:p w14:paraId="2C45A057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058" w14:textId="77777777" w:rsidR="002318CC" w:rsidRPr="00DE1534" w:rsidRDefault="002318CC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2C45A059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2C45A05A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</w:p>
        </w:tc>
      </w:tr>
      <w:tr w:rsidR="002318CC" w:rsidRPr="00DE1534" w14:paraId="2C45A060" w14:textId="77777777" w:rsidTr="002318CC">
        <w:trPr>
          <w:trHeight w:val="567"/>
        </w:trPr>
        <w:tc>
          <w:tcPr>
            <w:tcW w:w="1096" w:type="pct"/>
            <w:vMerge w:val="restart"/>
            <w:vAlign w:val="center"/>
          </w:tcPr>
          <w:p w14:paraId="2C45A05C" w14:textId="77777777" w:rsidR="002318CC" w:rsidRPr="00DE1534" w:rsidRDefault="002318CC" w:rsidP="00EE4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2C45A05D" w14:textId="77777777" w:rsidR="002318CC" w:rsidRPr="00DE1534" w:rsidRDefault="002318CC" w:rsidP="00EE4BB7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2C45A05E" w14:textId="77777777" w:rsidR="002318CC" w:rsidRPr="00DE1534" w:rsidRDefault="002318CC" w:rsidP="0086035F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</w:tcPr>
          <w:p w14:paraId="2C45A05F" w14:textId="77777777" w:rsidR="002318CC" w:rsidRPr="00DE1534" w:rsidRDefault="002318CC" w:rsidP="00EE4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CC" w:rsidRPr="00DE1534" w14:paraId="2C45A065" w14:textId="77777777" w:rsidTr="002318CC">
        <w:trPr>
          <w:trHeight w:val="567"/>
        </w:trPr>
        <w:tc>
          <w:tcPr>
            <w:tcW w:w="1096" w:type="pct"/>
            <w:vMerge/>
            <w:vAlign w:val="center"/>
          </w:tcPr>
          <w:p w14:paraId="2C45A061" w14:textId="77777777" w:rsidR="002318CC" w:rsidRPr="00DE1534" w:rsidRDefault="002318CC" w:rsidP="00EE4BB7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062" w14:textId="77777777" w:rsidR="002318CC" w:rsidRPr="00DE1534" w:rsidRDefault="002318CC" w:rsidP="00EE4BB7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C45A063" w14:textId="77777777" w:rsidR="002318CC" w:rsidRPr="00DE1534" w:rsidRDefault="002318CC" w:rsidP="0086035F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2C45A064" w14:textId="77777777" w:rsidR="002318CC" w:rsidRPr="00DE1534" w:rsidRDefault="002318CC" w:rsidP="00EE4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CC" w:rsidRPr="00DE1534" w14:paraId="2C45A06A" w14:textId="77777777" w:rsidTr="002318CC">
        <w:trPr>
          <w:trHeight w:val="283"/>
        </w:trPr>
        <w:tc>
          <w:tcPr>
            <w:tcW w:w="1096" w:type="pct"/>
            <w:vMerge/>
          </w:tcPr>
          <w:p w14:paraId="2C45A066" w14:textId="77777777" w:rsidR="002318CC" w:rsidRPr="00DE1534" w:rsidRDefault="002318CC" w:rsidP="00636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2C45A067" w14:textId="77777777" w:rsidR="002318CC" w:rsidRPr="00DE1534" w:rsidRDefault="002318CC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2C45A068" w14:textId="77777777" w:rsidR="002318CC" w:rsidRPr="00DE1534" w:rsidRDefault="00B75BC8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2C45A069" w14:textId="77777777" w:rsidR="002318CC" w:rsidRPr="00DE1534" w:rsidRDefault="002318CC" w:rsidP="0063647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45A06B" w14:textId="77777777" w:rsidR="00636472" w:rsidRPr="00DE1534" w:rsidRDefault="00636472" w:rsidP="00636472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* </w:t>
      </w:r>
      <w:r w:rsidRPr="00DE1534">
        <w:rPr>
          <w:rFonts w:asciiTheme="minorHAnsi" w:hAnsiTheme="minorHAnsi"/>
          <w:sz w:val="22"/>
          <w:szCs w:val="22"/>
        </w:rPr>
        <w:t>godzina (lekcyjna) oznacza 45 minut</w:t>
      </w:r>
    </w:p>
    <w:p w14:paraId="2C45A06C" w14:textId="77777777" w:rsidR="00636472" w:rsidRPr="00DE1534" w:rsidRDefault="00636472" w:rsidP="00636472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4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2318CC" w:rsidRPr="00DE1534" w14:paraId="2C45A06F" w14:textId="77777777" w:rsidTr="002318C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A06D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A06E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2318CC" w:rsidRPr="00DE1534" w14:paraId="2C45A073" w14:textId="77777777" w:rsidTr="002318C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A070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A071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A072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2318CC" w:rsidRPr="00DE1534" w14:paraId="2C45A078" w14:textId="77777777" w:rsidTr="002318CC">
        <w:trPr>
          <w:trHeight w:val="406"/>
        </w:trPr>
        <w:tc>
          <w:tcPr>
            <w:tcW w:w="1095" w:type="pct"/>
            <w:vMerge w:val="restart"/>
          </w:tcPr>
          <w:p w14:paraId="2C45A074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2C45A075" w14:textId="77777777" w:rsidR="002318CC" w:rsidRPr="00DE1534" w:rsidRDefault="00830036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Ćwiczenia</w:t>
            </w:r>
          </w:p>
        </w:tc>
        <w:tc>
          <w:tcPr>
            <w:tcW w:w="868" w:type="pct"/>
            <w:vAlign w:val="center"/>
          </w:tcPr>
          <w:p w14:paraId="2C45A076" w14:textId="77777777" w:rsidR="002318CC" w:rsidRPr="00DE1534" w:rsidRDefault="00B75BC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2C45A077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</w:t>
            </w:r>
          </w:p>
        </w:tc>
      </w:tr>
      <w:tr w:rsidR="002318CC" w:rsidRPr="00DE1534" w14:paraId="2C45A07D" w14:textId="77777777" w:rsidTr="002318CC">
        <w:trPr>
          <w:trHeight w:val="406"/>
        </w:trPr>
        <w:tc>
          <w:tcPr>
            <w:tcW w:w="1095" w:type="pct"/>
            <w:vMerge/>
          </w:tcPr>
          <w:p w14:paraId="2C45A079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2061" w:type="pct"/>
            <w:vAlign w:val="center"/>
          </w:tcPr>
          <w:p w14:paraId="2C45A07A" w14:textId="77777777" w:rsidR="002318CC" w:rsidRPr="00DE1534" w:rsidRDefault="002318CC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2C45A07B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2C45A07C" w14:textId="77777777" w:rsidR="002318CC" w:rsidRPr="00DE1534" w:rsidRDefault="002318CC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3</w:t>
            </w:r>
          </w:p>
        </w:tc>
      </w:tr>
    </w:tbl>
    <w:p w14:paraId="2C45A07E" w14:textId="77777777" w:rsidR="00636472" w:rsidRPr="00DE1534" w:rsidRDefault="00636472" w:rsidP="0063647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* godzina (lekcyjna) oznacza 45 minut</w:t>
      </w:r>
    </w:p>
    <w:p w14:paraId="2C45A07F" w14:textId="77777777" w:rsidR="00636472" w:rsidRPr="00DE1534" w:rsidRDefault="00636472" w:rsidP="0063647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C45A080" w14:textId="77777777" w:rsidR="00636472" w:rsidRPr="00DE1534" w:rsidRDefault="00636472" w:rsidP="00636472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Bilans Opis sposobu sprawdzenia osiągnięcia efektów uczenia się </w:t>
      </w:r>
    </w:p>
    <w:p w14:paraId="2C45A081" w14:textId="77777777" w:rsidR="00636472" w:rsidRPr="00DE1534" w:rsidRDefault="00636472" w:rsidP="00636472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723D24" w:rsidRPr="00DE1534" w14:paraId="2C45A084" w14:textId="77777777" w:rsidTr="00723D24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082" w14:textId="77777777" w:rsidR="00723D24" w:rsidRPr="00DE1534" w:rsidRDefault="00723D24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083" w14:textId="77777777" w:rsidR="00723D24" w:rsidRPr="00DE1534" w:rsidRDefault="00723D24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723D24" w:rsidRPr="00DE1534" w14:paraId="2C45A088" w14:textId="77777777" w:rsidTr="00723D2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085" w14:textId="77777777" w:rsidR="00723D24" w:rsidRPr="00DE1534" w:rsidRDefault="00723D24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086" w14:textId="77777777" w:rsidR="00723D24" w:rsidRPr="00DE1534" w:rsidRDefault="00723D24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087" w14:textId="77777777" w:rsidR="00723D24" w:rsidRPr="00DE1534" w:rsidRDefault="00723D24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723D24" w:rsidRPr="00DE1534" w14:paraId="2C45A08C" w14:textId="77777777" w:rsidTr="00723D24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089" w14:textId="77777777" w:rsidR="00723D24" w:rsidRPr="00DE1534" w:rsidRDefault="00723D24" w:rsidP="00723D24">
            <w:pPr>
              <w:spacing w:before="0"/>
              <w:jc w:val="center"/>
            </w:pPr>
            <w:r w:rsidRPr="00DE1534">
              <w:rPr>
                <w:rStyle w:val="popup"/>
              </w:rPr>
              <w:t>W1-14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08A" w14:textId="77777777" w:rsidR="00723D24" w:rsidRPr="00DE1534" w:rsidRDefault="00723D24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 xml:space="preserve">Bieżąca informacja zwrotna   (Kryteria wynikowe - załącznik 4) (nauczyciel dokonuje wyboru jednej z wymienionych metod weryfikacji, </w:t>
            </w:r>
            <w:r w:rsidRPr="00DE1534">
              <w:rPr>
                <w:rFonts w:cs="Times New Roman"/>
              </w:rPr>
              <w:lastRenderedPageBreak/>
              <w:t>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08B" w14:textId="77777777" w:rsidR="00723D24" w:rsidRPr="00DE1534" w:rsidRDefault="00723D24">
            <w:pPr>
              <w:spacing w:before="0"/>
              <w:jc w:val="center"/>
            </w:pPr>
            <w:r w:rsidRPr="00DE1534">
              <w:lastRenderedPageBreak/>
              <w:t xml:space="preserve">Test wielokrotnego wyboru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1)</w:t>
            </w:r>
          </w:p>
        </w:tc>
      </w:tr>
      <w:tr w:rsidR="00723D24" w:rsidRPr="00DE1534" w14:paraId="2C45A090" w14:textId="77777777" w:rsidTr="00723D24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08D" w14:textId="77777777" w:rsidR="00723D24" w:rsidRPr="00DE1534" w:rsidRDefault="00723D24" w:rsidP="00723D24">
            <w:pPr>
              <w:spacing w:before="0"/>
              <w:jc w:val="center"/>
            </w:pPr>
            <w:r w:rsidRPr="00DE1534">
              <w:rPr>
                <w:rStyle w:val="popup"/>
              </w:rPr>
              <w:lastRenderedPageBreak/>
              <w:t>U1-22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08E" w14:textId="77777777" w:rsidR="00723D24" w:rsidRPr="00DE1534" w:rsidRDefault="00723D24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08F" w14:textId="77777777" w:rsidR="00723D24" w:rsidRPr="00DE1534" w:rsidRDefault="00723D24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723D24" w:rsidRPr="00DE1534" w14:paraId="2C45A094" w14:textId="77777777" w:rsidTr="00723D24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091" w14:textId="77777777" w:rsidR="00723D24" w:rsidRPr="00DE1534" w:rsidRDefault="00723D24" w:rsidP="00723D24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092" w14:textId="77777777" w:rsidR="00723D24" w:rsidRPr="00DE1534" w:rsidRDefault="00723D24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093" w14:textId="77777777" w:rsidR="00723D24" w:rsidRPr="00DE1534" w:rsidRDefault="00723D24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3)</w:t>
            </w:r>
          </w:p>
        </w:tc>
      </w:tr>
    </w:tbl>
    <w:p w14:paraId="2C45A095" w14:textId="77777777" w:rsidR="00723D24" w:rsidRPr="00DE1534" w:rsidRDefault="00723D24" w:rsidP="00723D24">
      <w:pPr>
        <w:spacing w:before="0" w:after="0"/>
      </w:pPr>
    </w:p>
    <w:p w14:paraId="2C45A096" w14:textId="77777777" w:rsidR="00723D24" w:rsidRPr="00DE1534" w:rsidRDefault="00723D24" w:rsidP="00723D24"/>
    <w:p w14:paraId="2C45A097" w14:textId="77777777" w:rsidR="00636472" w:rsidRPr="00DE1534" w:rsidRDefault="00636472" w:rsidP="0063647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098" w14:textId="77777777" w:rsidR="00636472" w:rsidRPr="00DE1534" w:rsidRDefault="00636472" w:rsidP="0063647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099" w14:textId="77777777" w:rsidR="00636472" w:rsidRPr="00DE1534" w:rsidRDefault="00636472" w:rsidP="0063647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09A" w14:textId="77777777" w:rsidR="00636472" w:rsidRPr="00DE1534" w:rsidRDefault="00636472" w:rsidP="0063647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09B" w14:textId="77777777" w:rsidR="00636472" w:rsidRPr="00DE1534" w:rsidRDefault="00636472" w:rsidP="0063647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09C" w14:textId="77777777" w:rsidR="004060E7" w:rsidRPr="00DE1534" w:rsidRDefault="004060E7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E1534">
        <w:br w:type="page"/>
      </w:r>
    </w:p>
    <w:p w14:paraId="2C45A3ED" w14:textId="77777777" w:rsidR="00384982" w:rsidRPr="00DE1534" w:rsidRDefault="00991D9E" w:rsidP="00991D9E">
      <w:pPr>
        <w:pStyle w:val="Tytu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Karta O</w:t>
      </w:r>
      <w:r w:rsidR="00384982" w:rsidRPr="00DE1534">
        <w:rPr>
          <w:rFonts w:asciiTheme="minorHAnsi" w:hAnsiTheme="minorHAnsi"/>
        </w:rPr>
        <w:t>PISU PRZEDMIOTU</w:t>
      </w:r>
    </w:p>
    <w:p w14:paraId="2C45A3EE" w14:textId="77777777" w:rsidR="00384982" w:rsidRPr="00DE1534" w:rsidRDefault="0037629D" w:rsidP="00991D9E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>Patologia</w:t>
      </w:r>
    </w:p>
    <w:p w14:paraId="2C45A3EF" w14:textId="77777777" w:rsidR="00384982" w:rsidRPr="00DE1534" w:rsidRDefault="00384982" w:rsidP="00991D9E">
      <w:pPr>
        <w:spacing w:before="0" w:after="0"/>
        <w:rPr>
          <w:sz w:val="32"/>
          <w:szCs w:val="32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388"/>
        <w:gridCol w:w="2185"/>
        <w:gridCol w:w="1778"/>
        <w:gridCol w:w="1666"/>
      </w:tblGrid>
      <w:tr w:rsidR="00991D9E" w:rsidRPr="00DE1534" w14:paraId="2C45A3F2" w14:textId="77777777" w:rsidTr="00991D9E">
        <w:tc>
          <w:tcPr>
            <w:tcW w:w="0" w:type="auto"/>
            <w:gridSpan w:val="4"/>
            <w:hideMark/>
          </w:tcPr>
          <w:p w14:paraId="2C45A3F0" w14:textId="77777777" w:rsidR="00991D9E" w:rsidRPr="00DE1534" w:rsidRDefault="00991D9E" w:rsidP="00991D9E">
            <w:pPr>
              <w:spacing w:before="0"/>
            </w:pPr>
            <w:r w:rsidRPr="00DE1534">
              <w:t>Nazwa przedmiotu</w:t>
            </w:r>
          </w:p>
          <w:p w14:paraId="2C45A3F1" w14:textId="77777777" w:rsidR="00991D9E" w:rsidRPr="00DE1534" w:rsidRDefault="00991D9E" w:rsidP="00991D9E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Patologia </w:t>
            </w:r>
          </w:p>
        </w:tc>
      </w:tr>
      <w:tr w:rsidR="00991D9E" w:rsidRPr="00DE1534" w14:paraId="2C45A3F7" w14:textId="77777777" w:rsidTr="00991D9E">
        <w:tc>
          <w:tcPr>
            <w:tcW w:w="0" w:type="auto"/>
            <w:gridSpan w:val="2"/>
            <w:hideMark/>
          </w:tcPr>
          <w:p w14:paraId="2C45A3F3" w14:textId="77777777" w:rsidR="00991D9E" w:rsidRPr="00DE1534" w:rsidRDefault="00991D9E" w:rsidP="00991D9E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2C45A3F4" w14:textId="77777777" w:rsidR="00991D9E" w:rsidRPr="00DE1534" w:rsidRDefault="00991D9E" w:rsidP="00991D9E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2C45A3F5" w14:textId="77777777" w:rsidR="00991D9E" w:rsidRPr="00DE1534" w:rsidRDefault="00991D9E" w:rsidP="00991D9E">
            <w:pPr>
              <w:spacing w:before="0"/>
            </w:pPr>
            <w:r w:rsidRPr="00DE1534">
              <w:t xml:space="preserve">Blok zajęciowy </w:t>
            </w:r>
          </w:p>
          <w:p w14:paraId="2C45A3F6" w14:textId="77777777" w:rsidR="00991D9E" w:rsidRPr="00DE1534" w:rsidRDefault="00991D9E" w:rsidP="00991D9E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991D9E" w:rsidRPr="00DE1534" w14:paraId="2C45A3FE" w14:textId="77777777" w:rsidTr="00991D9E">
        <w:tc>
          <w:tcPr>
            <w:tcW w:w="0" w:type="auto"/>
            <w:gridSpan w:val="2"/>
            <w:hideMark/>
          </w:tcPr>
          <w:p w14:paraId="2C45A3F8" w14:textId="77777777" w:rsidR="00991D9E" w:rsidRPr="00DE1534" w:rsidRDefault="00991D9E" w:rsidP="00991D9E">
            <w:pPr>
              <w:spacing w:before="0"/>
            </w:pPr>
            <w:r w:rsidRPr="00DE1534">
              <w:t xml:space="preserve">Kierunek studiów </w:t>
            </w:r>
          </w:p>
          <w:p w14:paraId="2C45A3F9" w14:textId="77777777" w:rsidR="00991D9E" w:rsidRPr="00DE1534" w:rsidRDefault="00991D9E" w:rsidP="00991D9E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0" w:type="auto"/>
            <w:hideMark/>
          </w:tcPr>
          <w:p w14:paraId="2C45A3FA" w14:textId="77777777" w:rsidR="00991D9E" w:rsidRPr="00DE1534" w:rsidRDefault="00991D9E" w:rsidP="00991D9E">
            <w:pPr>
              <w:spacing w:before="0"/>
            </w:pPr>
            <w:r w:rsidRPr="00DE1534">
              <w:t xml:space="preserve">Cykl dydaktyczny </w:t>
            </w:r>
          </w:p>
          <w:p w14:paraId="2C45A3FB" w14:textId="057A5CCC" w:rsidR="00991D9E" w:rsidRPr="00DE1534" w:rsidRDefault="00DE0792" w:rsidP="00991D9E">
            <w:pPr>
              <w:spacing w:before="0"/>
            </w:pPr>
            <w:r>
              <w:t xml:space="preserve">2022/25 </w:t>
            </w:r>
            <w:r w:rsidR="00991D9E" w:rsidRPr="00DE1534">
              <w:t xml:space="preserve"> </w:t>
            </w:r>
          </w:p>
        </w:tc>
        <w:tc>
          <w:tcPr>
            <w:tcW w:w="0" w:type="auto"/>
            <w:hideMark/>
          </w:tcPr>
          <w:p w14:paraId="2C45A3FC" w14:textId="77777777" w:rsidR="00991D9E" w:rsidRPr="00DE1534" w:rsidRDefault="00991D9E" w:rsidP="00991D9E">
            <w:pPr>
              <w:spacing w:before="0"/>
            </w:pPr>
            <w:r w:rsidRPr="00DE1534">
              <w:t xml:space="preserve">Okres </w:t>
            </w:r>
          </w:p>
          <w:p w14:paraId="2C45A3FD" w14:textId="77777777" w:rsidR="00991D9E" w:rsidRPr="00DE1534" w:rsidRDefault="00991D9E" w:rsidP="00991D9E">
            <w:pPr>
              <w:spacing w:before="0"/>
            </w:pPr>
            <w:r w:rsidRPr="00DE1534">
              <w:t xml:space="preserve">Semestr 3 </w:t>
            </w:r>
          </w:p>
        </w:tc>
      </w:tr>
      <w:tr w:rsidR="00991D9E" w:rsidRPr="00DE1534" w14:paraId="2C45A405" w14:textId="77777777" w:rsidTr="00991D9E">
        <w:tc>
          <w:tcPr>
            <w:tcW w:w="0" w:type="auto"/>
            <w:gridSpan w:val="2"/>
            <w:hideMark/>
          </w:tcPr>
          <w:p w14:paraId="2C45A3FF" w14:textId="77777777" w:rsidR="00991D9E" w:rsidRPr="00DE1534" w:rsidRDefault="00991D9E" w:rsidP="00991D9E">
            <w:pPr>
              <w:spacing w:before="0"/>
            </w:pPr>
            <w:r w:rsidRPr="00DE1534">
              <w:t xml:space="preserve">Języki wykładowe </w:t>
            </w:r>
          </w:p>
          <w:p w14:paraId="2C45A400" w14:textId="77777777" w:rsidR="00991D9E" w:rsidRPr="00DE1534" w:rsidRDefault="00991D9E" w:rsidP="00991D9E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0" w:type="auto"/>
            <w:hideMark/>
          </w:tcPr>
          <w:p w14:paraId="2C45A401" w14:textId="77777777" w:rsidR="00991D9E" w:rsidRPr="00DE1534" w:rsidRDefault="00991D9E" w:rsidP="00991D9E">
            <w:pPr>
              <w:spacing w:before="0"/>
            </w:pPr>
            <w:r w:rsidRPr="00DE1534">
              <w:t xml:space="preserve">Profil studiów </w:t>
            </w:r>
          </w:p>
          <w:p w14:paraId="2C45A402" w14:textId="77777777" w:rsidR="00991D9E" w:rsidRPr="00DE1534" w:rsidRDefault="00991D9E" w:rsidP="00991D9E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0" w:type="auto"/>
            <w:hideMark/>
          </w:tcPr>
          <w:p w14:paraId="2C45A403" w14:textId="77777777" w:rsidR="00991D9E" w:rsidRPr="00DE1534" w:rsidRDefault="00991D9E" w:rsidP="00991D9E">
            <w:pPr>
              <w:spacing w:before="0"/>
            </w:pPr>
            <w:r w:rsidRPr="00DE1534">
              <w:t xml:space="preserve">Obligatoryjność </w:t>
            </w:r>
          </w:p>
          <w:p w14:paraId="2C45A404" w14:textId="77777777" w:rsidR="00991D9E" w:rsidRPr="00DE1534" w:rsidRDefault="00991D9E" w:rsidP="00991D9E">
            <w:pPr>
              <w:spacing w:before="0"/>
            </w:pPr>
            <w:r w:rsidRPr="00DE1534">
              <w:t xml:space="preserve">obowiązkowy </w:t>
            </w:r>
          </w:p>
        </w:tc>
      </w:tr>
      <w:tr w:rsidR="00991D9E" w:rsidRPr="00DE1534" w14:paraId="2C45A40A" w14:textId="77777777" w:rsidTr="00991D9E">
        <w:tc>
          <w:tcPr>
            <w:tcW w:w="0" w:type="auto"/>
            <w:gridSpan w:val="2"/>
            <w:hideMark/>
          </w:tcPr>
          <w:p w14:paraId="2C45A406" w14:textId="77777777" w:rsidR="00991D9E" w:rsidRPr="00DE1534" w:rsidRDefault="00991D9E" w:rsidP="00991D9E">
            <w:pPr>
              <w:spacing w:before="0"/>
            </w:pPr>
            <w:r w:rsidRPr="00DE1534">
              <w:t xml:space="preserve">Sposób realizacji i godziny zajęć </w:t>
            </w:r>
          </w:p>
          <w:p w14:paraId="2C45A407" w14:textId="77777777" w:rsidR="00991D9E" w:rsidRPr="00DE1534" w:rsidRDefault="00DB2260" w:rsidP="00DB2260">
            <w:pPr>
              <w:spacing w:before="0"/>
            </w:pPr>
            <w:r w:rsidRPr="00DE1534">
              <w:t>Wykład</w:t>
            </w:r>
            <w:r w:rsidR="00991D9E" w:rsidRPr="00DE1534">
              <w:t>:</w:t>
            </w:r>
            <w:r w:rsidRPr="00DE1534">
              <w:t xml:space="preserve"> 1</w:t>
            </w:r>
            <w:r w:rsidR="00991D9E" w:rsidRPr="00DE1534">
              <w:t xml:space="preserve">0, </w:t>
            </w:r>
            <w:r w:rsidRPr="00DE1534">
              <w:t xml:space="preserve">e-learning: 20, </w:t>
            </w:r>
            <w:r w:rsidR="00991D9E" w:rsidRPr="00DE1534">
              <w:t xml:space="preserve">ćwiczenia: 30, samokształcenie: </w:t>
            </w:r>
            <w:r w:rsidRPr="00DE1534">
              <w:t>15</w:t>
            </w:r>
            <w:r w:rsidR="00991D9E" w:rsidRPr="00DE1534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2C45A408" w14:textId="77777777" w:rsidR="00991D9E" w:rsidRPr="00DE1534" w:rsidRDefault="00991D9E" w:rsidP="00991D9E">
            <w:pPr>
              <w:spacing w:before="0"/>
            </w:pPr>
            <w:r w:rsidRPr="00DE1534">
              <w:t xml:space="preserve">Liczba punktów ECTS </w:t>
            </w:r>
          </w:p>
          <w:p w14:paraId="2C45A409" w14:textId="77777777" w:rsidR="00991D9E" w:rsidRPr="00DE1534" w:rsidRDefault="003B4472" w:rsidP="00991D9E">
            <w:pPr>
              <w:spacing w:before="0"/>
            </w:pPr>
            <w:r w:rsidRPr="00DE1534">
              <w:t>3</w:t>
            </w:r>
          </w:p>
        </w:tc>
      </w:tr>
      <w:tr w:rsidR="00991D9E" w:rsidRPr="00DE1534" w14:paraId="2C45A411" w14:textId="77777777" w:rsidTr="00991D9E">
        <w:tc>
          <w:tcPr>
            <w:tcW w:w="0" w:type="auto"/>
            <w:hideMark/>
          </w:tcPr>
          <w:p w14:paraId="2C45A40B" w14:textId="77777777" w:rsidR="00991D9E" w:rsidRPr="00DE1534" w:rsidRDefault="00991D9E" w:rsidP="00991D9E">
            <w:pPr>
              <w:spacing w:before="0"/>
            </w:pPr>
            <w:r w:rsidRPr="00DE1534">
              <w:t xml:space="preserve">Poziom kształcenia </w:t>
            </w:r>
          </w:p>
          <w:p w14:paraId="2C45A40C" w14:textId="77777777" w:rsidR="00991D9E" w:rsidRPr="00DE1534" w:rsidRDefault="00991D9E" w:rsidP="00991D9E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0" w:type="auto"/>
            <w:hideMark/>
          </w:tcPr>
          <w:p w14:paraId="2C45A40D" w14:textId="77777777" w:rsidR="00991D9E" w:rsidRPr="00DE1534" w:rsidRDefault="00991D9E" w:rsidP="00991D9E">
            <w:pPr>
              <w:spacing w:before="0"/>
            </w:pPr>
            <w:r w:rsidRPr="00DE1534">
              <w:t xml:space="preserve">Forma studiów </w:t>
            </w:r>
          </w:p>
          <w:p w14:paraId="2C45A40E" w14:textId="77777777" w:rsidR="00991D9E" w:rsidRPr="00DE1534" w:rsidRDefault="00991D9E" w:rsidP="00991D9E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2C45A40F" w14:textId="77777777" w:rsidR="00991D9E" w:rsidRPr="00DE1534" w:rsidRDefault="00991D9E" w:rsidP="00991D9E">
            <w:pPr>
              <w:spacing w:before="0"/>
            </w:pPr>
            <w:r w:rsidRPr="00DE1534">
              <w:t xml:space="preserve">Dyscypliny </w:t>
            </w:r>
          </w:p>
          <w:p w14:paraId="2C45A410" w14:textId="77777777" w:rsidR="00991D9E" w:rsidRPr="00DE1534" w:rsidRDefault="00991D9E" w:rsidP="00991D9E">
            <w:pPr>
              <w:spacing w:before="0"/>
            </w:pPr>
            <w:r w:rsidRPr="00DE1534">
              <w:t xml:space="preserve">Nauki o zdrowiu </w:t>
            </w:r>
          </w:p>
        </w:tc>
      </w:tr>
      <w:tr w:rsidR="00991D9E" w:rsidRPr="00DE1534" w14:paraId="2C45A414" w14:textId="77777777" w:rsidTr="00BA6B1B">
        <w:tc>
          <w:tcPr>
            <w:tcW w:w="0" w:type="auto"/>
            <w:hideMark/>
          </w:tcPr>
          <w:p w14:paraId="2C45A412" w14:textId="77777777" w:rsidR="00991D9E" w:rsidRPr="00DE1534" w:rsidRDefault="00991D9E" w:rsidP="00991D9E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C45A413" w14:textId="77777777" w:rsidR="00991D9E" w:rsidRPr="00DE1534" w:rsidRDefault="005F3CA2" w:rsidP="00991D9E">
            <w:pPr>
              <w:spacing w:before="0"/>
            </w:pPr>
            <w:r w:rsidRPr="00DE1534">
              <w:t>Stanisław Dyl</w:t>
            </w:r>
          </w:p>
        </w:tc>
      </w:tr>
      <w:tr w:rsidR="00991D9E" w:rsidRPr="00DE1534" w14:paraId="2C45A417" w14:textId="77777777" w:rsidTr="00BA6B1B">
        <w:tc>
          <w:tcPr>
            <w:tcW w:w="0" w:type="auto"/>
            <w:hideMark/>
          </w:tcPr>
          <w:p w14:paraId="2C45A415" w14:textId="77777777" w:rsidR="00991D9E" w:rsidRPr="00DE1534" w:rsidRDefault="00991D9E" w:rsidP="00991D9E">
            <w:pPr>
              <w:spacing w:before="0"/>
            </w:pPr>
            <w:r w:rsidRPr="00DE1534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2C45A416" w14:textId="77777777" w:rsidR="00991D9E" w:rsidRPr="00DE1534" w:rsidRDefault="005F3CA2" w:rsidP="00A5243D">
            <w:pPr>
              <w:spacing w:before="0"/>
            </w:pPr>
            <w:r w:rsidRPr="00DE1534">
              <w:t>Jan Rowiński,</w:t>
            </w:r>
            <w:r w:rsidR="00A5243D" w:rsidRPr="00DE1534">
              <w:t xml:space="preserve"> Zbigniew Kopański,</w:t>
            </w:r>
            <w:r w:rsidRPr="00DE1534">
              <w:t xml:space="preserve"> Stanisław Dyl</w:t>
            </w:r>
          </w:p>
        </w:tc>
      </w:tr>
      <w:tr w:rsidR="00991D9E" w:rsidRPr="00DE1534" w14:paraId="2C45A41A" w14:textId="77777777" w:rsidTr="00991D9E">
        <w:tc>
          <w:tcPr>
            <w:tcW w:w="0" w:type="auto"/>
            <w:gridSpan w:val="4"/>
            <w:hideMark/>
          </w:tcPr>
          <w:p w14:paraId="2C45A418" w14:textId="77777777" w:rsidR="00991D9E" w:rsidRPr="00DE1534" w:rsidRDefault="00991D9E" w:rsidP="00991D9E">
            <w:pPr>
              <w:spacing w:before="0"/>
            </w:pPr>
            <w:r w:rsidRPr="00DE1534">
              <w:t>Grupa zajęć standardu</w:t>
            </w:r>
          </w:p>
          <w:p w14:paraId="2C45A419" w14:textId="77777777" w:rsidR="00991D9E" w:rsidRPr="00DE1534" w:rsidRDefault="00991D9E" w:rsidP="00991D9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E1534">
              <w:rPr>
                <w:rFonts w:asciiTheme="minorHAnsi" w:hAnsiTheme="minorHAnsi"/>
              </w:rPr>
              <w:t>A. Nauki podstawowe</w:t>
            </w:r>
          </w:p>
        </w:tc>
      </w:tr>
    </w:tbl>
    <w:p w14:paraId="2C45A41B" w14:textId="77777777" w:rsidR="00991D9E" w:rsidRPr="00DE1534" w:rsidRDefault="00991D9E" w:rsidP="00991D9E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2C45A41C" w14:textId="77777777" w:rsidR="00991D9E" w:rsidRPr="00DE1534" w:rsidRDefault="00991D9E" w:rsidP="00991D9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anatomia, fizjologia, biochemia, biofizyka, immunologia w zakresie szkoły średniej </w:t>
      </w:r>
    </w:p>
    <w:p w14:paraId="2C45A41D" w14:textId="77777777" w:rsidR="00991D9E" w:rsidRPr="00DE1534" w:rsidRDefault="00991D9E" w:rsidP="00991D9E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991D9E" w:rsidRPr="00DE1534" w14:paraId="2C45A420" w14:textId="77777777" w:rsidTr="00991D9E">
        <w:tc>
          <w:tcPr>
            <w:tcW w:w="0" w:type="auto"/>
            <w:hideMark/>
          </w:tcPr>
          <w:p w14:paraId="2C45A41E" w14:textId="77777777" w:rsidR="00991D9E" w:rsidRPr="00DE1534" w:rsidRDefault="00991D9E" w:rsidP="00991D9E">
            <w:pPr>
              <w:spacing w:before="0"/>
            </w:pPr>
            <w:r w:rsidRPr="00DE1534">
              <w:t xml:space="preserve">C1 </w:t>
            </w:r>
          </w:p>
        </w:tc>
        <w:tc>
          <w:tcPr>
            <w:tcW w:w="0" w:type="auto"/>
            <w:hideMark/>
          </w:tcPr>
          <w:p w14:paraId="2C45A41F" w14:textId="77777777" w:rsidR="00991D9E" w:rsidRPr="00DE1534" w:rsidRDefault="00991D9E" w:rsidP="00991D9E">
            <w:pPr>
              <w:spacing w:before="0"/>
            </w:pPr>
            <w:r w:rsidRPr="00DE1534">
              <w:t xml:space="preserve">zdobycie przez studenta wiedzy i  umiejętności na temat etiologii, patogenezy, patomechanizmów i objawów chorób. Student powinien potrafić charakteryzować powyższe zagadnienia w zakresie patologii poszczególnych układów i narządów. </w:t>
            </w:r>
          </w:p>
        </w:tc>
      </w:tr>
    </w:tbl>
    <w:p w14:paraId="2C45A421" w14:textId="77777777" w:rsidR="00991D9E" w:rsidRPr="00DE1534" w:rsidRDefault="00991D9E" w:rsidP="00991D9E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86"/>
        <w:gridCol w:w="1746"/>
      </w:tblGrid>
      <w:tr w:rsidR="00991D9E" w:rsidRPr="00DE1534" w14:paraId="2C45A425" w14:textId="77777777" w:rsidTr="00991D9E">
        <w:tc>
          <w:tcPr>
            <w:tcW w:w="0" w:type="auto"/>
            <w:hideMark/>
          </w:tcPr>
          <w:p w14:paraId="2C45A422" w14:textId="77777777" w:rsidR="00991D9E" w:rsidRPr="00DE1534" w:rsidRDefault="00991D9E" w:rsidP="00991D9E">
            <w:pPr>
              <w:spacing w:before="0"/>
            </w:pPr>
            <w:r w:rsidRPr="00DE1534">
              <w:t xml:space="preserve">Kod </w:t>
            </w:r>
          </w:p>
        </w:tc>
        <w:tc>
          <w:tcPr>
            <w:tcW w:w="0" w:type="auto"/>
            <w:hideMark/>
          </w:tcPr>
          <w:p w14:paraId="2C45A423" w14:textId="77777777" w:rsidR="00991D9E" w:rsidRPr="00DE1534" w:rsidRDefault="00991D9E" w:rsidP="00991D9E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2C45A424" w14:textId="77777777" w:rsidR="00991D9E" w:rsidRPr="00DE1534" w:rsidRDefault="00991D9E" w:rsidP="00991D9E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991D9E" w:rsidRPr="00DE1534" w14:paraId="2C45A427" w14:textId="77777777" w:rsidTr="00991D9E">
        <w:tc>
          <w:tcPr>
            <w:tcW w:w="0" w:type="auto"/>
            <w:gridSpan w:val="3"/>
            <w:hideMark/>
          </w:tcPr>
          <w:p w14:paraId="2C45A426" w14:textId="77777777" w:rsidR="00991D9E" w:rsidRPr="00DE1534" w:rsidRDefault="00991D9E" w:rsidP="00991D9E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991D9E" w:rsidRPr="00DE1534" w14:paraId="2C45A42B" w14:textId="77777777" w:rsidTr="00991D9E">
        <w:tc>
          <w:tcPr>
            <w:tcW w:w="0" w:type="auto"/>
            <w:hideMark/>
          </w:tcPr>
          <w:p w14:paraId="2C45A428" w14:textId="77777777" w:rsidR="00991D9E" w:rsidRPr="00DE1534" w:rsidRDefault="00991D9E" w:rsidP="00991D9E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C45A429" w14:textId="77777777" w:rsidR="00991D9E" w:rsidRPr="00DE1534" w:rsidRDefault="00991D9E" w:rsidP="00991D9E">
            <w:pPr>
              <w:spacing w:before="0"/>
            </w:pPr>
            <w:r w:rsidRPr="00DE1534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hideMark/>
          </w:tcPr>
          <w:p w14:paraId="2C45A42A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O.W1 </w:t>
            </w:r>
          </w:p>
        </w:tc>
      </w:tr>
      <w:tr w:rsidR="00991D9E" w:rsidRPr="00DE1534" w14:paraId="2C45A42F" w14:textId="77777777" w:rsidTr="00991D9E">
        <w:tc>
          <w:tcPr>
            <w:tcW w:w="0" w:type="auto"/>
            <w:hideMark/>
          </w:tcPr>
          <w:p w14:paraId="2C45A42C" w14:textId="77777777" w:rsidR="00991D9E" w:rsidRPr="00DE1534" w:rsidRDefault="00991D9E" w:rsidP="00991D9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2C45A42D" w14:textId="77777777" w:rsidR="00991D9E" w:rsidRPr="00DE1534" w:rsidRDefault="00991D9E" w:rsidP="00991D9E">
            <w:pPr>
              <w:spacing w:before="0"/>
            </w:pPr>
            <w:r w:rsidRPr="00DE1534">
              <w:t xml:space="preserve">etiologię, patomechanizm, objawy kliniczne, przebieg i sposoby postępowania diagnostycznego i terapeutycznego w wybranych jednostkach chorobowych </w:t>
            </w:r>
          </w:p>
        </w:tc>
        <w:tc>
          <w:tcPr>
            <w:tcW w:w="0" w:type="auto"/>
            <w:hideMark/>
          </w:tcPr>
          <w:p w14:paraId="2C45A42E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O.W2 </w:t>
            </w:r>
          </w:p>
        </w:tc>
      </w:tr>
      <w:tr w:rsidR="00991D9E" w:rsidRPr="00DE1534" w14:paraId="2C45A433" w14:textId="77777777" w:rsidTr="00991D9E">
        <w:tc>
          <w:tcPr>
            <w:tcW w:w="0" w:type="auto"/>
            <w:hideMark/>
          </w:tcPr>
          <w:p w14:paraId="2C45A430" w14:textId="77777777" w:rsidR="00991D9E" w:rsidRPr="00DE1534" w:rsidRDefault="00991D9E" w:rsidP="00991D9E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2C45A431" w14:textId="77777777" w:rsidR="00991D9E" w:rsidRPr="00DE1534" w:rsidRDefault="00991D9E" w:rsidP="00991D9E">
            <w:pPr>
              <w:spacing w:before="0"/>
            </w:pPr>
            <w:r w:rsidRPr="00DE1534">
              <w:t xml:space="preserve">uwarunkowania i mechanizmy funkcjonowania człowieka zdrowego i chorego </w:t>
            </w:r>
          </w:p>
        </w:tc>
        <w:tc>
          <w:tcPr>
            <w:tcW w:w="0" w:type="auto"/>
            <w:hideMark/>
          </w:tcPr>
          <w:p w14:paraId="2C45A432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O.W3 </w:t>
            </w:r>
          </w:p>
        </w:tc>
      </w:tr>
      <w:tr w:rsidR="00991D9E" w:rsidRPr="00DE1534" w14:paraId="2C45A437" w14:textId="77777777" w:rsidTr="00991D9E">
        <w:tc>
          <w:tcPr>
            <w:tcW w:w="0" w:type="auto"/>
            <w:hideMark/>
          </w:tcPr>
          <w:p w14:paraId="2C45A434" w14:textId="77777777" w:rsidR="00991D9E" w:rsidRPr="00DE1534" w:rsidRDefault="00991D9E" w:rsidP="00991D9E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hideMark/>
          </w:tcPr>
          <w:p w14:paraId="2C45A435" w14:textId="77777777" w:rsidR="00991D9E" w:rsidRPr="00DE1534" w:rsidRDefault="00991D9E" w:rsidP="00991D9E">
            <w:pPr>
              <w:spacing w:before="0"/>
            </w:pPr>
            <w:r w:rsidRPr="00DE1534">
              <w:t xml:space="preserve">podstawowe pojęcia z zakresu patologii ogólnej i patologii poszczególnych układów organizmu </w:t>
            </w:r>
          </w:p>
        </w:tc>
        <w:tc>
          <w:tcPr>
            <w:tcW w:w="0" w:type="auto"/>
            <w:hideMark/>
          </w:tcPr>
          <w:p w14:paraId="2C45A436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A.W6 </w:t>
            </w:r>
          </w:p>
        </w:tc>
      </w:tr>
      <w:tr w:rsidR="00991D9E" w:rsidRPr="00DE1534" w14:paraId="2C45A43B" w14:textId="77777777" w:rsidTr="00991D9E">
        <w:tc>
          <w:tcPr>
            <w:tcW w:w="0" w:type="auto"/>
            <w:hideMark/>
          </w:tcPr>
          <w:p w14:paraId="2C45A438" w14:textId="77777777" w:rsidR="00991D9E" w:rsidRPr="00DE1534" w:rsidRDefault="00991D9E" w:rsidP="00991D9E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  <w:hideMark/>
          </w:tcPr>
          <w:p w14:paraId="2C45A439" w14:textId="77777777" w:rsidR="00991D9E" w:rsidRPr="00DE1534" w:rsidRDefault="00991D9E" w:rsidP="00991D9E">
            <w:pPr>
              <w:spacing w:before="0"/>
            </w:pPr>
            <w:r w:rsidRPr="00DE1534">
              <w:t xml:space="preserve">wybrane zagadnienia z zakresu patologii narządowej układu krążenia, układu oddechowego, układu trawiennego, układu hormonalnego, układu metabolicznego, układu moczowo-płciowego i układu nerwowego </w:t>
            </w:r>
          </w:p>
        </w:tc>
        <w:tc>
          <w:tcPr>
            <w:tcW w:w="0" w:type="auto"/>
            <w:hideMark/>
          </w:tcPr>
          <w:p w14:paraId="2C45A43A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A.W7 </w:t>
            </w:r>
          </w:p>
        </w:tc>
      </w:tr>
      <w:tr w:rsidR="00991D9E" w:rsidRPr="00DE1534" w14:paraId="2C45A43F" w14:textId="77777777" w:rsidTr="00991D9E">
        <w:tc>
          <w:tcPr>
            <w:tcW w:w="0" w:type="auto"/>
            <w:hideMark/>
          </w:tcPr>
          <w:p w14:paraId="2C45A43C" w14:textId="77777777" w:rsidR="00991D9E" w:rsidRPr="00DE1534" w:rsidRDefault="00991D9E" w:rsidP="00991D9E">
            <w:pPr>
              <w:spacing w:before="0"/>
            </w:pPr>
            <w:r w:rsidRPr="00DE1534">
              <w:lastRenderedPageBreak/>
              <w:t xml:space="preserve">W6 </w:t>
            </w:r>
          </w:p>
        </w:tc>
        <w:tc>
          <w:tcPr>
            <w:tcW w:w="0" w:type="auto"/>
            <w:hideMark/>
          </w:tcPr>
          <w:p w14:paraId="2C45A43D" w14:textId="77777777" w:rsidR="00991D9E" w:rsidRPr="00DE1534" w:rsidRDefault="00991D9E" w:rsidP="00991D9E">
            <w:pPr>
              <w:spacing w:before="0"/>
            </w:pPr>
            <w:r w:rsidRPr="00DE1534">
              <w:t xml:space="preserve">czynniki chorobotwórcze zewnętrzne i wewnętrzne, modyfikowalne i niemodyfikowalne </w:t>
            </w:r>
          </w:p>
        </w:tc>
        <w:tc>
          <w:tcPr>
            <w:tcW w:w="0" w:type="auto"/>
            <w:hideMark/>
          </w:tcPr>
          <w:p w14:paraId="2C45A43E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A.W8 </w:t>
            </w:r>
          </w:p>
        </w:tc>
      </w:tr>
      <w:tr w:rsidR="00991D9E" w:rsidRPr="00DE1534" w14:paraId="2C45A443" w14:textId="77777777" w:rsidTr="00991D9E">
        <w:tc>
          <w:tcPr>
            <w:tcW w:w="0" w:type="auto"/>
            <w:hideMark/>
          </w:tcPr>
          <w:p w14:paraId="2C45A440" w14:textId="77777777" w:rsidR="00991D9E" w:rsidRPr="00DE1534" w:rsidRDefault="00991D9E" w:rsidP="00991D9E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hideMark/>
          </w:tcPr>
          <w:p w14:paraId="2C45A441" w14:textId="77777777" w:rsidR="00991D9E" w:rsidRPr="00DE1534" w:rsidRDefault="00991D9E" w:rsidP="00991D9E">
            <w:pPr>
              <w:spacing w:before="0"/>
            </w:pPr>
            <w:r w:rsidRPr="00DE1534">
              <w:t xml:space="preserve">problematykę chorób uwarunkowanych genetycznie </w:t>
            </w:r>
          </w:p>
        </w:tc>
        <w:tc>
          <w:tcPr>
            <w:tcW w:w="0" w:type="auto"/>
            <w:hideMark/>
          </w:tcPr>
          <w:p w14:paraId="2C45A442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A.W10 </w:t>
            </w:r>
          </w:p>
        </w:tc>
      </w:tr>
      <w:tr w:rsidR="00991D9E" w:rsidRPr="00DE1534" w14:paraId="2C45A447" w14:textId="77777777" w:rsidTr="00991D9E">
        <w:tc>
          <w:tcPr>
            <w:tcW w:w="0" w:type="auto"/>
            <w:hideMark/>
          </w:tcPr>
          <w:p w14:paraId="2C45A444" w14:textId="77777777" w:rsidR="00991D9E" w:rsidRPr="00DE1534" w:rsidRDefault="00991D9E" w:rsidP="00991D9E">
            <w:pPr>
              <w:spacing w:before="0"/>
            </w:pPr>
            <w:r w:rsidRPr="00DE1534">
              <w:t xml:space="preserve">W8 </w:t>
            </w:r>
          </w:p>
        </w:tc>
        <w:tc>
          <w:tcPr>
            <w:tcW w:w="0" w:type="auto"/>
            <w:hideMark/>
          </w:tcPr>
          <w:p w14:paraId="2C45A445" w14:textId="77777777" w:rsidR="00991D9E" w:rsidRPr="00DE1534" w:rsidRDefault="00991D9E" w:rsidP="00991D9E">
            <w:pPr>
              <w:spacing w:before="0"/>
            </w:pPr>
            <w:r w:rsidRPr="00DE1534">
              <w:t xml:space="preserve">wpływ na organizm czynników zewnętrznych, takich jak temperatura, grawitacja, ciśnienie, pole elektromagnetyczne oraz promieniowanie jonizujące </w:t>
            </w:r>
          </w:p>
        </w:tc>
        <w:tc>
          <w:tcPr>
            <w:tcW w:w="0" w:type="auto"/>
            <w:hideMark/>
          </w:tcPr>
          <w:p w14:paraId="2C45A446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A.W16 </w:t>
            </w:r>
          </w:p>
        </w:tc>
      </w:tr>
      <w:tr w:rsidR="00991D9E" w:rsidRPr="00DE1534" w14:paraId="2C45A449" w14:textId="77777777" w:rsidTr="00991D9E">
        <w:tc>
          <w:tcPr>
            <w:tcW w:w="0" w:type="auto"/>
            <w:gridSpan w:val="3"/>
            <w:hideMark/>
          </w:tcPr>
          <w:p w14:paraId="2C45A448" w14:textId="77777777" w:rsidR="00991D9E" w:rsidRPr="00DE1534" w:rsidRDefault="00991D9E" w:rsidP="00991D9E">
            <w:pPr>
              <w:spacing w:before="0"/>
            </w:pPr>
            <w:r w:rsidRPr="00DE1534">
              <w:t xml:space="preserve">Umiejętności – Student potrafi: </w:t>
            </w:r>
          </w:p>
        </w:tc>
      </w:tr>
      <w:tr w:rsidR="00991D9E" w:rsidRPr="00DE1534" w14:paraId="2C45A44D" w14:textId="77777777" w:rsidTr="00991D9E">
        <w:tc>
          <w:tcPr>
            <w:tcW w:w="0" w:type="auto"/>
            <w:hideMark/>
          </w:tcPr>
          <w:p w14:paraId="2C45A44A" w14:textId="77777777" w:rsidR="00991D9E" w:rsidRPr="00DE1534" w:rsidRDefault="00991D9E" w:rsidP="00991D9E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  <w:hideMark/>
          </w:tcPr>
          <w:p w14:paraId="2C45A44B" w14:textId="77777777" w:rsidR="00991D9E" w:rsidRPr="00DE1534" w:rsidRDefault="00991D9E" w:rsidP="00991D9E">
            <w:pPr>
              <w:spacing w:before="0"/>
            </w:pPr>
            <w:r w:rsidRPr="00DE1534">
              <w:t xml:space="preserve">łączyć obrazy uszkodzeń tkankowych i narządowych z objawami klinicznymi choroby, wywiadem i wynikami badań diagnostycznych </w:t>
            </w:r>
          </w:p>
        </w:tc>
        <w:tc>
          <w:tcPr>
            <w:tcW w:w="0" w:type="auto"/>
            <w:hideMark/>
          </w:tcPr>
          <w:p w14:paraId="2C45A44C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A.U2 </w:t>
            </w:r>
          </w:p>
        </w:tc>
      </w:tr>
      <w:tr w:rsidR="00991D9E" w:rsidRPr="00DE1534" w14:paraId="2C45A451" w14:textId="77777777" w:rsidTr="00991D9E">
        <w:tc>
          <w:tcPr>
            <w:tcW w:w="0" w:type="auto"/>
            <w:hideMark/>
          </w:tcPr>
          <w:p w14:paraId="2C45A44E" w14:textId="77777777" w:rsidR="00991D9E" w:rsidRPr="00DE1534" w:rsidRDefault="00991D9E" w:rsidP="00991D9E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2C45A44F" w14:textId="77777777" w:rsidR="00991D9E" w:rsidRPr="00DE1534" w:rsidRDefault="00991D9E" w:rsidP="00991D9E">
            <w:pPr>
              <w:spacing w:before="0"/>
            </w:pPr>
            <w:r w:rsidRPr="00DE1534">
              <w:t xml:space="preserve">szacować ryzyko ujawnienia się danej choroby w oparciu o zasady dziedziczenia i wpływ czynników środowiskowych </w:t>
            </w:r>
          </w:p>
        </w:tc>
        <w:tc>
          <w:tcPr>
            <w:tcW w:w="0" w:type="auto"/>
            <w:hideMark/>
          </w:tcPr>
          <w:p w14:paraId="2C45A450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A.U3 </w:t>
            </w:r>
          </w:p>
        </w:tc>
      </w:tr>
      <w:tr w:rsidR="00991D9E" w:rsidRPr="00DE1534" w14:paraId="2C45A455" w14:textId="77777777" w:rsidTr="00991D9E">
        <w:tc>
          <w:tcPr>
            <w:tcW w:w="0" w:type="auto"/>
            <w:hideMark/>
          </w:tcPr>
          <w:p w14:paraId="2C45A452" w14:textId="77777777" w:rsidR="00991D9E" w:rsidRPr="00DE1534" w:rsidRDefault="00991D9E" w:rsidP="00991D9E">
            <w:pPr>
              <w:spacing w:before="0"/>
            </w:pPr>
            <w:r w:rsidRPr="00DE1534">
              <w:t xml:space="preserve">U3 </w:t>
            </w:r>
          </w:p>
        </w:tc>
        <w:tc>
          <w:tcPr>
            <w:tcW w:w="0" w:type="auto"/>
            <w:hideMark/>
          </w:tcPr>
          <w:p w14:paraId="2C45A453" w14:textId="77777777" w:rsidR="00991D9E" w:rsidRPr="00DE1534" w:rsidRDefault="00991D9E" w:rsidP="00991D9E">
            <w:pPr>
              <w:spacing w:before="0"/>
            </w:pPr>
            <w:r w:rsidRPr="00DE1534">
              <w:t xml:space="preserve">wykorzystywać uwarunkowania chorób genetycznych w profilaktyce chorób </w:t>
            </w:r>
          </w:p>
        </w:tc>
        <w:tc>
          <w:tcPr>
            <w:tcW w:w="0" w:type="auto"/>
            <w:hideMark/>
          </w:tcPr>
          <w:p w14:paraId="2C45A454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A.U4 </w:t>
            </w:r>
          </w:p>
        </w:tc>
      </w:tr>
      <w:tr w:rsidR="00991D9E" w:rsidRPr="00DE1534" w14:paraId="2C45A457" w14:textId="77777777" w:rsidTr="00991D9E">
        <w:tc>
          <w:tcPr>
            <w:tcW w:w="0" w:type="auto"/>
            <w:gridSpan w:val="3"/>
            <w:hideMark/>
          </w:tcPr>
          <w:p w14:paraId="2C45A456" w14:textId="77777777" w:rsidR="00991D9E" w:rsidRPr="00DE1534" w:rsidRDefault="00991D9E" w:rsidP="00991D9E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991D9E" w:rsidRPr="00DE1534" w14:paraId="2C45A45B" w14:textId="77777777" w:rsidTr="00991D9E">
        <w:tc>
          <w:tcPr>
            <w:tcW w:w="0" w:type="auto"/>
            <w:hideMark/>
          </w:tcPr>
          <w:p w14:paraId="2C45A458" w14:textId="77777777" w:rsidR="00991D9E" w:rsidRPr="00DE1534" w:rsidRDefault="00991D9E" w:rsidP="00991D9E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2C45A459" w14:textId="77777777" w:rsidR="00991D9E" w:rsidRPr="00DE1534" w:rsidRDefault="00991D9E" w:rsidP="00991D9E">
            <w:pPr>
              <w:spacing w:before="0"/>
            </w:pPr>
            <w:r w:rsidRPr="00DE153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C45A45A" w14:textId="77777777" w:rsidR="00991D9E" w:rsidRPr="00DE1534" w:rsidRDefault="00991D9E" w:rsidP="00991D9E">
            <w:pPr>
              <w:spacing w:before="0"/>
            </w:pPr>
            <w:r w:rsidRPr="00DE1534">
              <w:rPr>
                <w:rStyle w:val="popup"/>
              </w:rPr>
              <w:t xml:space="preserve">O.K7 </w:t>
            </w:r>
          </w:p>
        </w:tc>
      </w:tr>
    </w:tbl>
    <w:p w14:paraId="2C45A45C" w14:textId="77777777" w:rsidR="00991D9E" w:rsidRPr="00DE1534" w:rsidRDefault="00991D9E" w:rsidP="00991D9E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195"/>
        <w:gridCol w:w="1483"/>
        <w:gridCol w:w="1833"/>
      </w:tblGrid>
      <w:tr w:rsidR="00991D9E" w:rsidRPr="00DE1534" w14:paraId="2C45A461" w14:textId="77777777" w:rsidTr="00991D9E">
        <w:tc>
          <w:tcPr>
            <w:tcW w:w="0" w:type="auto"/>
            <w:hideMark/>
          </w:tcPr>
          <w:p w14:paraId="2C45A45D" w14:textId="77777777" w:rsidR="00991D9E" w:rsidRPr="00DE1534" w:rsidRDefault="00991D9E" w:rsidP="00991D9E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0" w:type="auto"/>
            <w:hideMark/>
          </w:tcPr>
          <w:p w14:paraId="2C45A45E" w14:textId="77777777" w:rsidR="00991D9E" w:rsidRPr="00DE1534" w:rsidRDefault="00991D9E" w:rsidP="00991D9E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2C45A45F" w14:textId="77777777" w:rsidR="00991D9E" w:rsidRPr="00DE1534" w:rsidRDefault="00991D9E" w:rsidP="00991D9E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C45A460" w14:textId="77777777" w:rsidR="00991D9E" w:rsidRPr="00DE1534" w:rsidRDefault="00991D9E" w:rsidP="00991D9E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DB2260" w:rsidRPr="00DE1534" w14:paraId="2C45A466" w14:textId="77777777" w:rsidTr="00991D9E">
        <w:tc>
          <w:tcPr>
            <w:tcW w:w="0" w:type="auto"/>
          </w:tcPr>
          <w:p w14:paraId="2C45A462" w14:textId="77777777" w:rsidR="00DB2260" w:rsidRPr="00DE1534" w:rsidRDefault="00DB2260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63" w14:textId="77777777" w:rsidR="00DB2260" w:rsidRPr="00DE1534" w:rsidRDefault="00DB2260" w:rsidP="00DB2260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Zmiany wsteczne</w:t>
            </w:r>
          </w:p>
        </w:tc>
        <w:tc>
          <w:tcPr>
            <w:tcW w:w="0" w:type="auto"/>
          </w:tcPr>
          <w:p w14:paraId="2C45A464" w14:textId="77777777" w:rsidR="00DB2260" w:rsidRPr="00DE1534" w:rsidRDefault="00814BB9" w:rsidP="00DB2260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65" w14:textId="77777777" w:rsidR="00DB2260" w:rsidRPr="00DE1534" w:rsidRDefault="00E94CDA" w:rsidP="00DB226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6B" w14:textId="77777777" w:rsidTr="00991D9E">
        <w:tc>
          <w:tcPr>
            <w:tcW w:w="0" w:type="auto"/>
          </w:tcPr>
          <w:p w14:paraId="2C45A467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68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 xml:space="preserve">Patologia zapaleń </w:t>
            </w:r>
          </w:p>
        </w:tc>
        <w:tc>
          <w:tcPr>
            <w:tcW w:w="0" w:type="auto"/>
          </w:tcPr>
          <w:p w14:paraId="2C45A469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6A" w14:textId="77777777" w:rsidR="00E94CDA" w:rsidRPr="00DE1534" w:rsidRDefault="00E94CDA" w:rsidP="00E94CDA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70" w14:textId="77777777" w:rsidTr="00991D9E">
        <w:tc>
          <w:tcPr>
            <w:tcW w:w="0" w:type="auto"/>
          </w:tcPr>
          <w:p w14:paraId="2C45A46C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6D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Skutki patologiczne rozwoju stresu oksydacyjnego</w:t>
            </w:r>
          </w:p>
        </w:tc>
        <w:tc>
          <w:tcPr>
            <w:tcW w:w="0" w:type="auto"/>
          </w:tcPr>
          <w:p w14:paraId="2C45A46E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W5, W6</w:t>
            </w:r>
          </w:p>
        </w:tc>
        <w:tc>
          <w:tcPr>
            <w:tcW w:w="0" w:type="auto"/>
          </w:tcPr>
          <w:p w14:paraId="2C45A46F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75" w14:textId="77777777" w:rsidTr="00991D9E">
        <w:tc>
          <w:tcPr>
            <w:tcW w:w="0" w:type="auto"/>
          </w:tcPr>
          <w:p w14:paraId="2C45A471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72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 xml:space="preserve">Reakcja ustroju na uraz,  </w:t>
            </w:r>
            <w:proofErr w:type="spellStart"/>
            <w:r w:rsidRPr="00DE1534">
              <w:rPr>
                <w:rFonts w:eastAsia="Times New Roman" w:cs="Arial"/>
              </w:rPr>
              <w:t>hypowolemia</w:t>
            </w:r>
            <w:proofErr w:type="spellEnd"/>
            <w:r w:rsidRPr="00DE1534">
              <w:rPr>
                <w:rFonts w:eastAsia="Times New Roman" w:cs="Arial"/>
              </w:rPr>
              <w:t xml:space="preserve">, wstrząs </w:t>
            </w:r>
          </w:p>
        </w:tc>
        <w:tc>
          <w:tcPr>
            <w:tcW w:w="0" w:type="auto"/>
          </w:tcPr>
          <w:p w14:paraId="2C45A473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W5, W6</w:t>
            </w:r>
          </w:p>
        </w:tc>
        <w:tc>
          <w:tcPr>
            <w:tcW w:w="0" w:type="auto"/>
          </w:tcPr>
          <w:p w14:paraId="2C45A474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7A" w14:textId="77777777" w:rsidTr="00991D9E">
        <w:tc>
          <w:tcPr>
            <w:tcW w:w="0" w:type="auto"/>
          </w:tcPr>
          <w:p w14:paraId="2C45A476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77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Skazy  krwotoczne – wybrane zagadnienia z patologii</w:t>
            </w:r>
          </w:p>
        </w:tc>
        <w:tc>
          <w:tcPr>
            <w:tcW w:w="0" w:type="auto"/>
          </w:tcPr>
          <w:p w14:paraId="2C45A478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79" w14:textId="77777777" w:rsidR="00E94CDA" w:rsidRPr="00DE1534" w:rsidRDefault="00E94CDA" w:rsidP="00E94CDA">
            <w:r w:rsidRPr="00DE1534">
              <w:t>e-learning, samokształcenie</w:t>
            </w:r>
          </w:p>
        </w:tc>
      </w:tr>
      <w:tr w:rsidR="00E94CDA" w:rsidRPr="00DE1534" w14:paraId="2C45A47F" w14:textId="77777777" w:rsidTr="00991D9E">
        <w:tc>
          <w:tcPr>
            <w:tcW w:w="0" w:type="auto"/>
          </w:tcPr>
          <w:p w14:paraId="2C45A47B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7C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Patologia miażdżycy. Choroba niedokrwienna serca</w:t>
            </w:r>
          </w:p>
        </w:tc>
        <w:tc>
          <w:tcPr>
            <w:tcW w:w="0" w:type="auto"/>
          </w:tcPr>
          <w:p w14:paraId="2C45A47D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7E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84" w14:textId="77777777" w:rsidTr="00991D9E">
        <w:tc>
          <w:tcPr>
            <w:tcW w:w="0" w:type="auto"/>
          </w:tcPr>
          <w:p w14:paraId="2C45A480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81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Wady serca. choroby osierdzia i wsierdzia. Choroba reumatyczna serca</w:t>
            </w:r>
          </w:p>
        </w:tc>
        <w:tc>
          <w:tcPr>
            <w:tcW w:w="0" w:type="auto"/>
          </w:tcPr>
          <w:p w14:paraId="2C45A482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83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89" w14:textId="77777777" w:rsidTr="00991D9E">
        <w:tc>
          <w:tcPr>
            <w:tcW w:w="0" w:type="auto"/>
          </w:tcPr>
          <w:p w14:paraId="2C45A485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86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Patologia chorób naczyń</w:t>
            </w:r>
          </w:p>
        </w:tc>
        <w:tc>
          <w:tcPr>
            <w:tcW w:w="0" w:type="auto"/>
          </w:tcPr>
          <w:p w14:paraId="2C45A487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88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8E" w14:textId="77777777" w:rsidTr="00991D9E">
        <w:tc>
          <w:tcPr>
            <w:tcW w:w="0" w:type="auto"/>
          </w:tcPr>
          <w:p w14:paraId="2C45A48A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8B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Patologia chorób układu oddechowego</w:t>
            </w:r>
          </w:p>
        </w:tc>
        <w:tc>
          <w:tcPr>
            <w:tcW w:w="0" w:type="auto"/>
          </w:tcPr>
          <w:p w14:paraId="2C45A48C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8D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93" w14:textId="77777777" w:rsidTr="00991D9E">
        <w:tc>
          <w:tcPr>
            <w:tcW w:w="0" w:type="auto"/>
          </w:tcPr>
          <w:p w14:paraId="2C45A48F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90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Przewlekła choroba obturacyjna płuc</w:t>
            </w:r>
          </w:p>
        </w:tc>
        <w:tc>
          <w:tcPr>
            <w:tcW w:w="0" w:type="auto"/>
          </w:tcPr>
          <w:p w14:paraId="2C45A491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92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98" w14:textId="77777777" w:rsidTr="00991D9E">
        <w:tc>
          <w:tcPr>
            <w:tcW w:w="0" w:type="auto"/>
          </w:tcPr>
          <w:p w14:paraId="2C45A494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95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Wybrane aspekty patologii chorób układu pokarmowego</w:t>
            </w:r>
          </w:p>
        </w:tc>
        <w:tc>
          <w:tcPr>
            <w:tcW w:w="0" w:type="auto"/>
          </w:tcPr>
          <w:p w14:paraId="2C45A496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97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9D" w14:textId="77777777" w:rsidTr="00991D9E">
        <w:tc>
          <w:tcPr>
            <w:tcW w:w="0" w:type="auto"/>
          </w:tcPr>
          <w:p w14:paraId="2C45A499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9A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Wybrane aspekty patologii chorób trzustki, wątroby i dróg żółciowych</w:t>
            </w:r>
          </w:p>
        </w:tc>
        <w:tc>
          <w:tcPr>
            <w:tcW w:w="0" w:type="auto"/>
          </w:tcPr>
          <w:p w14:paraId="2C45A49B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9C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A2" w14:textId="77777777" w:rsidTr="00991D9E">
        <w:tc>
          <w:tcPr>
            <w:tcW w:w="0" w:type="auto"/>
          </w:tcPr>
          <w:p w14:paraId="2C45A49E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9F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Patologia chorób nerek</w:t>
            </w:r>
          </w:p>
        </w:tc>
        <w:tc>
          <w:tcPr>
            <w:tcW w:w="0" w:type="auto"/>
          </w:tcPr>
          <w:p w14:paraId="2C45A4A0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A1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A7" w14:textId="77777777" w:rsidTr="00991D9E">
        <w:tc>
          <w:tcPr>
            <w:tcW w:w="0" w:type="auto"/>
          </w:tcPr>
          <w:p w14:paraId="2C45A4A3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A4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Patologia tarczycy</w:t>
            </w:r>
          </w:p>
        </w:tc>
        <w:tc>
          <w:tcPr>
            <w:tcW w:w="0" w:type="auto"/>
          </w:tcPr>
          <w:p w14:paraId="2C45A4A5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A6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AC" w14:textId="77777777" w:rsidTr="00991D9E">
        <w:tc>
          <w:tcPr>
            <w:tcW w:w="0" w:type="auto"/>
          </w:tcPr>
          <w:p w14:paraId="2C45A4A8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A9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Cukrzyca i jej powikłania</w:t>
            </w:r>
          </w:p>
        </w:tc>
        <w:tc>
          <w:tcPr>
            <w:tcW w:w="0" w:type="auto"/>
          </w:tcPr>
          <w:p w14:paraId="2C45A4AA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2C45A4AB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E94CDA" w:rsidRPr="00DE1534" w14:paraId="2C45A4B1" w14:textId="77777777" w:rsidTr="00991D9E">
        <w:tc>
          <w:tcPr>
            <w:tcW w:w="0" w:type="auto"/>
          </w:tcPr>
          <w:p w14:paraId="2C45A4AD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AE" w14:textId="77777777" w:rsidR="00E94CDA" w:rsidRPr="00DE1534" w:rsidRDefault="00E94CDA" w:rsidP="00E94CDA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 xml:space="preserve">Podstawy patologii procesu nowotworowego </w:t>
            </w:r>
          </w:p>
        </w:tc>
        <w:tc>
          <w:tcPr>
            <w:tcW w:w="0" w:type="auto"/>
          </w:tcPr>
          <w:p w14:paraId="2C45A4AF" w14:textId="77777777" w:rsidR="00E94CDA" w:rsidRPr="00DE1534" w:rsidRDefault="00E94CDA" w:rsidP="00E94CDA">
            <w:pPr>
              <w:spacing w:before="0"/>
              <w:rPr>
                <w:rStyle w:val="popup"/>
              </w:rPr>
            </w:pPr>
            <w:r w:rsidRPr="00DE1534">
              <w:t>W1, W2, W3, W4, W5, W6</w:t>
            </w:r>
          </w:p>
        </w:tc>
        <w:tc>
          <w:tcPr>
            <w:tcW w:w="0" w:type="auto"/>
          </w:tcPr>
          <w:p w14:paraId="2C45A4B0" w14:textId="77777777" w:rsidR="00E94CDA" w:rsidRPr="00DE1534" w:rsidRDefault="00E94CDA" w:rsidP="007A3B40">
            <w:pPr>
              <w:spacing w:before="0"/>
            </w:pPr>
            <w:r w:rsidRPr="00DE1534">
              <w:t>e-learning, samokształcenie</w:t>
            </w:r>
          </w:p>
        </w:tc>
      </w:tr>
      <w:tr w:rsidR="00814BB9" w:rsidRPr="00DE1534" w14:paraId="2C45A4B6" w14:textId="77777777" w:rsidTr="00991D9E">
        <w:tc>
          <w:tcPr>
            <w:tcW w:w="0" w:type="auto"/>
          </w:tcPr>
          <w:p w14:paraId="2C45A4B2" w14:textId="77777777" w:rsidR="00814BB9" w:rsidRPr="00DE1534" w:rsidRDefault="00814BB9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B3" w14:textId="77777777" w:rsidR="00814BB9" w:rsidRPr="00DE1534" w:rsidRDefault="00814BB9" w:rsidP="00814BB9">
            <w:pPr>
              <w:spacing w:before="0"/>
            </w:pPr>
            <w:r w:rsidRPr="00DE1534">
              <w:t>Choroby uwarunkowane genetycznie</w:t>
            </w:r>
          </w:p>
        </w:tc>
        <w:tc>
          <w:tcPr>
            <w:tcW w:w="0" w:type="auto"/>
          </w:tcPr>
          <w:p w14:paraId="2C45A4B4" w14:textId="77777777" w:rsidR="00814BB9" w:rsidRPr="00DE1534" w:rsidRDefault="00E94CDA" w:rsidP="00E65669">
            <w:pPr>
              <w:spacing w:before="0"/>
            </w:pPr>
            <w:r w:rsidRPr="00DE1534">
              <w:t>W7</w:t>
            </w:r>
          </w:p>
        </w:tc>
        <w:tc>
          <w:tcPr>
            <w:tcW w:w="0" w:type="auto"/>
          </w:tcPr>
          <w:p w14:paraId="2C45A4B5" w14:textId="77777777" w:rsidR="00814BB9" w:rsidRPr="00DE1534" w:rsidRDefault="00814BB9" w:rsidP="00E65669">
            <w:pPr>
              <w:spacing w:before="0"/>
              <w:rPr>
                <w:strike/>
              </w:rPr>
            </w:pPr>
          </w:p>
        </w:tc>
      </w:tr>
      <w:tr w:rsidR="00E94CDA" w:rsidRPr="00DE1534" w14:paraId="2C45A4BB" w14:textId="77777777" w:rsidTr="00991D9E">
        <w:tc>
          <w:tcPr>
            <w:tcW w:w="0" w:type="auto"/>
          </w:tcPr>
          <w:p w14:paraId="2C45A4B7" w14:textId="77777777" w:rsidR="00E94CDA" w:rsidRPr="00DE1534" w:rsidRDefault="00E94CDA" w:rsidP="009914C4">
            <w:pPr>
              <w:pStyle w:val="Akapitzlist"/>
              <w:numPr>
                <w:ilvl w:val="0"/>
                <w:numId w:val="24"/>
              </w:numPr>
              <w:spacing w:before="0"/>
            </w:pPr>
          </w:p>
        </w:tc>
        <w:tc>
          <w:tcPr>
            <w:tcW w:w="0" w:type="auto"/>
          </w:tcPr>
          <w:p w14:paraId="2C45A4B8" w14:textId="77777777" w:rsidR="00E94CDA" w:rsidRPr="00DE1534" w:rsidRDefault="00E94CDA" w:rsidP="00E94CDA">
            <w:pPr>
              <w:spacing w:before="0"/>
            </w:pPr>
            <w:r w:rsidRPr="00DE1534">
              <w:t>Patofizjologia zapalenia (komórki biorące udział w zapaleniu, mediatory zapalenia, patogeneza zapalenia, komórkowe i osoczowe mechanizmy zabijania drobnoustrojów w zapaleniu, podział zapaleń, objawy miejscowe i ogólnoustrojowe, diagnostyczne wskaźniki zapalenia). Typy reakcji nadwrażliwości – patomechanizm, przykłady, wybrane choroby alergiczne. Autoimmunizacja. Choroby autoimmunizacyjne narządowo swoiste i nieswoiste. Zaburzenia gospodarki białkowej (</w:t>
            </w:r>
            <w:proofErr w:type="spellStart"/>
            <w:r w:rsidRPr="00DE1534">
              <w:t>fenyloketonuria</w:t>
            </w:r>
            <w:proofErr w:type="spellEnd"/>
            <w:r w:rsidRPr="00DE1534">
              <w:t xml:space="preserve">, alkaptonuria. albinizm), węglowodanowej (cukrzyca), tłuszczowej (miażdżyca). Patologia nowotworów (etapy </w:t>
            </w:r>
            <w:proofErr w:type="spellStart"/>
            <w:r w:rsidRPr="00DE1534">
              <w:t>karcynogenezy</w:t>
            </w:r>
            <w:proofErr w:type="spellEnd"/>
            <w:r w:rsidRPr="00DE1534">
              <w:t xml:space="preserve">, rodzaje karcynogenów, rola w </w:t>
            </w:r>
            <w:proofErr w:type="spellStart"/>
            <w:r w:rsidRPr="00DE1534">
              <w:t>karcynogenezie</w:t>
            </w:r>
            <w:proofErr w:type="spellEnd"/>
            <w:r w:rsidRPr="00DE1534">
              <w:t xml:space="preserve">, cechy komórek nowotworowych, symptomatologia nowotworów, markery nowotworowe, zespoły </w:t>
            </w:r>
            <w:proofErr w:type="spellStart"/>
            <w:r w:rsidRPr="00DE1534">
              <w:t>paraneoplastyczne</w:t>
            </w:r>
            <w:proofErr w:type="spellEnd"/>
            <w:r w:rsidRPr="00DE1534">
              <w:t xml:space="preserve">). Patofizjologia chorób układu krążenia: arytmie, wady serca. </w:t>
            </w:r>
            <w:proofErr w:type="spellStart"/>
            <w:r w:rsidRPr="00DE1534">
              <w:t>Hypotonia</w:t>
            </w:r>
            <w:proofErr w:type="spellEnd"/>
            <w:r w:rsidRPr="00DE1534">
              <w:t xml:space="preserve">. Omdlenia. Patofizjologia chorób układu oddechowego: nadciśnienie płucne, serce płucne, zawodowe choroby płuc (pylice, alergiczne zapalenie pęcherzyków płucnych), gruźlica, rak płuc, mukowiscydoza, </w:t>
            </w:r>
            <w:proofErr w:type="spellStart"/>
            <w:r w:rsidRPr="00DE1534">
              <w:t>sarkoidoza</w:t>
            </w:r>
            <w:proofErr w:type="spellEnd"/>
            <w:r w:rsidRPr="00DE1534">
              <w:t xml:space="preserve">. Patofizjologia chorób przewodu pokarmowego: niedrożność jelit, biegunki, zaparcia, krwawienia z przewodu pokarmowego. Ból i zaburzenia czucia: definicja i cechy bólu; </w:t>
            </w:r>
            <w:proofErr w:type="spellStart"/>
            <w:r w:rsidRPr="00DE1534">
              <w:t>nocycepcja</w:t>
            </w:r>
            <w:proofErr w:type="spellEnd"/>
            <w:r w:rsidRPr="00DE1534">
              <w:t xml:space="preserve">, transmisja, percepcja i modulacja bólu; hiperalgezja, </w:t>
            </w:r>
            <w:proofErr w:type="spellStart"/>
            <w:r w:rsidRPr="00DE1534">
              <w:t>allodynia</w:t>
            </w:r>
            <w:proofErr w:type="spellEnd"/>
            <w:r w:rsidRPr="00DE1534">
              <w:t xml:space="preserve">, analgezja; ból przewlekły; podział bólu i jego charakterystyka; podział i charakterystyka bólu głowy: migrena, ból klasterowy, ból napięciowy; reakcje ustrojowe na ból. Patofizjologia chorób układu nerwowego: zapalenie opon mózgowo-rdzeniowych, zapalenie mózgu), miastenia. Choroby krwi i układu krwiotwórczego: niedokrwistości, </w:t>
            </w:r>
            <w:proofErr w:type="spellStart"/>
            <w:r w:rsidRPr="00DE1534">
              <w:t>nadkrwistości</w:t>
            </w:r>
            <w:proofErr w:type="spellEnd"/>
            <w:r w:rsidRPr="00DE1534">
              <w:t xml:space="preserve">, białaczki, skazy krwotoczne, zakrzepica, DIC. Zaburzenia gospodarki wodno-elektrolitowej. Odwodnienie, </w:t>
            </w:r>
            <w:proofErr w:type="spellStart"/>
            <w:r w:rsidRPr="00DE1534">
              <w:t>przewodnienie</w:t>
            </w:r>
            <w:proofErr w:type="spellEnd"/>
            <w:r w:rsidRPr="00DE1534">
              <w:t>, obrzęki. Zaburzenia elektrolitowe. Wstrząs. Oparzenie, c</w:t>
            </w:r>
            <w:r w:rsidR="007C434A" w:rsidRPr="00DE1534">
              <w:t>horoba oparzeniowa. SIRS. MODS</w:t>
            </w:r>
          </w:p>
        </w:tc>
        <w:tc>
          <w:tcPr>
            <w:tcW w:w="0" w:type="auto"/>
          </w:tcPr>
          <w:p w14:paraId="2C45A4B9" w14:textId="77777777" w:rsidR="00E94CDA" w:rsidRPr="00DE1534" w:rsidRDefault="00E94CDA" w:rsidP="00E94CDA">
            <w:pPr>
              <w:spacing w:before="0"/>
            </w:pPr>
            <w:r w:rsidRPr="00DE1534">
              <w:rPr>
                <w:rStyle w:val="popup"/>
              </w:rPr>
              <w:t xml:space="preserve">U1, U2, U3, K1 </w:t>
            </w:r>
          </w:p>
        </w:tc>
        <w:tc>
          <w:tcPr>
            <w:tcW w:w="0" w:type="auto"/>
          </w:tcPr>
          <w:p w14:paraId="2C45A4BA" w14:textId="77777777" w:rsidR="00E94CDA" w:rsidRPr="00DE1534" w:rsidRDefault="00E94CDA" w:rsidP="00E94CDA">
            <w:pPr>
              <w:spacing w:before="0"/>
            </w:pPr>
            <w:r w:rsidRPr="00DE1534">
              <w:t>ćwiczenia</w:t>
            </w:r>
            <w:r w:rsidR="003B4472" w:rsidRPr="00DE1534">
              <w:t>, samokształcenie</w:t>
            </w:r>
            <w:r w:rsidRPr="00DE1534">
              <w:t xml:space="preserve"> </w:t>
            </w:r>
          </w:p>
        </w:tc>
      </w:tr>
    </w:tbl>
    <w:p w14:paraId="2C45A4BC" w14:textId="77777777" w:rsidR="00A17D64" w:rsidRPr="00DE1534" w:rsidRDefault="00A17D64"/>
    <w:p w14:paraId="2C45A4BD" w14:textId="77777777" w:rsidR="00A17D64" w:rsidRPr="00DE1534" w:rsidRDefault="00A17D64"/>
    <w:p w14:paraId="2C45A4BE" w14:textId="77777777" w:rsidR="003B4472" w:rsidRPr="00DE1534" w:rsidRDefault="003B4472"/>
    <w:p w14:paraId="2C45A4BF" w14:textId="77777777" w:rsidR="00991D9E" w:rsidRPr="00DE1534" w:rsidRDefault="00991D9E" w:rsidP="00991D9E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Literatura </w:t>
      </w:r>
    </w:p>
    <w:p w14:paraId="2C45A4C0" w14:textId="77777777" w:rsidR="00991D9E" w:rsidRPr="00DE1534" w:rsidRDefault="00991D9E" w:rsidP="00991D9E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2C45A4C1" w14:textId="77777777" w:rsidR="00991D9E" w:rsidRPr="00DE1534" w:rsidRDefault="00991D9E" w:rsidP="00AB1F03">
      <w:pPr>
        <w:numPr>
          <w:ilvl w:val="0"/>
          <w:numId w:val="1"/>
        </w:numPr>
        <w:spacing w:before="0" w:after="0" w:line="240" w:lineRule="auto"/>
      </w:pPr>
      <w:r w:rsidRPr="00DE1534">
        <w:t>Thor</w:t>
      </w:r>
      <w:r w:rsidR="00310838" w:rsidRPr="00DE1534">
        <w:t xml:space="preserve"> P, </w:t>
      </w:r>
      <w:r w:rsidRPr="00DE1534">
        <w:t xml:space="preserve">Podstawy patofizjologii człowieka. </w:t>
      </w:r>
      <w:r w:rsidR="00310838" w:rsidRPr="00DE1534">
        <w:t>Wyd. UJ, Kraków, 2009</w:t>
      </w:r>
    </w:p>
    <w:p w14:paraId="2C45A4C2" w14:textId="77777777" w:rsidR="00991D9E" w:rsidRPr="00DE1534" w:rsidRDefault="00991D9E" w:rsidP="00991D9E">
      <w:pPr>
        <w:spacing w:before="0" w:after="0"/>
      </w:pPr>
      <w:r w:rsidRPr="00DE1534">
        <w:rPr>
          <w:rStyle w:val="Pogrubienie"/>
        </w:rPr>
        <w:t xml:space="preserve">Dodatkowa </w:t>
      </w:r>
    </w:p>
    <w:p w14:paraId="2C45A4C3" w14:textId="77777777" w:rsidR="00991D9E" w:rsidRPr="00DE1534" w:rsidRDefault="00991D9E" w:rsidP="00AB1F03">
      <w:pPr>
        <w:numPr>
          <w:ilvl w:val="0"/>
          <w:numId w:val="2"/>
        </w:numPr>
        <w:spacing w:before="0" w:after="0" w:line="240" w:lineRule="auto"/>
      </w:pPr>
      <w:proofErr w:type="spellStart"/>
      <w:r w:rsidRPr="00DE1534">
        <w:t>Damjanov</w:t>
      </w:r>
      <w:proofErr w:type="spellEnd"/>
      <w:r w:rsidR="00310838" w:rsidRPr="00DE1534">
        <w:t xml:space="preserve"> W., </w:t>
      </w:r>
      <w:r w:rsidRPr="00DE1534">
        <w:t xml:space="preserve">Patofizjologia. </w:t>
      </w:r>
      <w:proofErr w:type="spellStart"/>
      <w:r w:rsidRPr="00DE1534">
        <w:t>Elsevier</w:t>
      </w:r>
      <w:proofErr w:type="spellEnd"/>
      <w:r w:rsidR="00310838" w:rsidRPr="00DE1534">
        <w:t xml:space="preserve"> Urban &amp; Partner, </w:t>
      </w:r>
      <w:proofErr w:type="spellStart"/>
      <w:r w:rsidR="00310838" w:rsidRPr="00DE1534">
        <w:t>Wroclaw</w:t>
      </w:r>
      <w:proofErr w:type="spellEnd"/>
      <w:r w:rsidR="00310838" w:rsidRPr="00DE1534">
        <w:t xml:space="preserve"> 2010</w:t>
      </w:r>
      <w:r w:rsidRPr="00DE1534">
        <w:t xml:space="preserve"> </w:t>
      </w:r>
    </w:p>
    <w:p w14:paraId="2C45A4C4" w14:textId="77777777" w:rsidR="00991D9E" w:rsidRPr="00DE1534" w:rsidRDefault="00991D9E" w:rsidP="00991D9E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rozszerzone </w:t>
      </w:r>
    </w:p>
    <w:p w14:paraId="2C45A4C5" w14:textId="77777777" w:rsidR="00991D9E" w:rsidRPr="00DE1534" w:rsidRDefault="00991D9E" w:rsidP="00991D9E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A4C6" w14:textId="77777777" w:rsidR="00A17D64" w:rsidRPr="00DE1534" w:rsidRDefault="00A17D64" w:rsidP="00A17D6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Analiza tekstów, Ćwiczenia, Dyskusja, Metoda projektów, Metoda przypadków, Praca w grupie, Rozwiązywanie zadań, Wykład, Zajęcia typu PBL – „Problem </w:t>
      </w:r>
      <w:proofErr w:type="spellStart"/>
      <w:r w:rsidRPr="00DE1534">
        <w:rPr>
          <w:rFonts w:asciiTheme="minorHAnsi" w:hAnsiTheme="minorHAnsi"/>
          <w:sz w:val="22"/>
          <w:szCs w:val="22"/>
        </w:rPr>
        <w:t>Based</w:t>
      </w:r>
      <w:proofErr w:type="spellEnd"/>
      <w:r w:rsidRPr="00DE1534">
        <w:rPr>
          <w:rFonts w:asciiTheme="minorHAnsi" w:hAnsiTheme="minorHAnsi"/>
          <w:sz w:val="22"/>
          <w:szCs w:val="22"/>
        </w:rPr>
        <w:t xml:space="preserve"> Learning” </w:t>
      </w:r>
    </w:p>
    <w:p w14:paraId="2C45A4C7" w14:textId="77777777" w:rsidR="00A17D64" w:rsidRPr="00DE1534" w:rsidRDefault="00A17D64" w:rsidP="00A17D6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A17D64" w:rsidRPr="00DE1534" w14:paraId="2C45A4CB" w14:textId="77777777" w:rsidTr="00EF00E3">
        <w:tc>
          <w:tcPr>
            <w:tcW w:w="0" w:type="auto"/>
            <w:hideMark/>
          </w:tcPr>
          <w:p w14:paraId="2C45A4C8" w14:textId="77777777" w:rsidR="00A17D64" w:rsidRPr="00DE1534" w:rsidRDefault="00A17D64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A4C9" w14:textId="77777777" w:rsidR="00A17D64" w:rsidRPr="00DE1534" w:rsidRDefault="00A17D64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C45A4CA" w14:textId="77777777" w:rsidR="00A17D64" w:rsidRPr="00DE1534" w:rsidRDefault="00A17D64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A17D64" w:rsidRPr="00DE1534" w14:paraId="2C45A4CF" w14:textId="77777777" w:rsidTr="003B4472">
        <w:trPr>
          <w:cantSplit/>
          <w:trHeight w:val="1814"/>
        </w:trPr>
        <w:tc>
          <w:tcPr>
            <w:tcW w:w="0" w:type="auto"/>
            <w:textDirection w:val="btLr"/>
            <w:vAlign w:val="center"/>
            <w:hideMark/>
          </w:tcPr>
          <w:p w14:paraId="2C45A4CC" w14:textId="77777777" w:rsidR="00A17D64" w:rsidRPr="00DE1534" w:rsidRDefault="00A17D64" w:rsidP="00EF00E3">
            <w:pPr>
              <w:spacing w:before="0"/>
              <w:ind w:left="113" w:right="113"/>
              <w:jc w:val="center"/>
            </w:pPr>
            <w:r w:rsidRPr="00DE1534">
              <w:t>wykłady, e-learning, samokształcenie</w:t>
            </w:r>
          </w:p>
        </w:tc>
        <w:tc>
          <w:tcPr>
            <w:tcW w:w="0" w:type="auto"/>
            <w:vAlign w:val="center"/>
            <w:hideMark/>
          </w:tcPr>
          <w:p w14:paraId="2C45A4CD" w14:textId="77777777" w:rsidR="00A17D64" w:rsidRPr="00DE1534" w:rsidRDefault="00A17D64" w:rsidP="00EF00E3">
            <w:pPr>
              <w:spacing w:before="0"/>
            </w:pPr>
            <w:r w:rsidRPr="00DE1534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2C45A4CE" w14:textId="77777777" w:rsidR="00A17D64" w:rsidRPr="00DE1534" w:rsidRDefault="00A17D64" w:rsidP="00C74CCF">
            <w:pPr>
              <w:spacing w:before="0"/>
            </w:pPr>
            <w:r w:rsidRPr="00DE1534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C74CCF" w:rsidRPr="00DE1534" w14:paraId="2C45A4D8" w14:textId="77777777" w:rsidTr="00EF00E3">
        <w:tc>
          <w:tcPr>
            <w:tcW w:w="0" w:type="auto"/>
            <w:vMerge w:val="restart"/>
            <w:textDirection w:val="btLr"/>
            <w:vAlign w:val="center"/>
            <w:hideMark/>
          </w:tcPr>
          <w:p w14:paraId="2C45A4D0" w14:textId="77777777" w:rsidR="00C74CCF" w:rsidRPr="00DE1534" w:rsidRDefault="00C74CCF" w:rsidP="00C74CCF">
            <w:pPr>
              <w:spacing w:before="0"/>
              <w:ind w:left="113" w:right="113"/>
              <w:jc w:val="center"/>
            </w:pPr>
            <w:r w:rsidRPr="00DE1534">
              <w:t>ćwiczenia, samokształcenie</w:t>
            </w:r>
          </w:p>
        </w:tc>
        <w:tc>
          <w:tcPr>
            <w:tcW w:w="0" w:type="auto"/>
            <w:vAlign w:val="center"/>
          </w:tcPr>
          <w:p w14:paraId="2C45A4D1" w14:textId="77777777" w:rsidR="00C74CCF" w:rsidRPr="00DE1534" w:rsidRDefault="00C74CCF" w:rsidP="00C74CCF">
            <w:pPr>
              <w:spacing w:before="0"/>
            </w:pPr>
            <w:r w:rsidRPr="00DE1534">
              <w:t>Zaliczenie efektów uczenia się w zakresie :Umiejętności – Student potrafi: Realizacja zleconego zdania,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2C45A4D2" w14:textId="77777777" w:rsidR="00C74CCF" w:rsidRPr="00DE1534" w:rsidRDefault="00C74CCF" w:rsidP="00C74CCF">
            <w:pPr>
              <w:spacing w:before="0"/>
            </w:pPr>
            <w:r w:rsidRPr="00DE1534">
              <w:t xml:space="preserve">Dopuszczenie do zaliczenia przedmiotu wymaga spełnienia następujących warunków: </w:t>
            </w:r>
          </w:p>
          <w:p w14:paraId="2C45A4D3" w14:textId="77777777" w:rsidR="00C74CCF" w:rsidRPr="00DE1534" w:rsidRDefault="00C74CCF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obecność na zajęciach;</w:t>
            </w:r>
          </w:p>
          <w:p w14:paraId="2C45A4D4" w14:textId="77777777" w:rsidR="00C74CCF" w:rsidRPr="00DE1534" w:rsidRDefault="00C74CCF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 xml:space="preserve">aktywny udział w zajęciach; </w:t>
            </w:r>
          </w:p>
          <w:p w14:paraId="2C45A4D5" w14:textId="77777777" w:rsidR="00C74CCF" w:rsidRPr="00DE1534" w:rsidRDefault="00C74CCF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zaliczenie zadań przydzielonych na zajęciach</w:t>
            </w:r>
          </w:p>
          <w:p w14:paraId="2C45A4D6" w14:textId="77777777" w:rsidR="00C74CCF" w:rsidRPr="00DE1534" w:rsidRDefault="00C74CCF" w:rsidP="00C74CC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4D7" w14:textId="77777777" w:rsidR="00C74CCF" w:rsidRPr="00DE1534" w:rsidRDefault="00C74CCF" w:rsidP="00C74CCF">
            <w:pPr>
              <w:spacing w:before="0"/>
            </w:pPr>
            <w:r w:rsidRPr="00DE1534">
              <w:rPr>
                <w:rFonts w:cs="Times New Roman"/>
              </w:rPr>
              <w:t>Uzyskał  min. 60% punktów</w:t>
            </w:r>
          </w:p>
        </w:tc>
      </w:tr>
      <w:tr w:rsidR="00C74CCF" w:rsidRPr="00DE1534" w14:paraId="2C45A4DD" w14:textId="77777777" w:rsidTr="00EF00E3">
        <w:tc>
          <w:tcPr>
            <w:tcW w:w="0" w:type="auto"/>
            <w:vMerge/>
            <w:vAlign w:val="center"/>
          </w:tcPr>
          <w:p w14:paraId="2C45A4D9" w14:textId="77777777" w:rsidR="00C74CCF" w:rsidRPr="00DE1534" w:rsidRDefault="00C74CCF" w:rsidP="00C74CCF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C45A4DA" w14:textId="77777777" w:rsidR="00C74CCF" w:rsidRPr="00DE1534" w:rsidRDefault="00C74CCF" w:rsidP="00C74CCF">
            <w:r w:rsidRPr="00DE1534">
              <w:t xml:space="preserve">Zaliczenie efektów uczenia się w zakresie : Kompetencji społecznych – Student jest gotów do: </w:t>
            </w: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2C45A4DB" w14:textId="77777777" w:rsidR="00C74CCF" w:rsidRPr="00DE1534" w:rsidRDefault="00C74CCF" w:rsidP="00C74CC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4DC" w14:textId="77777777" w:rsidR="00C74CCF" w:rsidRPr="00DE1534" w:rsidRDefault="00C74CCF" w:rsidP="00C74CCF">
            <w:pPr>
              <w:spacing w:before="0"/>
            </w:pPr>
            <w:r w:rsidRPr="00DE1534">
              <w:rPr>
                <w:rFonts w:cs="Times New Roman"/>
              </w:rPr>
              <w:t>Uzyskał min. 60% punktów</w:t>
            </w:r>
          </w:p>
        </w:tc>
      </w:tr>
    </w:tbl>
    <w:p w14:paraId="2C45A4DE" w14:textId="77777777" w:rsidR="00A17D64" w:rsidRPr="00DE1534" w:rsidRDefault="00A17D64" w:rsidP="00A17D64">
      <w:pPr>
        <w:spacing w:before="0" w:after="0"/>
      </w:pPr>
    </w:p>
    <w:p w14:paraId="2C45A4DF" w14:textId="77777777" w:rsidR="00A17D64" w:rsidRPr="00DE1534" w:rsidRDefault="00A17D64" w:rsidP="00A17D64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Dodatkowy opis </w:t>
      </w:r>
    </w:p>
    <w:p w14:paraId="2C45A4E0" w14:textId="77777777" w:rsidR="00A17D64" w:rsidRPr="00DE1534" w:rsidRDefault="00A17D64" w:rsidP="00A17D6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Na każdych ćwiczeniach student pracuje w grupie 2-3 osobowej wykonując zadania problemowe zgodne z tematem danych ćwiczeń.  Przedstawiciel grupy prezentuje wykonane zadanie na forum grupy, która dokonuje oceny poprawności i wskazuje kierunek koniecznych zmian.</w:t>
      </w:r>
    </w:p>
    <w:p w14:paraId="2C45A4E1" w14:textId="77777777" w:rsidR="007313C3" w:rsidRPr="00DE1534" w:rsidRDefault="007313C3" w:rsidP="009914C4">
      <w:pPr>
        <w:pStyle w:val="Akapitzlist"/>
        <w:numPr>
          <w:ilvl w:val="0"/>
          <w:numId w:val="32"/>
        </w:numPr>
        <w:spacing w:before="0" w:after="0" w:line="259" w:lineRule="auto"/>
        <w:ind w:left="360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2C45A4E2" w14:textId="77777777" w:rsidR="007313C3" w:rsidRPr="00DE1534" w:rsidRDefault="007313C3" w:rsidP="009914C4">
      <w:pPr>
        <w:pStyle w:val="Akapitzlist"/>
        <w:numPr>
          <w:ilvl w:val="0"/>
          <w:numId w:val="32"/>
        </w:numPr>
        <w:spacing w:before="0" w:after="0" w:line="259" w:lineRule="auto"/>
        <w:ind w:left="360"/>
        <w:jc w:val="both"/>
        <w:rPr>
          <w:rFonts w:cs="Arial"/>
        </w:rPr>
      </w:pPr>
      <w:r w:rsidRPr="00DE1534">
        <w:rPr>
          <w:rFonts w:cs="Arial"/>
        </w:rPr>
        <w:t xml:space="preserve">Każdy student musi otrzymać w ciągu semestru minimum 3 pozytywne oceny formatujące z ćwiczeń. </w:t>
      </w:r>
    </w:p>
    <w:p w14:paraId="2C45A4E3" w14:textId="77777777" w:rsidR="007313C3" w:rsidRPr="00DE1534" w:rsidRDefault="007313C3" w:rsidP="009914C4">
      <w:pPr>
        <w:pStyle w:val="Akapitzlist"/>
        <w:numPr>
          <w:ilvl w:val="0"/>
          <w:numId w:val="32"/>
        </w:numPr>
        <w:spacing w:before="0" w:after="0" w:line="259" w:lineRule="auto"/>
        <w:ind w:left="360"/>
        <w:jc w:val="both"/>
        <w:rPr>
          <w:rFonts w:cs="Arial"/>
        </w:rPr>
      </w:pPr>
      <w:r w:rsidRPr="00DE1534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2C45A4E4" w14:textId="77777777" w:rsidR="007313C3" w:rsidRPr="00DE1534" w:rsidRDefault="007313C3" w:rsidP="009914C4">
      <w:pPr>
        <w:pStyle w:val="Akapitzlist"/>
        <w:numPr>
          <w:ilvl w:val="0"/>
          <w:numId w:val="32"/>
        </w:numPr>
        <w:spacing w:before="0" w:after="0" w:line="259" w:lineRule="auto"/>
        <w:ind w:left="360"/>
        <w:jc w:val="both"/>
      </w:pPr>
      <w:r w:rsidRPr="00DE1534">
        <w:rPr>
          <w:rFonts w:cs="Arial"/>
        </w:rPr>
        <w:t>Każdy student, na koniec semestru  otrzymuje ocenę z przedmiotu, która jest średnią arytmetyczną ocen formatujących (ocen formatujących z ćwiczeń + ocen z testów do wykładów prezentowanych w nauczaniu na odległość).</w:t>
      </w:r>
    </w:p>
    <w:p w14:paraId="2C45A4E5" w14:textId="77777777" w:rsidR="007313C3" w:rsidRPr="00DE1534" w:rsidRDefault="007313C3" w:rsidP="009914C4">
      <w:pPr>
        <w:pStyle w:val="Akapitzlist"/>
        <w:numPr>
          <w:ilvl w:val="0"/>
          <w:numId w:val="32"/>
        </w:numPr>
        <w:spacing w:after="0"/>
        <w:ind w:left="360"/>
        <w:jc w:val="both"/>
        <w:rPr>
          <w:rFonts w:cs="Arial"/>
        </w:rPr>
      </w:pPr>
      <w:r w:rsidRPr="00DE1534">
        <w:rPr>
          <w:rFonts w:cs="Arial"/>
        </w:rPr>
        <w:lastRenderedPageBreak/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2C45A4E6" w14:textId="77777777" w:rsidR="00A17D64" w:rsidRPr="00DE1534" w:rsidRDefault="00A17D64" w:rsidP="00A17D6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nakład pracy studenta (Bilans godzin i punktów ECTS)</w:t>
      </w:r>
    </w:p>
    <w:p w14:paraId="2C45A4E7" w14:textId="77777777" w:rsidR="00A17D64" w:rsidRPr="00DE1534" w:rsidRDefault="00A17D64" w:rsidP="00A17D6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3B4472" w:rsidRPr="00DE1534" w14:paraId="2C45A4EA" w14:textId="77777777" w:rsidTr="003B4472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A4E8" w14:textId="77777777" w:rsidR="003B4472" w:rsidRPr="00DE1534" w:rsidRDefault="003B447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A4E9" w14:textId="77777777" w:rsidR="003B4472" w:rsidRPr="00DE1534" w:rsidRDefault="003B447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3B4472" w:rsidRPr="00DE1534" w14:paraId="2C45A4EE" w14:textId="77777777" w:rsidTr="003B4472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A4EB" w14:textId="77777777" w:rsidR="003B4472" w:rsidRPr="00DE1534" w:rsidRDefault="003B447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A4EC" w14:textId="77777777" w:rsidR="003B4472" w:rsidRPr="00DE1534" w:rsidRDefault="003B447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A4ED" w14:textId="77777777" w:rsidR="003B4472" w:rsidRPr="00DE1534" w:rsidRDefault="003B447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3B4472" w:rsidRPr="00DE1534" w14:paraId="2C45A4F3" w14:textId="77777777" w:rsidTr="003B4472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C45A4EF" w14:textId="77777777" w:rsidR="003B4472" w:rsidRPr="00DE1534" w:rsidRDefault="003B447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2C45A4F0" w14:textId="77777777" w:rsidR="003B4472" w:rsidRPr="00DE1534" w:rsidRDefault="003B447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2C45A4F1" w14:textId="77777777" w:rsidR="003B4472" w:rsidRPr="00DE1534" w:rsidRDefault="003B447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40</w:t>
            </w:r>
          </w:p>
        </w:tc>
        <w:tc>
          <w:tcPr>
            <w:tcW w:w="976" w:type="pct"/>
            <w:vMerge w:val="restart"/>
            <w:vAlign w:val="center"/>
          </w:tcPr>
          <w:p w14:paraId="2C45A4F2" w14:textId="77777777" w:rsidR="003B4472" w:rsidRPr="00DE1534" w:rsidRDefault="003B447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</w:t>
            </w:r>
          </w:p>
        </w:tc>
      </w:tr>
      <w:tr w:rsidR="003B4472" w:rsidRPr="00DE1534" w14:paraId="2C45A4F8" w14:textId="77777777" w:rsidTr="003B4472">
        <w:trPr>
          <w:trHeight w:val="406"/>
        </w:trPr>
        <w:tc>
          <w:tcPr>
            <w:tcW w:w="1096" w:type="pct"/>
            <w:vMerge/>
          </w:tcPr>
          <w:p w14:paraId="2C45A4F4" w14:textId="77777777" w:rsidR="003B4472" w:rsidRPr="00DE1534" w:rsidRDefault="003B447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4F5" w14:textId="77777777" w:rsidR="003B4472" w:rsidRPr="00DE1534" w:rsidRDefault="003B4472" w:rsidP="003B4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Merge/>
            <w:vAlign w:val="center"/>
          </w:tcPr>
          <w:p w14:paraId="2C45A4F6" w14:textId="77777777" w:rsidR="003B4472" w:rsidRPr="00DE1534" w:rsidRDefault="003B447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2C45A4F7" w14:textId="77777777" w:rsidR="003B4472" w:rsidRPr="00DE1534" w:rsidRDefault="003B4472" w:rsidP="00EF00E3">
            <w:pPr>
              <w:jc w:val="center"/>
              <w:rPr>
                <w:rFonts w:cs="Times New Roman"/>
              </w:rPr>
            </w:pPr>
          </w:p>
        </w:tc>
      </w:tr>
      <w:tr w:rsidR="003B4472" w:rsidRPr="00DE1534" w14:paraId="2C45A4FD" w14:textId="77777777" w:rsidTr="003B4472">
        <w:trPr>
          <w:trHeight w:val="567"/>
        </w:trPr>
        <w:tc>
          <w:tcPr>
            <w:tcW w:w="1096" w:type="pct"/>
            <w:vMerge w:val="restart"/>
            <w:vAlign w:val="center"/>
          </w:tcPr>
          <w:p w14:paraId="2C45A4F9" w14:textId="77777777" w:rsidR="003B4472" w:rsidRPr="00DE1534" w:rsidRDefault="003B4472" w:rsidP="003B4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2C45A4FA" w14:textId="77777777" w:rsidR="003B4472" w:rsidRPr="00DE1534" w:rsidRDefault="003B4472" w:rsidP="003B4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2C45A4FB" w14:textId="77777777" w:rsidR="003B4472" w:rsidRPr="00DE1534" w:rsidRDefault="003B4472" w:rsidP="003B4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2C45A4FC" w14:textId="77777777" w:rsidR="003B4472" w:rsidRPr="00DE1534" w:rsidRDefault="003B4472" w:rsidP="003B4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472" w:rsidRPr="00DE1534" w14:paraId="2C45A502" w14:textId="77777777" w:rsidTr="003B4472">
        <w:trPr>
          <w:trHeight w:val="567"/>
        </w:trPr>
        <w:tc>
          <w:tcPr>
            <w:tcW w:w="1096" w:type="pct"/>
            <w:vMerge/>
            <w:vAlign w:val="center"/>
          </w:tcPr>
          <w:p w14:paraId="2C45A4FE" w14:textId="77777777" w:rsidR="003B4472" w:rsidRPr="00DE1534" w:rsidRDefault="003B4472" w:rsidP="003B4472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4FF" w14:textId="77777777" w:rsidR="003B4472" w:rsidRPr="00DE1534" w:rsidRDefault="003B4472" w:rsidP="003B4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C45A500" w14:textId="77777777" w:rsidR="003B4472" w:rsidRPr="00DE1534" w:rsidRDefault="003B4472" w:rsidP="003B4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2C45A501" w14:textId="77777777" w:rsidR="003B4472" w:rsidRPr="00DE1534" w:rsidRDefault="003B4472" w:rsidP="003B4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472" w:rsidRPr="00DE1534" w14:paraId="2C45A507" w14:textId="77777777" w:rsidTr="003B4472">
        <w:trPr>
          <w:trHeight w:val="283"/>
        </w:trPr>
        <w:tc>
          <w:tcPr>
            <w:tcW w:w="1096" w:type="pct"/>
            <w:vMerge/>
          </w:tcPr>
          <w:p w14:paraId="2C45A503" w14:textId="77777777" w:rsidR="003B4472" w:rsidRPr="00DE1534" w:rsidRDefault="003B4472" w:rsidP="00EF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2C45A504" w14:textId="77777777" w:rsidR="003B4472" w:rsidRPr="00DE1534" w:rsidRDefault="003B447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2C45A505" w14:textId="77777777" w:rsidR="003B4472" w:rsidRPr="00DE1534" w:rsidRDefault="003B447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2C45A506" w14:textId="77777777" w:rsidR="003B4472" w:rsidRPr="00DE1534" w:rsidRDefault="003B4472" w:rsidP="00EF00E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2C45A508" w14:textId="77777777" w:rsidR="00A17D64" w:rsidRPr="00DE1534" w:rsidRDefault="00A17D64" w:rsidP="00A17D64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* </w:t>
      </w:r>
      <w:r w:rsidRPr="00DE1534">
        <w:rPr>
          <w:rFonts w:asciiTheme="minorHAnsi" w:hAnsiTheme="minorHAnsi"/>
          <w:sz w:val="22"/>
          <w:szCs w:val="22"/>
        </w:rPr>
        <w:t>godzina (lekcyjna) oznacza 45 minut</w:t>
      </w:r>
    </w:p>
    <w:p w14:paraId="2C45A509" w14:textId="77777777" w:rsidR="00A17D64" w:rsidRPr="00DE1534" w:rsidRDefault="00A17D64" w:rsidP="00A17D6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C45A50A" w14:textId="77777777" w:rsidR="00A17D64" w:rsidRPr="00DE1534" w:rsidRDefault="00A17D64" w:rsidP="00A17D6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Bilans Opis sposobu sprawdzenia osiągnięcia efektów uczenia się </w:t>
      </w:r>
    </w:p>
    <w:p w14:paraId="2C45A50B" w14:textId="77777777" w:rsidR="00A17D64" w:rsidRPr="00DE1534" w:rsidRDefault="00A17D64" w:rsidP="00A17D64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4F585E" w:rsidRPr="00DE1534" w14:paraId="2C45A50E" w14:textId="77777777" w:rsidTr="004F585E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50C" w14:textId="77777777" w:rsidR="004F585E" w:rsidRPr="00DE1534" w:rsidRDefault="004F585E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50D" w14:textId="77777777" w:rsidR="004F585E" w:rsidRPr="00DE1534" w:rsidRDefault="004F585E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4F585E" w:rsidRPr="00DE1534" w14:paraId="2C45A512" w14:textId="77777777" w:rsidTr="004F585E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50F" w14:textId="77777777" w:rsidR="004F585E" w:rsidRPr="00DE1534" w:rsidRDefault="004F585E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510" w14:textId="77777777" w:rsidR="004F585E" w:rsidRPr="00DE1534" w:rsidRDefault="004F585E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511" w14:textId="77777777" w:rsidR="004F585E" w:rsidRPr="00DE1534" w:rsidRDefault="004F585E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4F585E" w:rsidRPr="00DE1534" w14:paraId="2C45A516" w14:textId="77777777" w:rsidTr="004F585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513" w14:textId="77777777" w:rsidR="004F585E" w:rsidRPr="00DE1534" w:rsidRDefault="004F585E" w:rsidP="004F585E">
            <w:pPr>
              <w:spacing w:before="0"/>
              <w:jc w:val="center"/>
            </w:pPr>
            <w:r w:rsidRPr="00DE1534">
              <w:rPr>
                <w:rStyle w:val="popup"/>
              </w:rPr>
              <w:t>W1-08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514" w14:textId="77777777" w:rsidR="004F585E" w:rsidRPr="00DE1534" w:rsidRDefault="004F585E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515" w14:textId="77777777" w:rsidR="004F585E" w:rsidRPr="00DE1534" w:rsidRDefault="004F585E">
            <w:pPr>
              <w:spacing w:before="0"/>
              <w:jc w:val="center"/>
            </w:pPr>
            <w:r w:rsidRPr="00DE1534">
              <w:t xml:space="preserve">Test wielokrotnego wyboru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1)</w:t>
            </w:r>
          </w:p>
        </w:tc>
      </w:tr>
      <w:tr w:rsidR="004F585E" w:rsidRPr="00DE1534" w14:paraId="2C45A51A" w14:textId="77777777" w:rsidTr="004F585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517" w14:textId="77777777" w:rsidR="004F585E" w:rsidRPr="00DE1534" w:rsidRDefault="004F585E" w:rsidP="004F585E">
            <w:pPr>
              <w:spacing w:before="0"/>
              <w:jc w:val="center"/>
            </w:pPr>
            <w:r w:rsidRPr="00DE1534">
              <w:rPr>
                <w:rStyle w:val="popup"/>
              </w:rPr>
              <w:t>U1-03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518" w14:textId="77777777" w:rsidR="004F585E" w:rsidRPr="00DE1534" w:rsidRDefault="004F585E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519" w14:textId="77777777" w:rsidR="004F585E" w:rsidRPr="00DE1534" w:rsidRDefault="004F585E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4F585E" w:rsidRPr="00DE1534" w14:paraId="2C45A51E" w14:textId="77777777" w:rsidTr="004F585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51B" w14:textId="77777777" w:rsidR="004F585E" w:rsidRPr="00DE1534" w:rsidRDefault="004F585E" w:rsidP="004F585E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51C" w14:textId="77777777" w:rsidR="004F585E" w:rsidRPr="00DE1534" w:rsidRDefault="004F585E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51D" w14:textId="77777777" w:rsidR="004F585E" w:rsidRPr="00DE1534" w:rsidRDefault="004F585E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3)</w:t>
            </w:r>
          </w:p>
        </w:tc>
      </w:tr>
    </w:tbl>
    <w:p w14:paraId="2C45A51F" w14:textId="77777777" w:rsidR="004F585E" w:rsidRPr="00DE1534" w:rsidRDefault="004F585E" w:rsidP="004F585E">
      <w:pPr>
        <w:spacing w:before="0" w:after="0"/>
      </w:pPr>
    </w:p>
    <w:p w14:paraId="2C45A520" w14:textId="77777777" w:rsidR="004F585E" w:rsidRPr="00DE1534" w:rsidRDefault="004F585E" w:rsidP="004F585E"/>
    <w:p w14:paraId="2C45A521" w14:textId="77777777" w:rsidR="00A17D64" w:rsidRPr="00DE1534" w:rsidRDefault="00A17D64" w:rsidP="00A17D6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522" w14:textId="77777777" w:rsidR="00A17D64" w:rsidRPr="00DE1534" w:rsidRDefault="00A17D64" w:rsidP="00A17D6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523" w14:textId="77777777" w:rsidR="00A17D64" w:rsidRPr="00DE1534" w:rsidRDefault="00A17D64" w:rsidP="00A17D6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524" w14:textId="77777777" w:rsidR="00A17D64" w:rsidRPr="00DE1534" w:rsidRDefault="00A17D64" w:rsidP="00A17D6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525" w14:textId="77777777" w:rsidR="00531769" w:rsidRPr="00DE1534" w:rsidRDefault="00531769" w:rsidP="00991D9E">
      <w:pPr>
        <w:pStyle w:val="Tytu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KARTA OPISU PRZEDMIOTU</w:t>
      </w:r>
    </w:p>
    <w:p w14:paraId="2C45A526" w14:textId="77777777" w:rsidR="00531769" w:rsidRPr="00DE1534" w:rsidRDefault="0037629D" w:rsidP="00991D9E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 Pediatria i pielęgniarstwo pediatryczne</w:t>
      </w:r>
    </w:p>
    <w:p w14:paraId="2C45A527" w14:textId="77777777" w:rsidR="00DB4187" w:rsidRPr="00DE1534" w:rsidRDefault="00DB4187" w:rsidP="00991D9E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67"/>
        <w:gridCol w:w="2354"/>
        <w:gridCol w:w="1929"/>
        <w:gridCol w:w="2267"/>
      </w:tblGrid>
      <w:tr w:rsidR="005D74F3" w:rsidRPr="00DE1534" w14:paraId="2C45A52A" w14:textId="77777777" w:rsidTr="005D74F3">
        <w:tc>
          <w:tcPr>
            <w:tcW w:w="0" w:type="auto"/>
            <w:gridSpan w:val="4"/>
            <w:hideMark/>
          </w:tcPr>
          <w:p w14:paraId="2C45A528" w14:textId="77777777" w:rsidR="005D74F3" w:rsidRPr="00DE1534" w:rsidRDefault="005D74F3" w:rsidP="005D74F3">
            <w:pPr>
              <w:spacing w:before="0"/>
            </w:pPr>
            <w:r w:rsidRPr="00DE1534">
              <w:t>Nazwa przedmiotu</w:t>
            </w:r>
          </w:p>
          <w:p w14:paraId="2C45A529" w14:textId="77777777" w:rsidR="005D74F3" w:rsidRPr="00DE1534" w:rsidRDefault="005D74F3" w:rsidP="005D74F3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Pediatria i pielęgniarstwo pediatryczne </w:t>
            </w:r>
          </w:p>
        </w:tc>
      </w:tr>
      <w:tr w:rsidR="00996BBE" w:rsidRPr="00DE1534" w14:paraId="2C45A52F" w14:textId="77777777" w:rsidTr="005D74F3">
        <w:tc>
          <w:tcPr>
            <w:tcW w:w="0" w:type="auto"/>
            <w:gridSpan w:val="2"/>
            <w:hideMark/>
          </w:tcPr>
          <w:p w14:paraId="2C45A52B" w14:textId="77777777" w:rsidR="005D74F3" w:rsidRPr="00DE1534" w:rsidRDefault="005D74F3" w:rsidP="005D74F3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2C45A52C" w14:textId="77777777" w:rsidR="005D74F3" w:rsidRPr="00DE1534" w:rsidRDefault="005D74F3" w:rsidP="005D74F3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2C45A52D" w14:textId="77777777" w:rsidR="005D74F3" w:rsidRPr="00DE1534" w:rsidRDefault="005D74F3" w:rsidP="005D74F3">
            <w:pPr>
              <w:spacing w:before="0"/>
            </w:pPr>
            <w:r w:rsidRPr="00DE1534">
              <w:t xml:space="preserve">Blok zajęciowy </w:t>
            </w:r>
          </w:p>
          <w:p w14:paraId="2C45A52E" w14:textId="77777777" w:rsidR="005D74F3" w:rsidRPr="00DE1534" w:rsidRDefault="005D74F3" w:rsidP="005D74F3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996BBE" w:rsidRPr="00DE1534" w14:paraId="2C45A534" w14:textId="77777777" w:rsidTr="005D74F3">
        <w:tc>
          <w:tcPr>
            <w:tcW w:w="0" w:type="auto"/>
            <w:gridSpan w:val="2"/>
            <w:hideMark/>
          </w:tcPr>
          <w:p w14:paraId="2C45A530" w14:textId="77777777" w:rsidR="005D74F3" w:rsidRPr="00DE1534" w:rsidRDefault="005D74F3" w:rsidP="005D74F3">
            <w:pPr>
              <w:spacing w:before="0"/>
            </w:pPr>
            <w:r w:rsidRPr="00DE1534">
              <w:t xml:space="preserve">Kierunek studiów </w:t>
            </w:r>
          </w:p>
          <w:p w14:paraId="2C45A531" w14:textId="77777777" w:rsidR="005D74F3" w:rsidRPr="00DE1534" w:rsidRDefault="005D74F3" w:rsidP="005D74F3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2C45A532" w14:textId="77777777" w:rsidR="005D74F3" w:rsidRPr="00DE1534" w:rsidRDefault="005D74F3" w:rsidP="005D74F3">
            <w:pPr>
              <w:spacing w:before="0"/>
            </w:pPr>
            <w:r w:rsidRPr="00DE1534">
              <w:t xml:space="preserve">Cykl dydaktyczny </w:t>
            </w:r>
          </w:p>
          <w:p w14:paraId="2C45A533" w14:textId="2B1AD00E" w:rsidR="005D74F3" w:rsidRPr="00DE1534" w:rsidRDefault="00DE0792" w:rsidP="005D74F3">
            <w:pPr>
              <w:spacing w:before="0"/>
            </w:pPr>
            <w:r>
              <w:t xml:space="preserve">2022/25 </w:t>
            </w:r>
            <w:r w:rsidR="005D74F3" w:rsidRPr="00DE1534">
              <w:t xml:space="preserve"> </w:t>
            </w:r>
          </w:p>
        </w:tc>
      </w:tr>
      <w:tr w:rsidR="00996BBE" w:rsidRPr="00DE1534" w14:paraId="2C45A53B" w14:textId="77777777" w:rsidTr="005D74F3">
        <w:tc>
          <w:tcPr>
            <w:tcW w:w="0" w:type="auto"/>
            <w:gridSpan w:val="2"/>
            <w:hideMark/>
          </w:tcPr>
          <w:p w14:paraId="2C45A535" w14:textId="77777777" w:rsidR="005D74F3" w:rsidRPr="00DE1534" w:rsidRDefault="005D74F3" w:rsidP="005D74F3">
            <w:pPr>
              <w:spacing w:before="0"/>
            </w:pPr>
            <w:r w:rsidRPr="00DE1534">
              <w:t xml:space="preserve">Języki wykładowe </w:t>
            </w:r>
          </w:p>
          <w:p w14:paraId="2C45A536" w14:textId="77777777" w:rsidR="005D74F3" w:rsidRPr="00DE1534" w:rsidRDefault="005D74F3" w:rsidP="005D74F3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0" w:type="auto"/>
            <w:hideMark/>
          </w:tcPr>
          <w:p w14:paraId="2C45A537" w14:textId="77777777" w:rsidR="005D74F3" w:rsidRPr="00DE1534" w:rsidRDefault="005D74F3" w:rsidP="005D74F3">
            <w:pPr>
              <w:spacing w:before="0"/>
            </w:pPr>
            <w:r w:rsidRPr="00DE1534">
              <w:t xml:space="preserve">Profil studiów </w:t>
            </w:r>
          </w:p>
          <w:p w14:paraId="2C45A538" w14:textId="77777777" w:rsidR="005D74F3" w:rsidRPr="00DE1534" w:rsidRDefault="005D74F3" w:rsidP="005D74F3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0" w:type="auto"/>
            <w:hideMark/>
          </w:tcPr>
          <w:p w14:paraId="2C45A539" w14:textId="77777777" w:rsidR="005D74F3" w:rsidRPr="00DE1534" w:rsidRDefault="005D74F3" w:rsidP="005D74F3">
            <w:pPr>
              <w:spacing w:before="0"/>
            </w:pPr>
            <w:r w:rsidRPr="00DE1534">
              <w:t xml:space="preserve">Obligatoryjność </w:t>
            </w:r>
          </w:p>
          <w:p w14:paraId="2C45A53A" w14:textId="77777777" w:rsidR="005D74F3" w:rsidRPr="00DE1534" w:rsidRDefault="005D74F3" w:rsidP="005D74F3">
            <w:pPr>
              <w:spacing w:before="0"/>
            </w:pPr>
            <w:r w:rsidRPr="00DE1534">
              <w:t xml:space="preserve">obowiązkowy </w:t>
            </w:r>
          </w:p>
        </w:tc>
      </w:tr>
      <w:tr w:rsidR="00996BBE" w:rsidRPr="00DE1534" w14:paraId="2C45A542" w14:textId="77777777" w:rsidTr="005D74F3">
        <w:tc>
          <w:tcPr>
            <w:tcW w:w="0" w:type="auto"/>
            <w:hideMark/>
          </w:tcPr>
          <w:p w14:paraId="2C45A53C" w14:textId="77777777" w:rsidR="005D74F3" w:rsidRPr="00DE1534" w:rsidRDefault="005D74F3" w:rsidP="005D74F3">
            <w:pPr>
              <w:spacing w:before="0"/>
            </w:pPr>
            <w:r w:rsidRPr="00DE1534">
              <w:t xml:space="preserve">Poziom kształcenia </w:t>
            </w:r>
          </w:p>
          <w:p w14:paraId="2C45A53D" w14:textId="77777777" w:rsidR="005D74F3" w:rsidRPr="00DE1534" w:rsidRDefault="005D74F3" w:rsidP="005D74F3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0" w:type="auto"/>
            <w:hideMark/>
          </w:tcPr>
          <w:p w14:paraId="2C45A53E" w14:textId="77777777" w:rsidR="005D74F3" w:rsidRPr="00DE1534" w:rsidRDefault="005D74F3" w:rsidP="005D74F3">
            <w:pPr>
              <w:spacing w:before="0"/>
            </w:pPr>
            <w:r w:rsidRPr="00DE1534">
              <w:t xml:space="preserve">Forma studiów </w:t>
            </w:r>
          </w:p>
          <w:p w14:paraId="2C45A53F" w14:textId="77777777" w:rsidR="005D74F3" w:rsidRPr="00DE1534" w:rsidRDefault="005D74F3" w:rsidP="005D74F3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2C45A540" w14:textId="77777777" w:rsidR="005D74F3" w:rsidRPr="00DE1534" w:rsidRDefault="005D74F3" w:rsidP="005D74F3">
            <w:pPr>
              <w:spacing w:before="0"/>
            </w:pPr>
            <w:r w:rsidRPr="00DE1534">
              <w:t xml:space="preserve">Dyscypliny </w:t>
            </w:r>
          </w:p>
          <w:p w14:paraId="2C45A541" w14:textId="77777777" w:rsidR="005D74F3" w:rsidRPr="00DE1534" w:rsidRDefault="005D74F3" w:rsidP="005D74F3">
            <w:pPr>
              <w:spacing w:before="0"/>
            </w:pPr>
            <w:r w:rsidRPr="00DE1534">
              <w:t xml:space="preserve">Nauki o zdrowiu </w:t>
            </w:r>
          </w:p>
        </w:tc>
      </w:tr>
      <w:tr w:rsidR="00996BBE" w:rsidRPr="00DE1534" w14:paraId="2C45A545" w14:textId="77777777" w:rsidTr="005C2174">
        <w:tc>
          <w:tcPr>
            <w:tcW w:w="0" w:type="auto"/>
            <w:hideMark/>
          </w:tcPr>
          <w:p w14:paraId="2C45A543" w14:textId="77777777" w:rsidR="005D74F3" w:rsidRPr="00DE1534" w:rsidRDefault="005D74F3" w:rsidP="005D74F3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C45A544" w14:textId="77777777" w:rsidR="005D74F3" w:rsidRPr="00DE1534" w:rsidRDefault="00F074AD" w:rsidP="005D74F3">
            <w:pPr>
              <w:spacing w:before="0"/>
            </w:pPr>
            <w:proofErr w:type="spellStart"/>
            <w:r w:rsidRPr="00DE1534">
              <w:t>Nataliia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Pidvysotska</w:t>
            </w:r>
            <w:proofErr w:type="spellEnd"/>
          </w:p>
        </w:tc>
      </w:tr>
      <w:tr w:rsidR="00996BBE" w:rsidRPr="00DE1534" w14:paraId="2C45A548" w14:textId="77777777" w:rsidTr="005C2174">
        <w:tc>
          <w:tcPr>
            <w:tcW w:w="0" w:type="auto"/>
            <w:hideMark/>
          </w:tcPr>
          <w:p w14:paraId="2C45A546" w14:textId="77777777" w:rsidR="005D74F3" w:rsidRPr="00DE1534" w:rsidRDefault="005D74F3" w:rsidP="005D74F3">
            <w:pPr>
              <w:spacing w:before="0"/>
            </w:pPr>
            <w:r w:rsidRPr="00DE1534">
              <w:t>Prowadzący zajęcia</w:t>
            </w:r>
          </w:p>
        </w:tc>
        <w:tc>
          <w:tcPr>
            <w:tcW w:w="0" w:type="auto"/>
            <w:gridSpan w:val="3"/>
          </w:tcPr>
          <w:p w14:paraId="2C45A547" w14:textId="77777777" w:rsidR="005D74F3" w:rsidRPr="00DE1534" w:rsidRDefault="00C325C0" w:rsidP="00DD3EC6">
            <w:pPr>
              <w:spacing w:before="0"/>
            </w:pPr>
            <w:proofErr w:type="spellStart"/>
            <w:r w:rsidRPr="00DE1534">
              <w:t>Nataliia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Pidvysotska</w:t>
            </w:r>
            <w:proofErr w:type="spellEnd"/>
            <w:r w:rsidR="005C2174" w:rsidRPr="00DE1534">
              <w:t>,  Bożen Grygiel, Bogusława Hołowacz, Wiesława Mokrzycka</w:t>
            </w:r>
          </w:p>
        </w:tc>
      </w:tr>
      <w:tr w:rsidR="005D74F3" w:rsidRPr="00DE1534" w14:paraId="2C45A54B" w14:textId="77777777" w:rsidTr="005D74F3">
        <w:tc>
          <w:tcPr>
            <w:tcW w:w="0" w:type="auto"/>
            <w:gridSpan w:val="4"/>
            <w:hideMark/>
          </w:tcPr>
          <w:p w14:paraId="2C45A549" w14:textId="77777777" w:rsidR="005D74F3" w:rsidRPr="00DE1534" w:rsidRDefault="005D74F3" w:rsidP="005D74F3">
            <w:pPr>
              <w:spacing w:before="0"/>
            </w:pPr>
            <w:r w:rsidRPr="00DE1534">
              <w:t>Grupa zajęć standardu</w:t>
            </w:r>
          </w:p>
          <w:p w14:paraId="2C45A54A" w14:textId="77777777" w:rsidR="005D74F3" w:rsidRPr="00DE1534" w:rsidRDefault="005D74F3" w:rsidP="005D74F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E153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2C45A54C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5D74F3" w:rsidRPr="00DE1534" w14:paraId="2C45A553" w14:textId="77777777" w:rsidTr="005D74F3">
        <w:tc>
          <w:tcPr>
            <w:tcW w:w="2750" w:type="pct"/>
            <w:hideMark/>
          </w:tcPr>
          <w:p w14:paraId="2C45A54D" w14:textId="77777777" w:rsidR="005D74F3" w:rsidRPr="00DE1534" w:rsidRDefault="005D74F3" w:rsidP="005D74F3">
            <w:pPr>
              <w:spacing w:before="0"/>
            </w:pPr>
            <w:r w:rsidRPr="00DE1534">
              <w:t>Okres</w:t>
            </w:r>
          </w:p>
          <w:p w14:paraId="2C45A54E" w14:textId="77777777" w:rsidR="005D74F3" w:rsidRPr="00DE1534" w:rsidRDefault="005D74F3" w:rsidP="005D74F3">
            <w:pPr>
              <w:spacing w:before="0"/>
            </w:pPr>
            <w:r w:rsidRPr="00DE1534">
              <w:t xml:space="preserve">Semestr 3 </w:t>
            </w:r>
          </w:p>
        </w:tc>
        <w:tc>
          <w:tcPr>
            <w:tcW w:w="1500" w:type="pct"/>
            <w:hideMark/>
          </w:tcPr>
          <w:p w14:paraId="2C45A54F" w14:textId="77777777" w:rsidR="005D74F3" w:rsidRPr="00DE1534" w:rsidRDefault="005D74F3" w:rsidP="005D74F3">
            <w:pPr>
              <w:spacing w:before="0"/>
            </w:pPr>
            <w:r w:rsidRPr="00DE1534">
              <w:t>Forma weryfikacji uzyskanych efektów uczenia się</w:t>
            </w:r>
          </w:p>
          <w:p w14:paraId="2C45A550" w14:textId="77777777" w:rsidR="005D74F3" w:rsidRPr="00DE1534" w:rsidRDefault="005D74F3" w:rsidP="005D74F3">
            <w:pPr>
              <w:spacing w:before="0"/>
            </w:pPr>
            <w:r w:rsidRPr="00DE1534">
              <w:t xml:space="preserve">- </w:t>
            </w:r>
          </w:p>
        </w:tc>
        <w:tc>
          <w:tcPr>
            <w:tcW w:w="750" w:type="pct"/>
            <w:hideMark/>
          </w:tcPr>
          <w:p w14:paraId="2C45A551" w14:textId="77777777" w:rsidR="005D74F3" w:rsidRPr="00DE1534" w:rsidRDefault="005D74F3" w:rsidP="005D74F3">
            <w:pPr>
              <w:spacing w:before="0"/>
            </w:pPr>
            <w:r w:rsidRPr="00DE1534">
              <w:t>Liczba punktów ECTS</w:t>
            </w:r>
          </w:p>
          <w:p w14:paraId="2C45A552" w14:textId="77777777" w:rsidR="005D74F3" w:rsidRPr="00DE1534" w:rsidRDefault="0073088A" w:rsidP="005D74F3">
            <w:pPr>
              <w:spacing w:before="0"/>
            </w:pPr>
            <w:r w:rsidRPr="00DE1534">
              <w:t>4</w:t>
            </w:r>
            <w:r w:rsidR="005D74F3" w:rsidRPr="00DE1534">
              <w:t xml:space="preserve"> </w:t>
            </w:r>
          </w:p>
        </w:tc>
      </w:tr>
      <w:tr w:rsidR="005D74F3" w:rsidRPr="00DE1534" w14:paraId="2C45A556" w14:textId="77777777" w:rsidTr="005D74F3">
        <w:tc>
          <w:tcPr>
            <w:tcW w:w="0" w:type="auto"/>
            <w:hideMark/>
          </w:tcPr>
          <w:p w14:paraId="2C45A554" w14:textId="77777777" w:rsidR="005D74F3" w:rsidRPr="00DE1534" w:rsidRDefault="005D74F3" w:rsidP="005D74F3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A555" w14:textId="77777777" w:rsidR="005D74F3" w:rsidRPr="00DE1534" w:rsidRDefault="005D74F3" w:rsidP="005D74F3">
            <w:pPr>
              <w:spacing w:before="0"/>
            </w:pPr>
            <w:r w:rsidRPr="00DE1534">
              <w:t xml:space="preserve">Liczba godzin </w:t>
            </w:r>
          </w:p>
        </w:tc>
      </w:tr>
      <w:tr w:rsidR="005D74F3" w:rsidRPr="00DE1534" w14:paraId="2C45A559" w14:textId="77777777" w:rsidTr="005D74F3">
        <w:tc>
          <w:tcPr>
            <w:tcW w:w="0" w:type="auto"/>
            <w:hideMark/>
          </w:tcPr>
          <w:p w14:paraId="2C45A557" w14:textId="77777777" w:rsidR="005D74F3" w:rsidRPr="00DE1534" w:rsidRDefault="005D74F3" w:rsidP="005D74F3">
            <w:pPr>
              <w:spacing w:before="0"/>
            </w:pPr>
            <w:r w:rsidRPr="00DE1534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2C45A558" w14:textId="77777777" w:rsidR="005D74F3" w:rsidRPr="00DE1534" w:rsidRDefault="0073088A" w:rsidP="005D74F3">
            <w:pPr>
              <w:spacing w:before="0"/>
            </w:pPr>
            <w:r w:rsidRPr="00DE1534">
              <w:t>20</w:t>
            </w:r>
            <w:r w:rsidR="005D74F3" w:rsidRPr="00DE1534">
              <w:t xml:space="preserve"> </w:t>
            </w:r>
          </w:p>
        </w:tc>
      </w:tr>
      <w:tr w:rsidR="0073088A" w:rsidRPr="00DE1534" w14:paraId="2C45A55C" w14:textId="77777777" w:rsidTr="005D74F3">
        <w:tc>
          <w:tcPr>
            <w:tcW w:w="0" w:type="auto"/>
          </w:tcPr>
          <w:p w14:paraId="2C45A55A" w14:textId="77777777" w:rsidR="0073088A" w:rsidRPr="00DE1534" w:rsidRDefault="0073088A" w:rsidP="005D74F3">
            <w:pPr>
              <w:spacing w:before="0"/>
            </w:pPr>
            <w:r w:rsidRPr="00DE1534">
              <w:t>e-learning</w:t>
            </w:r>
          </w:p>
        </w:tc>
        <w:tc>
          <w:tcPr>
            <w:tcW w:w="0" w:type="auto"/>
            <w:gridSpan w:val="2"/>
          </w:tcPr>
          <w:p w14:paraId="2C45A55B" w14:textId="77777777" w:rsidR="0073088A" w:rsidRPr="00DE1534" w:rsidRDefault="0073088A" w:rsidP="005D74F3">
            <w:pPr>
              <w:spacing w:before="0"/>
            </w:pPr>
            <w:r w:rsidRPr="00DE1534">
              <w:t>25</w:t>
            </w:r>
          </w:p>
        </w:tc>
      </w:tr>
      <w:tr w:rsidR="0073088A" w:rsidRPr="00DE1534" w14:paraId="2C45A55F" w14:textId="77777777" w:rsidTr="005D74F3">
        <w:tc>
          <w:tcPr>
            <w:tcW w:w="0" w:type="auto"/>
          </w:tcPr>
          <w:p w14:paraId="2C45A55D" w14:textId="77777777" w:rsidR="0073088A" w:rsidRPr="00DE1534" w:rsidRDefault="0073088A" w:rsidP="005D74F3">
            <w:pPr>
              <w:spacing w:before="0"/>
            </w:pPr>
            <w:r w:rsidRPr="00DE1534">
              <w:t>ćwiczenia</w:t>
            </w:r>
          </w:p>
        </w:tc>
        <w:tc>
          <w:tcPr>
            <w:tcW w:w="0" w:type="auto"/>
            <w:gridSpan w:val="2"/>
          </w:tcPr>
          <w:p w14:paraId="2C45A55E" w14:textId="77777777" w:rsidR="0073088A" w:rsidRPr="00DE1534" w:rsidRDefault="0073088A" w:rsidP="005D74F3">
            <w:pPr>
              <w:spacing w:before="0"/>
            </w:pPr>
            <w:r w:rsidRPr="00DE1534">
              <w:t>30</w:t>
            </w:r>
          </w:p>
        </w:tc>
      </w:tr>
      <w:tr w:rsidR="005D74F3" w:rsidRPr="00DE1534" w14:paraId="2C45A562" w14:textId="77777777" w:rsidTr="005D74F3">
        <w:tc>
          <w:tcPr>
            <w:tcW w:w="0" w:type="auto"/>
            <w:hideMark/>
          </w:tcPr>
          <w:p w14:paraId="2C45A560" w14:textId="77777777" w:rsidR="005D74F3" w:rsidRPr="00DE1534" w:rsidRDefault="005D74F3" w:rsidP="005D74F3">
            <w:pPr>
              <w:spacing w:before="0"/>
            </w:pPr>
            <w:r w:rsidRPr="00DE1534">
              <w:t xml:space="preserve">samokształcenie </w:t>
            </w:r>
          </w:p>
        </w:tc>
        <w:tc>
          <w:tcPr>
            <w:tcW w:w="0" w:type="auto"/>
            <w:gridSpan w:val="2"/>
            <w:hideMark/>
          </w:tcPr>
          <w:p w14:paraId="2C45A561" w14:textId="77777777" w:rsidR="005D74F3" w:rsidRPr="00DE1534" w:rsidRDefault="0073088A" w:rsidP="005D74F3">
            <w:pPr>
              <w:spacing w:before="0"/>
            </w:pPr>
            <w:r w:rsidRPr="00DE1534">
              <w:t>45</w:t>
            </w:r>
            <w:r w:rsidR="005D74F3" w:rsidRPr="00DE1534">
              <w:t xml:space="preserve"> </w:t>
            </w:r>
          </w:p>
        </w:tc>
      </w:tr>
      <w:tr w:rsidR="005D74F3" w:rsidRPr="00DE1534" w14:paraId="2C45A569" w14:textId="77777777" w:rsidTr="005D74F3">
        <w:tc>
          <w:tcPr>
            <w:tcW w:w="2750" w:type="pct"/>
            <w:hideMark/>
          </w:tcPr>
          <w:p w14:paraId="2C45A563" w14:textId="77777777" w:rsidR="005D74F3" w:rsidRPr="00DE1534" w:rsidRDefault="005D74F3" w:rsidP="005D74F3">
            <w:pPr>
              <w:spacing w:before="0"/>
            </w:pPr>
            <w:r w:rsidRPr="00DE1534">
              <w:t>Okres</w:t>
            </w:r>
          </w:p>
          <w:p w14:paraId="2C45A564" w14:textId="77777777" w:rsidR="005D74F3" w:rsidRPr="00DE1534" w:rsidRDefault="005D74F3" w:rsidP="005D74F3">
            <w:pPr>
              <w:spacing w:before="0"/>
            </w:pPr>
            <w:r w:rsidRPr="00DE1534">
              <w:t xml:space="preserve">Semestr 4 </w:t>
            </w:r>
          </w:p>
        </w:tc>
        <w:tc>
          <w:tcPr>
            <w:tcW w:w="1500" w:type="pct"/>
            <w:hideMark/>
          </w:tcPr>
          <w:p w14:paraId="2C45A565" w14:textId="77777777" w:rsidR="005D74F3" w:rsidRPr="00DE1534" w:rsidRDefault="005D74F3" w:rsidP="005D74F3">
            <w:pPr>
              <w:spacing w:before="0"/>
            </w:pPr>
            <w:r w:rsidRPr="00DE1534">
              <w:t>Forma weryfikacji uzyskanych efektów uczenia się</w:t>
            </w:r>
          </w:p>
          <w:p w14:paraId="2C45A566" w14:textId="77777777" w:rsidR="005D74F3" w:rsidRPr="00DE1534" w:rsidRDefault="005D74F3" w:rsidP="005D74F3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750" w:type="pct"/>
            <w:hideMark/>
          </w:tcPr>
          <w:p w14:paraId="2C45A567" w14:textId="77777777" w:rsidR="005D74F3" w:rsidRPr="00DE1534" w:rsidRDefault="005D74F3" w:rsidP="005D74F3">
            <w:pPr>
              <w:spacing w:before="0"/>
            </w:pPr>
            <w:r w:rsidRPr="00DE1534">
              <w:t>Liczba punktów ECTS</w:t>
            </w:r>
          </w:p>
          <w:p w14:paraId="2C45A568" w14:textId="77777777" w:rsidR="005D74F3" w:rsidRPr="00DE1534" w:rsidRDefault="0073088A" w:rsidP="005D74F3">
            <w:pPr>
              <w:spacing w:before="0"/>
            </w:pPr>
            <w:r w:rsidRPr="00DE1534">
              <w:t>6</w:t>
            </w:r>
            <w:r w:rsidR="005D74F3" w:rsidRPr="00DE1534">
              <w:t xml:space="preserve"> </w:t>
            </w:r>
          </w:p>
        </w:tc>
      </w:tr>
      <w:tr w:rsidR="005D74F3" w:rsidRPr="00DE1534" w14:paraId="2C45A56C" w14:textId="77777777" w:rsidTr="005D74F3">
        <w:tc>
          <w:tcPr>
            <w:tcW w:w="0" w:type="auto"/>
            <w:hideMark/>
          </w:tcPr>
          <w:p w14:paraId="2C45A56A" w14:textId="77777777" w:rsidR="005D74F3" w:rsidRPr="00DE1534" w:rsidRDefault="005D74F3" w:rsidP="005D74F3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A56B" w14:textId="77777777" w:rsidR="005D74F3" w:rsidRPr="00DE1534" w:rsidRDefault="005D74F3" w:rsidP="005D74F3">
            <w:pPr>
              <w:spacing w:before="0"/>
            </w:pPr>
            <w:r w:rsidRPr="00DE1534">
              <w:t xml:space="preserve">Liczba godzin </w:t>
            </w:r>
          </w:p>
        </w:tc>
      </w:tr>
      <w:tr w:rsidR="005D74F3" w:rsidRPr="00DE1534" w14:paraId="2C45A56F" w14:textId="77777777" w:rsidTr="005D74F3">
        <w:tc>
          <w:tcPr>
            <w:tcW w:w="0" w:type="auto"/>
            <w:hideMark/>
          </w:tcPr>
          <w:p w14:paraId="2C45A56D" w14:textId="77777777" w:rsidR="005D74F3" w:rsidRPr="00DE1534" w:rsidRDefault="005D74F3" w:rsidP="005D74F3">
            <w:pPr>
              <w:spacing w:before="0"/>
            </w:pPr>
            <w:r w:rsidRPr="00DE1534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2C45A56E" w14:textId="77777777" w:rsidR="005D74F3" w:rsidRPr="00DE1534" w:rsidRDefault="005D74F3" w:rsidP="005D74F3">
            <w:pPr>
              <w:spacing w:before="0"/>
            </w:pPr>
            <w:r w:rsidRPr="00DE1534">
              <w:t xml:space="preserve">160 </w:t>
            </w:r>
          </w:p>
        </w:tc>
      </w:tr>
    </w:tbl>
    <w:p w14:paraId="2C45A570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2C45A571" w14:textId="77777777" w:rsidR="00F92757" w:rsidRPr="00DE1534" w:rsidRDefault="005D74F3" w:rsidP="005D74F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Zagadnienia dotyczące opieki nad dzieckiem zdrowym realizowane w przedmiocie Podstawowa Opieka Zdrowotna, Promocja zdrowia na I roku studiów stacjonarnych: • struktura i zakres świadczeń zdrowotnych nad dzieckiem w podstawowej opiece zdrowotnej • rozwój dziecka w kolejnych etapach rozwojowych, metody oceny rozwoju dziecka, • żywienie dzieci zdrowych, • profilaktyka wieku rozwojowego</w:t>
      </w:r>
      <w:r w:rsidR="00F92757" w:rsidRPr="00DE1534">
        <w:rPr>
          <w:rFonts w:asciiTheme="minorHAnsi" w:hAnsiTheme="minorHAnsi"/>
          <w:sz w:val="22"/>
          <w:szCs w:val="22"/>
        </w:rPr>
        <w:t>.</w:t>
      </w:r>
    </w:p>
    <w:p w14:paraId="2C45A572" w14:textId="77777777" w:rsidR="005D74F3" w:rsidRPr="00DE1534" w:rsidRDefault="005D74F3" w:rsidP="005D74F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Wiedza nabyta w trakcie kształcenia na I roku: anatomia i fizjologia, patofizjologii, podstawy pielęgniarstwa, etyki, psychologii i socjologii. Nabyte umiejętności zawodowe zawarte w indeksie umiejętności nabyte na poziomie I roku. </w:t>
      </w:r>
    </w:p>
    <w:p w14:paraId="2C45A573" w14:textId="77777777" w:rsidR="005D74F3" w:rsidRPr="00DE1534" w:rsidRDefault="005D74F3" w:rsidP="005D74F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574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5D74F3" w:rsidRPr="00DE1534" w14:paraId="2C45A577" w14:textId="77777777" w:rsidTr="005D74F3">
        <w:tc>
          <w:tcPr>
            <w:tcW w:w="0" w:type="auto"/>
            <w:hideMark/>
          </w:tcPr>
          <w:p w14:paraId="2C45A575" w14:textId="77777777" w:rsidR="005D74F3" w:rsidRPr="00DE1534" w:rsidRDefault="005D74F3" w:rsidP="005D74F3">
            <w:pPr>
              <w:spacing w:before="0"/>
            </w:pPr>
            <w:r w:rsidRPr="00DE1534">
              <w:lastRenderedPageBreak/>
              <w:t xml:space="preserve">C1 </w:t>
            </w:r>
          </w:p>
        </w:tc>
        <w:tc>
          <w:tcPr>
            <w:tcW w:w="0" w:type="auto"/>
            <w:hideMark/>
          </w:tcPr>
          <w:p w14:paraId="2C45A576" w14:textId="77777777" w:rsidR="005D74F3" w:rsidRPr="00DE1534" w:rsidRDefault="005D74F3" w:rsidP="005D74F3">
            <w:pPr>
              <w:spacing w:before="0"/>
            </w:pPr>
            <w:r w:rsidRPr="00DE1534">
              <w:t xml:space="preserve">Zdobycie wiadomości i umiejętności z zakresu opieki nad dzieckiem chorym, niepełnosprawnym i jego rodziną </w:t>
            </w:r>
          </w:p>
        </w:tc>
      </w:tr>
    </w:tbl>
    <w:p w14:paraId="2C45A578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3"/>
        <w:gridCol w:w="6819"/>
        <w:gridCol w:w="1575"/>
      </w:tblGrid>
      <w:tr w:rsidR="005D74F3" w:rsidRPr="00DE1534" w14:paraId="2C45A57C" w14:textId="77777777" w:rsidTr="005D74F3">
        <w:tc>
          <w:tcPr>
            <w:tcW w:w="0" w:type="auto"/>
            <w:hideMark/>
          </w:tcPr>
          <w:p w14:paraId="2C45A579" w14:textId="77777777" w:rsidR="005D74F3" w:rsidRPr="00DE1534" w:rsidRDefault="005D74F3" w:rsidP="005D74F3">
            <w:pPr>
              <w:spacing w:before="0"/>
            </w:pPr>
            <w:r w:rsidRPr="00DE1534">
              <w:t xml:space="preserve">Kod </w:t>
            </w:r>
          </w:p>
        </w:tc>
        <w:tc>
          <w:tcPr>
            <w:tcW w:w="0" w:type="auto"/>
            <w:hideMark/>
          </w:tcPr>
          <w:p w14:paraId="2C45A57A" w14:textId="77777777" w:rsidR="005D74F3" w:rsidRPr="00DE1534" w:rsidRDefault="005D74F3" w:rsidP="005D74F3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2C45A57B" w14:textId="77777777" w:rsidR="005D74F3" w:rsidRPr="00DE1534" w:rsidRDefault="005D74F3" w:rsidP="005D74F3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5D74F3" w:rsidRPr="00DE1534" w14:paraId="2C45A57E" w14:textId="77777777" w:rsidTr="005D74F3">
        <w:tc>
          <w:tcPr>
            <w:tcW w:w="0" w:type="auto"/>
            <w:gridSpan w:val="3"/>
            <w:hideMark/>
          </w:tcPr>
          <w:p w14:paraId="2C45A57D" w14:textId="77777777" w:rsidR="005D74F3" w:rsidRPr="00DE1534" w:rsidRDefault="005D74F3" w:rsidP="005D74F3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5D74F3" w:rsidRPr="00DE1534" w14:paraId="2C45A582" w14:textId="77777777" w:rsidTr="005D74F3">
        <w:tc>
          <w:tcPr>
            <w:tcW w:w="0" w:type="auto"/>
            <w:hideMark/>
          </w:tcPr>
          <w:p w14:paraId="2C45A57F" w14:textId="77777777" w:rsidR="005D74F3" w:rsidRPr="00DE1534" w:rsidRDefault="005D74F3" w:rsidP="005D74F3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C45A580" w14:textId="77777777" w:rsidR="005D74F3" w:rsidRPr="00DE1534" w:rsidRDefault="005D74F3" w:rsidP="005D74F3">
            <w:pPr>
              <w:spacing w:before="0"/>
            </w:pPr>
            <w:r w:rsidRPr="00DE1534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2C45A581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D.W1 </w:t>
            </w:r>
          </w:p>
        </w:tc>
      </w:tr>
      <w:tr w:rsidR="005D74F3" w:rsidRPr="00DE1534" w14:paraId="2C45A586" w14:textId="77777777" w:rsidTr="005D74F3">
        <w:tc>
          <w:tcPr>
            <w:tcW w:w="0" w:type="auto"/>
            <w:hideMark/>
          </w:tcPr>
          <w:p w14:paraId="2C45A583" w14:textId="77777777" w:rsidR="005D74F3" w:rsidRPr="00DE1534" w:rsidRDefault="005D74F3" w:rsidP="005D74F3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2C45A584" w14:textId="77777777" w:rsidR="005D74F3" w:rsidRPr="00DE1534" w:rsidRDefault="005D74F3" w:rsidP="005D74F3">
            <w:pPr>
              <w:spacing w:before="0"/>
            </w:pPr>
            <w:r w:rsidRPr="00DE1534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2C45A58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D.W2 </w:t>
            </w:r>
          </w:p>
        </w:tc>
      </w:tr>
      <w:tr w:rsidR="005D74F3" w:rsidRPr="00DE1534" w14:paraId="2C45A58A" w14:textId="77777777" w:rsidTr="005D74F3">
        <w:tc>
          <w:tcPr>
            <w:tcW w:w="0" w:type="auto"/>
            <w:hideMark/>
          </w:tcPr>
          <w:p w14:paraId="2C45A587" w14:textId="77777777" w:rsidR="005D74F3" w:rsidRPr="00DE1534" w:rsidRDefault="005D74F3" w:rsidP="005D74F3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2C45A588" w14:textId="77777777" w:rsidR="005D74F3" w:rsidRPr="00DE1534" w:rsidRDefault="005D74F3" w:rsidP="005D74F3">
            <w:pPr>
              <w:spacing w:before="0"/>
            </w:pPr>
            <w:r w:rsidRPr="00DE1534">
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2C45A589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D.W3 </w:t>
            </w:r>
          </w:p>
        </w:tc>
      </w:tr>
      <w:tr w:rsidR="005D74F3" w:rsidRPr="00DE1534" w14:paraId="2C45A58E" w14:textId="77777777" w:rsidTr="005D74F3">
        <w:tc>
          <w:tcPr>
            <w:tcW w:w="0" w:type="auto"/>
            <w:hideMark/>
          </w:tcPr>
          <w:p w14:paraId="2C45A58B" w14:textId="77777777" w:rsidR="005D74F3" w:rsidRPr="00DE1534" w:rsidRDefault="005D74F3" w:rsidP="005D74F3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hideMark/>
          </w:tcPr>
          <w:p w14:paraId="2C45A58C" w14:textId="77777777" w:rsidR="005D74F3" w:rsidRPr="00DE1534" w:rsidRDefault="005D74F3" w:rsidP="005D74F3">
            <w:pPr>
              <w:spacing w:before="0"/>
            </w:pPr>
            <w:r w:rsidRPr="00DE1534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2C45A58D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D.W4 </w:t>
            </w:r>
          </w:p>
        </w:tc>
      </w:tr>
      <w:tr w:rsidR="005D74F3" w:rsidRPr="00DE1534" w14:paraId="2C45A592" w14:textId="77777777" w:rsidTr="005D74F3">
        <w:tc>
          <w:tcPr>
            <w:tcW w:w="0" w:type="auto"/>
            <w:hideMark/>
          </w:tcPr>
          <w:p w14:paraId="2C45A58F" w14:textId="77777777" w:rsidR="005D74F3" w:rsidRPr="00DE1534" w:rsidRDefault="005D74F3" w:rsidP="005D74F3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  <w:hideMark/>
          </w:tcPr>
          <w:p w14:paraId="2C45A590" w14:textId="77777777" w:rsidR="005D74F3" w:rsidRPr="00DE1534" w:rsidRDefault="005D74F3" w:rsidP="005D74F3">
            <w:pPr>
              <w:spacing w:before="0"/>
            </w:pPr>
            <w:r w:rsidRPr="00DE1534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2C45A591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D.W5 </w:t>
            </w:r>
          </w:p>
        </w:tc>
      </w:tr>
      <w:tr w:rsidR="005D74F3" w:rsidRPr="00DE1534" w14:paraId="2C45A596" w14:textId="77777777" w:rsidTr="005D74F3">
        <w:tc>
          <w:tcPr>
            <w:tcW w:w="0" w:type="auto"/>
            <w:hideMark/>
          </w:tcPr>
          <w:p w14:paraId="2C45A593" w14:textId="77777777" w:rsidR="005D74F3" w:rsidRPr="00DE1534" w:rsidRDefault="005D74F3" w:rsidP="005D74F3">
            <w:pPr>
              <w:spacing w:before="0"/>
            </w:pPr>
            <w:r w:rsidRPr="00DE1534">
              <w:t xml:space="preserve">W6 </w:t>
            </w:r>
          </w:p>
        </w:tc>
        <w:tc>
          <w:tcPr>
            <w:tcW w:w="0" w:type="auto"/>
            <w:hideMark/>
          </w:tcPr>
          <w:p w14:paraId="2C45A594" w14:textId="77777777" w:rsidR="005D74F3" w:rsidRPr="00DE1534" w:rsidRDefault="005D74F3" w:rsidP="005D74F3">
            <w:pPr>
              <w:spacing w:before="0"/>
            </w:pPr>
            <w:r w:rsidRPr="00DE1534">
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</w:r>
          </w:p>
        </w:tc>
        <w:tc>
          <w:tcPr>
            <w:tcW w:w="0" w:type="auto"/>
            <w:hideMark/>
          </w:tcPr>
          <w:p w14:paraId="2C45A59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D.W6 </w:t>
            </w:r>
          </w:p>
        </w:tc>
      </w:tr>
      <w:tr w:rsidR="005D74F3" w:rsidRPr="00DE1534" w14:paraId="2C45A59A" w14:textId="77777777" w:rsidTr="005D74F3">
        <w:tc>
          <w:tcPr>
            <w:tcW w:w="0" w:type="auto"/>
            <w:hideMark/>
          </w:tcPr>
          <w:p w14:paraId="2C45A597" w14:textId="77777777" w:rsidR="005D74F3" w:rsidRPr="00DE1534" w:rsidRDefault="005D74F3" w:rsidP="005D74F3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hideMark/>
          </w:tcPr>
          <w:p w14:paraId="2C45A598" w14:textId="77777777" w:rsidR="005D74F3" w:rsidRPr="00DE1534" w:rsidRDefault="005D74F3" w:rsidP="005D74F3">
            <w:pPr>
              <w:spacing w:before="0"/>
            </w:pPr>
            <w:r w:rsidRPr="00DE1534">
              <w:t xml:space="preserve">standardy i procedury pielęgniarskie stosowane w opiece nad pacjentem w różnym wieku i stanie zdrowia </w:t>
            </w:r>
          </w:p>
        </w:tc>
        <w:tc>
          <w:tcPr>
            <w:tcW w:w="0" w:type="auto"/>
            <w:hideMark/>
          </w:tcPr>
          <w:p w14:paraId="2C45A599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D.W7 </w:t>
            </w:r>
          </w:p>
        </w:tc>
      </w:tr>
      <w:tr w:rsidR="005D74F3" w:rsidRPr="00DE1534" w14:paraId="2C45A59E" w14:textId="77777777" w:rsidTr="005D74F3">
        <w:tc>
          <w:tcPr>
            <w:tcW w:w="0" w:type="auto"/>
            <w:hideMark/>
          </w:tcPr>
          <w:p w14:paraId="2C45A59B" w14:textId="77777777" w:rsidR="005D74F3" w:rsidRPr="00DE1534" w:rsidRDefault="005D74F3" w:rsidP="005D74F3">
            <w:pPr>
              <w:spacing w:before="0"/>
            </w:pPr>
            <w:r w:rsidRPr="00DE1534">
              <w:t xml:space="preserve">W8 </w:t>
            </w:r>
          </w:p>
        </w:tc>
        <w:tc>
          <w:tcPr>
            <w:tcW w:w="0" w:type="auto"/>
            <w:hideMark/>
          </w:tcPr>
          <w:p w14:paraId="2C45A59C" w14:textId="77777777" w:rsidR="005D74F3" w:rsidRPr="00DE1534" w:rsidRDefault="005D74F3" w:rsidP="005D74F3">
            <w:pPr>
              <w:spacing w:before="0"/>
            </w:pPr>
            <w:r w:rsidRPr="00DE1534">
              <w:t xml:space="preserve">reakcje pacjenta na chorobę, przyjęcie do szpitala i hospitalizację </w:t>
            </w:r>
          </w:p>
        </w:tc>
        <w:tc>
          <w:tcPr>
            <w:tcW w:w="0" w:type="auto"/>
            <w:hideMark/>
          </w:tcPr>
          <w:p w14:paraId="2C45A59D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D.W8 </w:t>
            </w:r>
          </w:p>
        </w:tc>
      </w:tr>
      <w:tr w:rsidR="005D74F3" w:rsidRPr="00DE1534" w14:paraId="2C45A5A2" w14:textId="77777777" w:rsidTr="005D74F3">
        <w:tc>
          <w:tcPr>
            <w:tcW w:w="0" w:type="auto"/>
            <w:hideMark/>
          </w:tcPr>
          <w:p w14:paraId="2C45A59F" w14:textId="77777777" w:rsidR="005D74F3" w:rsidRPr="00DE1534" w:rsidRDefault="005D74F3" w:rsidP="005D74F3">
            <w:pPr>
              <w:spacing w:before="0"/>
            </w:pPr>
            <w:r w:rsidRPr="00DE1534">
              <w:t xml:space="preserve">W9 </w:t>
            </w:r>
          </w:p>
        </w:tc>
        <w:tc>
          <w:tcPr>
            <w:tcW w:w="0" w:type="auto"/>
            <w:hideMark/>
          </w:tcPr>
          <w:p w14:paraId="2C45A5A0" w14:textId="77777777" w:rsidR="005D74F3" w:rsidRPr="00DE1534" w:rsidRDefault="005D74F3" w:rsidP="005D74F3">
            <w:pPr>
              <w:spacing w:before="0"/>
            </w:pPr>
            <w:r w:rsidRPr="00DE1534">
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</w:r>
          </w:p>
        </w:tc>
        <w:tc>
          <w:tcPr>
            <w:tcW w:w="0" w:type="auto"/>
            <w:hideMark/>
          </w:tcPr>
          <w:p w14:paraId="2C45A5A1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D.W10 </w:t>
            </w:r>
          </w:p>
        </w:tc>
      </w:tr>
      <w:tr w:rsidR="005D74F3" w:rsidRPr="00DE1534" w14:paraId="2C45A5A6" w14:textId="77777777" w:rsidTr="005D74F3">
        <w:tc>
          <w:tcPr>
            <w:tcW w:w="0" w:type="auto"/>
            <w:hideMark/>
          </w:tcPr>
          <w:p w14:paraId="2C45A5A3" w14:textId="77777777" w:rsidR="005D74F3" w:rsidRPr="00DE1534" w:rsidRDefault="005D74F3" w:rsidP="005D74F3">
            <w:pPr>
              <w:spacing w:before="0"/>
            </w:pPr>
            <w:r w:rsidRPr="00DE1534">
              <w:t xml:space="preserve">W10 </w:t>
            </w:r>
          </w:p>
        </w:tc>
        <w:tc>
          <w:tcPr>
            <w:tcW w:w="0" w:type="auto"/>
            <w:hideMark/>
          </w:tcPr>
          <w:p w14:paraId="2C45A5A4" w14:textId="77777777" w:rsidR="005D74F3" w:rsidRPr="00DE1534" w:rsidRDefault="005D74F3" w:rsidP="005D74F3">
            <w:pPr>
              <w:spacing w:before="0"/>
            </w:pPr>
            <w:r w:rsidRPr="00DE1534">
              <w:t xml:space="preserve">patofizjologię, objawy kliniczne, przebieg, leczenie i rokowanie chorób wieku rozwojowego: układu oddechowego, układu krążenia, układu nerwowego, dróg moczowych, układu pokarmowego oraz chorób endokrynologicznych, metabolicznych, alergicznych i krwi </w:t>
            </w:r>
          </w:p>
        </w:tc>
        <w:tc>
          <w:tcPr>
            <w:tcW w:w="0" w:type="auto"/>
            <w:hideMark/>
          </w:tcPr>
          <w:p w14:paraId="2C45A5A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D.W13 </w:t>
            </w:r>
          </w:p>
        </w:tc>
      </w:tr>
      <w:tr w:rsidR="005D74F3" w:rsidRPr="00DE1534" w14:paraId="2C45A5AA" w14:textId="77777777" w:rsidTr="005D74F3">
        <w:tc>
          <w:tcPr>
            <w:tcW w:w="0" w:type="auto"/>
            <w:hideMark/>
          </w:tcPr>
          <w:p w14:paraId="2C45A5A7" w14:textId="77777777" w:rsidR="005D74F3" w:rsidRPr="00DE1534" w:rsidRDefault="005D74F3" w:rsidP="005D74F3">
            <w:pPr>
              <w:spacing w:before="0"/>
            </w:pPr>
            <w:r w:rsidRPr="00DE1534">
              <w:t xml:space="preserve">W11 </w:t>
            </w:r>
          </w:p>
        </w:tc>
        <w:tc>
          <w:tcPr>
            <w:tcW w:w="0" w:type="auto"/>
            <w:hideMark/>
          </w:tcPr>
          <w:p w14:paraId="2C45A5A8" w14:textId="77777777" w:rsidR="005D74F3" w:rsidRPr="00DE1534" w:rsidRDefault="005D74F3" w:rsidP="005D74F3">
            <w:pPr>
              <w:spacing w:before="0"/>
            </w:pPr>
            <w:r w:rsidRPr="00DE1534">
              <w:t xml:space="preserve">patofizjologię, objawy kliniczne chorób i stanów zagrożenia życia noworodka, w tym wcześniaka oraz podstawy opieki pielęgniarskiej w tym zakresie </w:t>
            </w:r>
          </w:p>
        </w:tc>
        <w:tc>
          <w:tcPr>
            <w:tcW w:w="0" w:type="auto"/>
            <w:hideMark/>
          </w:tcPr>
          <w:p w14:paraId="2C45A5A9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D.W14 </w:t>
            </w:r>
          </w:p>
        </w:tc>
      </w:tr>
      <w:tr w:rsidR="005D74F3" w:rsidRPr="00DE1534" w14:paraId="2C45A5AE" w14:textId="77777777" w:rsidTr="005D74F3">
        <w:tc>
          <w:tcPr>
            <w:tcW w:w="0" w:type="auto"/>
            <w:hideMark/>
          </w:tcPr>
          <w:p w14:paraId="2C45A5AB" w14:textId="77777777" w:rsidR="005D74F3" w:rsidRPr="00DE1534" w:rsidRDefault="005D74F3" w:rsidP="005D74F3">
            <w:pPr>
              <w:spacing w:before="0"/>
            </w:pPr>
            <w:r w:rsidRPr="00DE1534">
              <w:t xml:space="preserve">W12 </w:t>
            </w:r>
          </w:p>
        </w:tc>
        <w:tc>
          <w:tcPr>
            <w:tcW w:w="0" w:type="auto"/>
            <w:hideMark/>
          </w:tcPr>
          <w:p w14:paraId="2C45A5AC" w14:textId="77777777" w:rsidR="005D74F3" w:rsidRPr="00DE1534" w:rsidRDefault="005D74F3" w:rsidP="005D74F3">
            <w:pPr>
              <w:spacing w:before="0"/>
            </w:pPr>
            <w:r w:rsidRPr="00DE1534">
              <w:t xml:space="preserve">metody, techniki i narzędzia oceny stanu świadomości i przytomności </w:t>
            </w:r>
          </w:p>
        </w:tc>
        <w:tc>
          <w:tcPr>
            <w:tcW w:w="0" w:type="auto"/>
            <w:hideMark/>
          </w:tcPr>
          <w:p w14:paraId="2C45A5AD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D.W18 </w:t>
            </w:r>
          </w:p>
        </w:tc>
      </w:tr>
      <w:tr w:rsidR="005D74F3" w:rsidRPr="00DE1534" w14:paraId="2C45A5B2" w14:textId="77777777" w:rsidTr="005D74F3">
        <w:tc>
          <w:tcPr>
            <w:tcW w:w="0" w:type="auto"/>
            <w:hideMark/>
          </w:tcPr>
          <w:p w14:paraId="2C45A5AF" w14:textId="77777777" w:rsidR="005D74F3" w:rsidRPr="00DE1534" w:rsidRDefault="005D74F3" w:rsidP="005D74F3">
            <w:pPr>
              <w:spacing w:before="0"/>
            </w:pPr>
            <w:r w:rsidRPr="00DE1534">
              <w:t xml:space="preserve">W13 </w:t>
            </w:r>
          </w:p>
        </w:tc>
        <w:tc>
          <w:tcPr>
            <w:tcW w:w="0" w:type="auto"/>
            <w:hideMark/>
          </w:tcPr>
          <w:p w14:paraId="2C45A5B0" w14:textId="77777777" w:rsidR="005D74F3" w:rsidRPr="00DE1534" w:rsidRDefault="005D74F3" w:rsidP="005D74F3">
            <w:pPr>
              <w:spacing w:before="0"/>
            </w:pPr>
            <w:r w:rsidRPr="00DE1534">
              <w:t xml:space="preserve">patofizjologię i objawy kliniczne chorób stanowiących zagrożenie dla życia (niewydolność oddechowa, niewydolność krążenia, niewydolność układu nerwowego, wstrząs, sepsa) </w:t>
            </w:r>
          </w:p>
        </w:tc>
        <w:tc>
          <w:tcPr>
            <w:tcW w:w="0" w:type="auto"/>
            <w:hideMark/>
          </w:tcPr>
          <w:p w14:paraId="2C45A5B1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D.W31 </w:t>
            </w:r>
          </w:p>
        </w:tc>
      </w:tr>
      <w:tr w:rsidR="005D74F3" w:rsidRPr="00DE1534" w14:paraId="2C45A5B6" w14:textId="77777777" w:rsidTr="005D74F3">
        <w:tc>
          <w:tcPr>
            <w:tcW w:w="0" w:type="auto"/>
            <w:hideMark/>
          </w:tcPr>
          <w:p w14:paraId="2C45A5B3" w14:textId="77777777" w:rsidR="005D74F3" w:rsidRPr="00DE1534" w:rsidRDefault="005D74F3" w:rsidP="005D74F3">
            <w:pPr>
              <w:spacing w:before="0"/>
            </w:pPr>
            <w:r w:rsidRPr="00DE1534">
              <w:t xml:space="preserve">W14 </w:t>
            </w:r>
          </w:p>
        </w:tc>
        <w:tc>
          <w:tcPr>
            <w:tcW w:w="0" w:type="auto"/>
            <w:hideMark/>
          </w:tcPr>
          <w:p w14:paraId="2C45A5B4" w14:textId="77777777" w:rsidR="005D74F3" w:rsidRPr="00DE1534" w:rsidRDefault="005D74F3" w:rsidP="005D74F3">
            <w:pPr>
              <w:spacing w:before="0"/>
            </w:pPr>
            <w:r w:rsidRPr="00DE1534">
              <w:t xml:space="preserve">metody i techniki komunikowania się z pacjentem niezdolnym do nawiązania i podtrzymania efektywnej komunikacji ze względu na stan zdrowia lub stosowane leczenie </w:t>
            </w:r>
          </w:p>
        </w:tc>
        <w:tc>
          <w:tcPr>
            <w:tcW w:w="0" w:type="auto"/>
            <w:hideMark/>
          </w:tcPr>
          <w:p w14:paraId="2C45A5B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D.W33 </w:t>
            </w:r>
          </w:p>
        </w:tc>
      </w:tr>
      <w:tr w:rsidR="005D74F3" w:rsidRPr="00DE1534" w14:paraId="2C45A5B8" w14:textId="77777777" w:rsidTr="005D74F3">
        <w:tc>
          <w:tcPr>
            <w:tcW w:w="0" w:type="auto"/>
            <w:gridSpan w:val="3"/>
            <w:hideMark/>
          </w:tcPr>
          <w:p w14:paraId="2C45A5B7" w14:textId="77777777" w:rsidR="005D74F3" w:rsidRPr="00DE1534" w:rsidRDefault="005D74F3" w:rsidP="005D74F3">
            <w:pPr>
              <w:spacing w:before="0"/>
            </w:pPr>
            <w:r w:rsidRPr="00DE1534">
              <w:t xml:space="preserve">Umiejętności – Student potrafi: </w:t>
            </w:r>
          </w:p>
        </w:tc>
      </w:tr>
      <w:tr w:rsidR="005D74F3" w:rsidRPr="00DE1534" w14:paraId="2C45A5BC" w14:textId="77777777" w:rsidTr="005D74F3">
        <w:tc>
          <w:tcPr>
            <w:tcW w:w="0" w:type="auto"/>
            <w:hideMark/>
          </w:tcPr>
          <w:p w14:paraId="2C45A5B9" w14:textId="77777777" w:rsidR="005D74F3" w:rsidRPr="00DE1534" w:rsidRDefault="005D74F3" w:rsidP="005D74F3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  <w:hideMark/>
          </w:tcPr>
          <w:p w14:paraId="2C45A5BA" w14:textId="77777777" w:rsidR="005D74F3" w:rsidRPr="00DE1534" w:rsidRDefault="005D74F3" w:rsidP="005D74F3">
            <w:pPr>
              <w:spacing w:before="0"/>
            </w:pPr>
            <w:r w:rsidRPr="00DE153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2C45A5BB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 </w:t>
            </w:r>
          </w:p>
        </w:tc>
      </w:tr>
      <w:tr w:rsidR="005D74F3" w:rsidRPr="00DE1534" w14:paraId="2C45A5C0" w14:textId="77777777" w:rsidTr="005D74F3">
        <w:tc>
          <w:tcPr>
            <w:tcW w:w="0" w:type="auto"/>
            <w:hideMark/>
          </w:tcPr>
          <w:p w14:paraId="2C45A5BD" w14:textId="77777777" w:rsidR="005D74F3" w:rsidRPr="00DE1534" w:rsidRDefault="005D74F3" w:rsidP="005D74F3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2C45A5BE" w14:textId="77777777" w:rsidR="005D74F3" w:rsidRPr="00DE1534" w:rsidRDefault="005D74F3" w:rsidP="005D74F3">
            <w:pPr>
              <w:spacing w:before="0"/>
            </w:pPr>
            <w:r w:rsidRPr="00DE1534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2C45A5BF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 </w:t>
            </w:r>
          </w:p>
        </w:tc>
      </w:tr>
      <w:tr w:rsidR="005D74F3" w:rsidRPr="00DE1534" w14:paraId="2C45A5C4" w14:textId="77777777" w:rsidTr="005D74F3">
        <w:tc>
          <w:tcPr>
            <w:tcW w:w="0" w:type="auto"/>
            <w:hideMark/>
          </w:tcPr>
          <w:p w14:paraId="2C45A5C1" w14:textId="77777777" w:rsidR="005D74F3" w:rsidRPr="00DE1534" w:rsidRDefault="005D74F3" w:rsidP="005D74F3">
            <w:pPr>
              <w:spacing w:before="0"/>
            </w:pPr>
            <w:r w:rsidRPr="00DE1534">
              <w:lastRenderedPageBreak/>
              <w:t xml:space="preserve">U3 </w:t>
            </w:r>
          </w:p>
        </w:tc>
        <w:tc>
          <w:tcPr>
            <w:tcW w:w="0" w:type="auto"/>
            <w:hideMark/>
          </w:tcPr>
          <w:p w14:paraId="2C45A5C2" w14:textId="77777777" w:rsidR="005D74F3" w:rsidRPr="00DE1534" w:rsidRDefault="005D74F3" w:rsidP="005D74F3">
            <w:pPr>
              <w:spacing w:before="0"/>
            </w:pPr>
            <w:r w:rsidRPr="00DE1534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2C45A5C3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D.U3 </w:t>
            </w:r>
          </w:p>
        </w:tc>
      </w:tr>
      <w:tr w:rsidR="005D74F3" w:rsidRPr="00DE1534" w14:paraId="2C45A5C8" w14:textId="77777777" w:rsidTr="005D74F3">
        <w:tc>
          <w:tcPr>
            <w:tcW w:w="0" w:type="auto"/>
            <w:hideMark/>
          </w:tcPr>
          <w:p w14:paraId="2C45A5C5" w14:textId="77777777" w:rsidR="005D74F3" w:rsidRPr="00DE1534" w:rsidRDefault="005D74F3" w:rsidP="005D74F3">
            <w:pPr>
              <w:spacing w:before="0"/>
            </w:pPr>
            <w:r w:rsidRPr="00DE1534">
              <w:t xml:space="preserve">U4 </w:t>
            </w:r>
          </w:p>
        </w:tc>
        <w:tc>
          <w:tcPr>
            <w:tcW w:w="0" w:type="auto"/>
            <w:hideMark/>
          </w:tcPr>
          <w:p w14:paraId="2C45A5C6" w14:textId="77777777" w:rsidR="005D74F3" w:rsidRPr="00DE1534" w:rsidRDefault="005D74F3" w:rsidP="005D74F3">
            <w:pPr>
              <w:spacing w:before="0"/>
            </w:pPr>
            <w:r w:rsidRPr="00DE1534">
              <w:t xml:space="preserve">oceniać rozwój psychofizyczny dziecka, wykonywać testy przesiewowe i wykrywać zaburzenia w rozwoju </w:t>
            </w:r>
          </w:p>
        </w:tc>
        <w:tc>
          <w:tcPr>
            <w:tcW w:w="0" w:type="auto"/>
            <w:hideMark/>
          </w:tcPr>
          <w:p w14:paraId="2C45A5C7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D.U5 </w:t>
            </w:r>
          </w:p>
        </w:tc>
      </w:tr>
      <w:tr w:rsidR="005D74F3" w:rsidRPr="00DE1534" w14:paraId="2C45A5CC" w14:textId="77777777" w:rsidTr="005D74F3">
        <w:tc>
          <w:tcPr>
            <w:tcW w:w="0" w:type="auto"/>
            <w:hideMark/>
          </w:tcPr>
          <w:p w14:paraId="2C45A5C9" w14:textId="77777777" w:rsidR="005D74F3" w:rsidRPr="00DE1534" w:rsidRDefault="005D74F3" w:rsidP="005D74F3">
            <w:pPr>
              <w:spacing w:before="0"/>
            </w:pPr>
            <w:r w:rsidRPr="00DE1534">
              <w:t xml:space="preserve">U5 </w:t>
            </w:r>
          </w:p>
        </w:tc>
        <w:tc>
          <w:tcPr>
            <w:tcW w:w="0" w:type="auto"/>
            <w:hideMark/>
          </w:tcPr>
          <w:p w14:paraId="2C45A5CA" w14:textId="77777777" w:rsidR="005D74F3" w:rsidRPr="00DE1534" w:rsidRDefault="005D74F3" w:rsidP="005D74F3">
            <w:pPr>
              <w:spacing w:before="0"/>
            </w:pPr>
            <w:r w:rsidRPr="00DE1534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2C45A5CB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D.U9 </w:t>
            </w:r>
          </w:p>
        </w:tc>
      </w:tr>
      <w:tr w:rsidR="005D74F3" w:rsidRPr="00DE1534" w14:paraId="2C45A5D0" w14:textId="77777777" w:rsidTr="005D74F3">
        <w:tc>
          <w:tcPr>
            <w:tcW w:w="0" w:type="auto"/>
            <w:hideMark/>
          </w:tcPr>
          <w:p w14:paraId="2C45A5CD" w14:textId="77777777" w:rsidR="005D74F3" w:rsidRPr="00DE1534" w:rsidRDefault="005D74F3" w:rsidP="005D74F3">
            <w:pPr>
              <w:spacing w:before="0"/>
            </w:pPr>
            <w:r w:rsidRPr="00DE1534">
              <w:t xml:space="preserve">U6 </w:t>
            </w:r>
          </w:p>
        </w:tc>
        <w:tc>
          <w:tcPr>
            <w:tcW w:w="0" w:type="auto"/>
            <w:hideMark/>
          </w:tcPr>
          <w:p w14:paraId="2C45A5CE" w14:textId="77777777" w:rsidR="005D74F3" w:rsidRPr="00DE1534" w:rsidRDefault="005D74F3" w:rsidP="005D74F3">
            <w:pPr>
              <w:spacing w:before="0"/>
            </w:pPr>
            <w:r w:rsidRPr="00DE153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2C45A5CF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D.U12 </w:t>
            </w:r>
          </w:p>
        </w:tc>
      </w:tr>
      <w:tr w:rsidR="005D74F3" w:rsidRPr="00DE1534" w14:paraId="2C45A5D4" w14:textId="77777777" w:rsidTr="005D74F3">
        <w:tc>
          <w:tcPr>
            <w:tcW w:w="0" w:type="auto"/>
            <w:hideMark/>
          </w:tcPr>
          <w:p w14:paraId="2C45A5D1" w14:textId="77777777" w:rsidR="005D74F3" w:rsidRPr="00DE1534" w:rsidRDefault="005D74F3" w:rsidP="005D74F3">
            <w:pPr>
              <w:spacing w:before="0"/>
            </w:pPr>
            <w:r w:rsidRPr="00DE1534">
              <w:t xml:space="preserve">U7 </w:t>
            </w:r>
          </w:p>
        </w:tc>
        <w:tc>
          <w:tcPr>
            <w:tcW w:w="0" w:type="auto"/>
            <w:hideMark/>
          </w:tcPr>
          <w:p w14:paraId="2C45A5D2" w14:textId="77777777" w:rsidR="005D74F3" w:rsidRPr="00DE1534" w:rsidRDefault="005D74F3" w:rsidP="005D74F3">
            <w:pPr>
              <w:spacing w:before="0"/>
            </w:pPr>
            <w:r w:rsidRPr="00DE1534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2C45A5D3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D.U15 </w:t>
            </w:r>
          </w:p>
        </w:tc>
      </w:tr>
      <w:tr w:rsidR="005D74F3" w:rsidRPr="00DE1534" w14:paraId="2C45A5D8" w14:textId="77777777" w:rsidTr="005D74F3">
        <w:tc>
          <w:tcPr>
            <w:tcW w:w="0" w:type="auto"/>
            <w:hideMark/>
          </w:tcPr>
          <w:p w14:paraId="2C45A5D5" w14:textId="77777777" w:rsidR="005D74F3" w:rsidRPr="00DE1534" w:rsidRDefault="005D74F3" w:rsidP="005D74F3">
            <w:pPr>
              <w:spacing w:before="0"/>
            </w:pPr>
            <w:r w:rsidRPr="00DE1534">
              <w:t xml:space="preserve">U8 </w:t>
            </w:r>
          </w:p>
        </w:tc>
        <w:tc>
          <w:tcPr>
            <w:tcW w:w="0" w:type="auto"/>
            <w:hideMark/>
          </w:tcPr>
          <w:p w14:paraId="2C45A5D6" w14:textId="77777777" w:rsidR="005D74F3" w:rsidRPr="00DE1534" w:rsidRDefault="005D74F3" w:rsidP="005D74F3">
            <w:pPr>
              <w:spacing w:before="0"/>
            </w:pPr>
            <w:r w:rsidRPr="00DE153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2C45A5D7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D.U16 </w:t>
            </w:r>
          </w:p>
        </w:tc>
      </w:tr>
      <w:tr w:rsidR="005D74F3" w:rsidRPr="00DE1534" w14:paraId="2C45A5DC" w14:textId="77777777" w:rsidTr="005D74F3">
        <w:tc>
          <w:tcPr>
            <w:tcW w:w="0" w:type="auto"/>
            <w:hideMark/>
          </w:tcPr>
          <w:p w14:paraId="2C45A5D9" w14:textId="77777777" w:rsidR="005D74F3" w:rsidRPr="00DE1534" w:rsidRDefault="005D74F3" w:rsidP="005D74F3">
            <w:pPr>
              <w:spacing w:before="0"/>
            </w:pPr>
            <w:r w:rsidRPr="00DE1534">
              <w:t xml:space="preserve">U9 </w:t>
            </w:r>
          </w:p>
        </w:tc>
        <w:tc>
          <w:tcPr>
            <w:tcW w:w="0" w:type="auto"/>
            <w:hideMark/>
          </w:tcPr>
          <w:p w14:paraId="2C45A5DA" w14:textId="77777777" w:rsidR="005D74F3" w:rsidRPr="00DE1534" w:rsidRDefault="005D74F3" w:rsidP="005D74F3">
            <w:pPr>
              <w:spacing w:before="0"/>
            </w:pPr>
            <w:r w:rsidRPr="00DE1534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2C45A5DB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D.U17 </w:t>
            </w:r>
          </w:p>
        </w:tc>
      </w:tr>
      <w:tr w:rsidR="005D74F3" w:rsidRPr="00DE1534" w14:paraId="2C45A5E0" w14:textId="77777777" w:rsidTr="005D74F3">
        <w:tc>
          <w:tcPr>
            <w:tcW w:w="0" w:type="auto"/>
            <w:hideMark/>
          </w:tcPr>
          <w:p w14:paraId="2C45A5DD" w14:textId="77777777" w:rsidR="005D74F3" w:rsidRPr="00DE1534" w:rsidRDefault="005D74F3" w:rsidP="005D74F3">
            <w:pPr>
              <w:spacing w:before="0"/>
            </w:pPr>
            <w:r w:rsidRPr="00DE1534">
              <w:t xml:space="preserve">U10 </w:t>
            </w:r>
          </w:p>
        </w:tc>
        <w:tc>
          <w:tcPr>
            <w:tcW w:w="0" w:type="auto"/>
            <w:hideMark/>
          </w:tcPr>
          <w:p w14:paraId="2C45A5DE" w14:textId="77777777" w:rsidR="005D74F3" w:rsidRPr="00DE1534" w:rsidRDefault="005D74F3" w:rsidP="005D74F3">
            <w:pPr>
              <w:spacing w:before="0"/>
            </w:pPr>
            <w:r w:rsidRPr="00DE153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2C45A5DF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D.U18 </w:t>
            </w:r>
          </w:p>
        </w:tc>
      </w:tr>
      <w:tr w:rsidR="005D74F3" w:rsidRPr="00DE1534" w14:paraId="2C45A5E4" w14:textId="77777777" w:rsidTr="005D74F3">
        <w:tc>
          <w:tcPr>
            <w:tcW w:w="0" w:type="auto"/>
            <w:hideMark/>
          </w:tcPr>
          <w:p w14:paraId="2C45A5E1" w14:textId="77777777" w:rsidR="005D74F3" w:rsidRPr="00DE1534" w:rsidRDefault="005D74F3" w:rsidP="005D74F3">
            <w:pPr>
              <w:spacing w:before="0"/>
            </w:pPr>
            <w:r w:rsidRPr="00DE1534">
              <w:t xml:space="preserve">U11 </w:t>
            </w:r>
          </w:p>
        </w:tc>
        <w:tc>
          <w:tcPr>
            <w:tcW w:w="0" w:type="auto"/>
            <w:hideMark/>
          </w:tcPr>
          <w:p w14:paraId="2C45A5E2" w14:textId="77777777" w:rsidR="005D74F3" w:rsidRPr="00DE1534" w:rsidRDefault="005D74F3" w:rsidP="005D74F3">
            <w:pPr>
              <w:spacing w:before="0"/>
            </w:pPr>
            <w:r w:rsidRPr="00DE1534">
              <w:t xml:space="preserve">prowadzić rozmowę terapeutyczną </w:t>
            </w:r>
          </w:p>
        </w:tc>
        <w:tc>
          <w:tcPr>
            <w:tcW w:w="0" w:type="auto"/>
            <w:hideMark/>
          </w:tcPr>
          <w:p w14:paraId="2C45A5E3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D.U20 </w:t>
            </w:r>
          </w:p>
        </w:tc>
      </w:tr>
      <w:tr w:rsidR="005D74F3" w:rsidRPr="00DE1534" w14:paraId="2C45A5E8" w14:textId="77777777" w:rsidTr="005D74F3">
        <w:tc>
          <w:tcPr>
            <w:tcW w:w="0" w:type="auto"/>
            <w:hideMark/>
          </w:tcPr>
          <w:p w14:paraId="2C45A5E5" w14:textId="77777777" w:rsidR="005D74F3" w:rsidRPr="00DE1534" w:rsidRDefault="005D74F3" w:rsidP="005D74F3">
            <w:pPr>
              <w:spacing w:before="0"/>
            </w:pPr>
            <w:r w:rsidRPr="00DE1534">
              <w:t xml:space="preserve">U12 </w:t>
            </w:r>
          </w:p>
        </w:tc>
        <w:tc>
          <w:tcPr>
            <w:tcW w:w="0" w:type="auto"/>
            <w:hideMark/>
          </w:tcPr>
          <w:p w14:paraId="2C45A5E6" w14:textId="77777777" w:rsidR="005D74F3" w:rsidRPr="00DE1534" w:rsidRDefault="005D74F3" w:rsidP="005D74F3">
            <w:pPr>
              <w:spacing w:before="0"/>
            </w:pPr>
            <w:r w:rsidRPr="00DE153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2C45A5E7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D.U22 </w:t>
            </w:r>
          </w:p>
        </w:tc>
      </w:tr>
      <w:tr w:rsidR="005D74F3" w:rsidRPr="00DE1534" w14:paraId="2C45A5EC" w14:textId="77777777" w:rsidTr="005D74F3">
        <w:tc>
          <w:tcPr>
            <w:tcW w:w="0" w:type="auto"/>
            <w:hideMark/>
          </w:tcPr>
          <w:p w14:paraId="2C45A5E9" w14:textId="77777777" w:rsidR="005D74F3" w:rsidRPr="00DE1534" w:rsidRDefault="005D74F3" w:rsidP="005D74F3">
            <w:pPr>
              <w:spacing w:before="0"/>
            </w:pPr>
            <w:r w:rsidRPr="00DE1534">
              <w:t xml:space="preserve">U13 </w:t>
            </w:r>
          </w:p>
        </w:tc>
        <w:tc>
          <w:tcPr>
            <w:tcW w:w="0" w:type="auto"/>
            <w:hideMark/>
          </w:tcPr>
          <w:p w14:paraId="2C45A5EA" w14:textId="77777777" w:rsidR="005D74F3" w:rsidRPr="00DE1534" w:rsidRDefault="005D74F3" w:rsidP="005D74F3">
            <w:pPr>
              <w:spacing w:before="0"/>
            </w:pPr>
            <w:r w:rsidRPr="00DE1534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2C45A5EB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D.U23 </w:t>
            </w:r>
          </w:p>
        </w:tc>
      </w:tr>
      <w:tr w:rsidR="005D74F3" w:rsidRPr="00DE1534" w14:paraId="2C45A5F0" w14:textId="77777777" w:rsidTr="005D74F3">
        <w:tc>
          <w:tcPr>
            <w:tcW w:w="0" w:type="auto"/>
            <w:hideMark/>
          </w:tcPr>
          <w:p w14:paraId="2C45A5ED" w14:textId="77777777" w:rsidR="005D74F3" w:rsidRPr="00DE1534" w:rsidRDefault="005D74F3" w:rsidP="005D74F3">
            <w:pPr>
              <w:spacing w:before="0"/>
            </w:pPr>
            <w:r w:rsidRPr="00DE1534">
              <w:t xml:space="preserve">U14 </w:t>
            </w:r>
          </w:p>
        </w:tc>
        <w:tc>
          <w:tcPr>
            <w:tcW w:w="0" w:type="auto"/>
            <w:hideMark/>
          </w:tcPr>
          <w:p w14:paraId="2C45A5EE" w14:textId="77777777" w:rsidR="005D74F3" w:rsidRPr="00DE1534" w:rsidRDefault="005D74F3" w:rsidP="005D74F3">
            <w:pPr>
              <w:spacing w:before="0"/>
            </w:pPr>
            <w:r w:rsidRPr="00DE153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2C45A5EF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D.U24 </w:t>
            </w:r>
          </w:p>
        </w:tc>
      </w:tr>
      <w:tr w:rsidR="005D74F3" w:rsidRPr="00DE1534" w14:paraId="2C45A5F4" w14:textId="77777777" w:rsidTr="005D74F3">
        <w:tc>
          <w:tcPr>
            <w:tcW w:w="0" w:type="auto"/>
            <w:hideMark/>
          </w:tcPr>
          <w:p w14:paraId="2C45A5F1" w14:textId="77777777" w:rsidR="005D74F3" w:rsidRPr="00DE1534" w:rsidRDefault="005D74F3" w:rsidP="005D74F3">
            <w:pPr>
              <w:spacing w:before="0"/>
            </w:pPr>
            <w:r w:rsidRPr="00DE1534">
              <w:t xml:space="preserve">U15 </w:t>
            </w:r>
          </w:p>
        </w:tc>
        <w:tc>
          <w:tcPr>
            <w:tcW w:w="0" w:type="auto"/>
            <w:hideMark/>
          </w:tcPr>
          <w:p w14:paraId="2C45A5F2" w14:textId="77777777" w:rsidR="005D74F3" w:rsidRPr="00DE1534" w:rsidRDefault="005D74F3" w:rsidP="005D74F3">
            <w:pPr>
              <w:spacing w:before="0"/>
            </w:pPr>
            <w:r w:rsidRPr="00DE153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2C45A5F3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D.U26 </w:t>
            </w:r>
          </w:p>
        </w:tc>
      </w:tr>
      <w:tr w:rsidR="005D74F3" w:rsidRPr="00DE1534" w14:paraId="2C45A5F8" w14:textId="77777777" w:rsidTr="005D74F3">
        <w:tc>
          <w:tcPr>
            <w:tcW w:w="0" w:type="auto"/>
            <w:hideMark/>
          </w:tcPr>
          <w:p w14:paraId="2C45A5F5" w14:textId="77777777" w:rsidR="005D74F3" w:rsidRPr="00DE1534" w:rsidRDefault="005D74F3" w:rsidP="005D74F3">
            <w:pPr>
              <w:spacing w:before="0"/>
            </w:pPr>
            <w:r w:rsidRPr="00DE1534">
              <w:t xml:space="preserve">U16 </w:t>
            </w:r>
          </w:p>
        </w:tc>
        <w:tc>
          <w:tcPr>
            <w:tcW w:w="0" w:type="auto"/>
            <w:hideMark/>
          </w:tcPr>
          <w:p w14:paraId="2C45A5F6" w14:textId="77777777" w:rsidR="005D74F3" w:rsidRPr="00DE1534" w:rsidRDefault="005D74F3" w:rsidP="005D74F3">
            <w:pPr>
              <w:spacing w:before="0"/>
            </w:pPr>
            <w:r w:rsidRPr="00DE1534">
              <w:t xml:space="preserve">udzielać pierwszej pomocy w stanach bezpośredniego zagrożenia życia </w:t>
            </w:r>
          </w:p>
        </w:tc>
        <w:tc>
          <w:tcPr>
            <w:tcW w:w="0" w:type="auto"/>
            <w:hideMark/>
          </w:tcPr>
          <w:p w14:paraId="2C45A5F7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D.U27 </w:t>
            </w:r>
          </w:p>
        </w:tc>
      </w:tr>
      <w:tr w:rsidR="005D74F3" w:rsidRPr="00DE1534" w14:paraId="2C45A5FC" w14:textId="77777777" w:rsidTr="005D74F3">
        <w:tc>
          <w:tcPr>
            <w:tcW w:w="0" w:type="auto"/>
            <w:hideMark/>
          </w:tcPr>
          <w:p w14:paraId="2C45A5F9" w14:textId="77777777" w:rsidR="005D74F3" w:rsidRPr="00DE1534" w:rsidRDefault="005D74F3" w:rsidP="005D74F3">
            <w:pPr>
              <w:spacing w:before="0"/>
            </w:pPr>
            <w:r w:rsidRPr="00DE1534">
              <w:t xml:space="preserve">U17 </w:t>
            </w:r>
          </w:p>
        </w:tc>
        <w:tc>
          <w:tcPr>
            <w:tcW w:w="0" w:type="auto"/>
            <w:hideMark/>
          </w:tcPr>
          <w:p w14:paraId="2C45A5FA" w14:textId="77777777" w:rsidR="005D74F3" w:rsidRPr="00DE1534" w:rsidRDefault="005D74F3" w:rsidP="005D74F3">
            <w:pPr>
              <w:spacing w:before="0"/>
            </w:pPr>
            <w:r w:rsidRPr="00DE1534">
              <w:t xml:space="preserve">doraźnie tamować krwawienia i krwotoki </w:t>
            </w:r>
          </w:p>
        </w:tc>
        <w:tc>
          <w:tcPr>
            <w:tcW w:w="0" w:type="auto"/>
            <w:hideMark/>
          </w:tcPr>
          <w:p w14:paraId="2C45A5FB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D.U29 </w:t>
            </w:r>
          </w:p>
        </w:tc>
      </w:tr>
      <w:tr w:rsidR="005D74F3" w:rsidRPr="00DE1534" w14:paraId="2C45A600" w14:textId="77777777" w:rsidTr="005D74F3">
        <w:tc>
          <w:tcPr>
            <w:tcW w:w="0" w:type="auto"/>
            <w:hideMark/>
          </w:tcPr>
          <w:p w14:paraId="2C45A5FD" w14:textId="77777777" w:rsidR="005D74F3" w:rsidRPr="00DE1534" w:rsidRDefault="005D74F3" w:rsidP="005D74F3">
            <w:pPr>
              <w:spacing w:before="0"/>
            </w:pPr>
            <w:r w:rsidRPr="00DE1534">
              <w:t xml:space="preserve">U18 </w:t>
            </w:r>
          </w:p>
        </w:tc>
        <w:tc>
          <w:tcPr>
            <w:tcW w:w="0" w:type="auto"/>
            <w:hideMark/>
          </w:tcPr>
          <w:p w14:paraId="2C45A5FE" w14:textId="77777777" w:rsidR="005D74F3" w:rsidRPr="00DE1534" w:rsidRDefault="005D74F3" w:rsidP="005D74F3">
            <w:pPr>
              <w:spacing w:before="0"/>
            </w:pPr>
            <w:r w:rsidRPr="00DE1534">
              <w:t xml:space="preserve">krytycznie analizować publikowane wyniki badań naukowych </w:t>
            </w:r>
          </w:p>
        </w:tc>
        <w:tc>
          <w:tcPr>
            <w:tcW w:w="0" w:type="auto"/>
            <w:hideMark/>
          </w:tcPr>
          <w:p w14:paraId="2C45A5FF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D.U31 </w:t>
            </w:r>
          </w:p>
        </w:tc>
      </w:tr>
      <w:tr w:rsidR="005D74F3" w:rsidRPr="00DE1534" w14:paraId="2C45A602" w14:textId="77777777" w:rsidTr="005D74F3">
        <w:tc>
          <w:tcPr>
            <w:tcW w:w="0" w:type="auto"/>
            <w:gridSpan w:val="3"/>
            <w:hideMark/>
          </w:tcPr>
          <w:p w14:paraId="2C45A601" w14:textId="77777777" w:rsidR="005D74F3" w:rsidRPr="00DE1534" w:rsidRDefault="005D74F3" w:rsidP="005D74F3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5D74F3" w:rsidRPr="00DE1534" w14:paraId="2C45A606" w14:textId="77777777" w:rsidTr="005D74F3">
        <w:tc>
          <w:tcPr>
            <w:tcW w:w="0" w:type="auto"/>
            <w:hideMark/>
          </w:tcPr>
          <w:p w14:paraId="2C45A603" w14:textId="77777777" w:rsidR="005D74F3" w:rsidRPr="00DE1534" w:rsidRDefault="005D74F3" w:rsidP="005D74F3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2C45A604" w14:textId="77777777" w:rsidR="005D74F3" w:rsidRPr="00DE1534" w:rsidRDefault="005D74F3" w:rsidP="005D74F3">
            <w:pPr>
              <w:spacing w:before="0"/>
            </w:pPr>
            <w:r w:rsidRPr="00DE153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C45A60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O.K1 </w:t>
            </w:r>
          </w:p>
        </w:tc>
      </w:tr>
      <w:tr w:rsidR="005D74F3" w:rsidRPr="00DE1534" w14:paraId="2C45A60A" w14:textId="77777777" w:rsidTr="005D74F3">
        <w:tc>
          <w:tcPr>
            <w:tcW w:w="0" w:type="auto"/>
            <w:hideMark/>
          </w:tcPr>
          <w:p w14:paraId="2C45A607" w14:textId="77777777" w:rsidR="005D74F3" w:rsidRPr="00DE1534" w:rsidRDefault="005D74F3" w:rsidP="005D74F3">
            <w:pPr>
              <w:spacing w:before="0"/>
            </w:pPr>
            <w:r w:rsidRPr="00DE1534">
              <w:t xml:space="preserve">K2 </w:t>
            </w:r>
          </w:p>
        </w:tc>
        <w:tc>
          <w:tcPr>
            <w:tcW w:w="0" w:type="auto"/>
            <w:hideMark/>
          </w:tcPr>
          <w:p w14:paraId="2C45A608" w14:textId="77777777" w:rsidR="005D74F3" w:rsidRPr="00DE1534" w:rsidRDefault="005D74F3" w:rsidP="005D74F3">
            <w:pPr>
              <w:spacing w:before="0"/>
            </w:pPr>
            <w:r w:rsidRPr="00DE153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2C45A609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O.K2 </w:t>
            </w:r>
          </w:p>
        </w:tc>
      </w:tr>
      <w:tr w:rsidR="005D74F3" w:rsidRPr="00DE1534" w14:paraId="2C45A60E" w14:textId="77777777" w:rsidTr="005D74F3">
        <w:tc>
          <w:tcPr>
            <w:tcW w:w="0" w:type="auto"/>
            <w:hideMark/>
          </w:tcPr>
          <w:p w14:paraId="2C45A60B" w14:textId="77777777" w:rsidR="005D74F3" w:rsidRPr="00DE1534" w:rsidRDefault="005D74F3" w:rsidP="005D74F3">
            <w:pPr>
              <w:spacing w:before="0"/>
            </w:pPr>
            <w:r w:rsidRPr="00DE1534">
              <w:t xml:space="preserve">K3 </w:t>
            </w:r>
          </w:p>
        </w:tc>
        <w:tc>
          <w:tcPr>
            <w:tcW w:w="0" w:type="auto"/>
            <w:hideMark/>
          </w:tcPr>
          <w:p w14:paraId="2C45A60C" w14:textId="77777777" w:rsidR="005D74F3" w:rsidRPr="00DE1534" w:rsidRDefault="005D74F3" w:rsidP="005D74F3">
            <w:pPr>
              <w:spacing w:before="0"/>
            </w:pPr>
            <w:r w:rsidRPr="00DE153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2C45A60D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O.K3 </w:t>
            </w:r>
          </w:p>
        </w:tc>
      </w:tr>
      <w:tr w:rsidR="005D74F3" w:rsidRPr="00DE1534" w14:paraId="2C45A612" w14:textId="77777777" w:rsidTr="005D74F3">
        <w:tc>
          <w:tcPr>
            <w:tcW w:w="0" w:type="auto"/>
            <w:hideMark/>
          </w:tcPr>
          <w:p w14:paraId="2C45A60F" w14:textId="77777777" w:rsidR="005D74F3" w:rsidRPr="00DE1534" w:rsidRDefault="005D74F3" w:rsidP="005D74F3">
            <w:pPr>
              <w:spacing w:before="0"/>
            </w:pPr>
            <w:r w:rsidRPr="00DE1534">
              <w:t xml:space="preserve">K4 </w:t>
            </w:r>
          </w:p>
        </w:tc>
        <w:tc>
          <w:tcPr>
            <w:tcW w:w="0" w:type="auto"/>
            <w:hideMark/>
          </w:tcPr>
          <w:p w14:paraId="2C45A610" w14:textId="77777777" w:rsidR="005D74F3" w:rsidRPr="00DE1534" w:rsidRDefault="005D74F3" w:rsidP="005D74F3">
            <w:pPr>
              <w:spacing w:before="0"/>
            </w:pPr>
            <w:r w:rsidRPr="00DE153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2C45A611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O.K4 </w:t>
            </w:r>
          </w:p>
        </w:tc>
      </w:tr>
      <w:tr w:rsidR="005D74F3" w:rsidRPr="00DE1534" w14:paraId="2C45A616" w14:textId="77777777" w:rsidTr="005D74F3">
        <w:tc>
          <w:tcPr>
            <w:tcW w:w="0" w:type="auto"/>
            <w:hideMark/>
          </w:tcPr>
          <w:p w14:paraId="2C45A613" w14:textId="77777777" w:rsidR="005D74F3" w:rsidRPr="00DE1534" w:rsidRDefault="005D74F3" w:rsidP="005D74F3">
            <w:pPr>
              <w:spacing w:before="0"/>
            </w:pPr>
            <w:r w:rsidRPr="00DE1534">
              <w:t xml:space="preserve">K5 </w:t>
            </w:r>
          </w:p>
        </w:tc>
        <w:tc>
          <w:tcPr>
            <w:tcW w:w="0" w:type="auto"/>
            <w:hideMark/>
          </w:tcPr>
          <w:p w14:paraId="2C45A614" w14:textId="77777777" w:rsidR="005D74F3" w:rsidRPr="00DE1534" w:rsidRDefault="005D74F3" w:rsidP="005D74F3">
            <w:pPr>
              <w:spacing w:before="0"/>
            </w:pPr>
            <w:r w:rsidRPr="00DE153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C45A61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O.K5 </w:t>
            </w:r>
          </w:p>
        </w:tc>
      </w:tr>
      <w:tr w:rsidR="005D74F3" w:rsidRPr="00DE1534" w14:paraId="2C45A61A" w14:textId="77777777" w:rsidTr="005D74F3">
        <w:tc>
          <w:tcPr>
            <w:tcW w:w="0" w:type="auto"/>
            <w:hideMark/>
          </w:tcPr>
          <w:p w14:paraId="2C45A617" w14:textId="77777777" w:rsidR="005D74F3" w:rsidRPr="00DE1534" w:rsidRDefault="005D74F3" w:rsidP="005D74F3">
            <w:pPr>
              <w:spacing w:before="0"/>
            </w:pPr>
            <w:r w:rsidRPr="00DE1534">
              <w:t xml:space="preserve">K6 </w:t>
            </w:r>
          </w:p>
        </w:tc>
        <w:tc>
          <w:tcPr>
            <w:tcW w:w="0" w:type="auto"/>
            <w:hideMark/>
          </w:tcPr>
          <w:p w14:paraId="2C45A618" w14:textId="77777777" w:rsidR="005D74F3" w:rsidRPr="00DE1534" w:rsidRDefault="005D74F3" w:rsidP="005D74F3">
            <w:pPr>
              <w:spacing w:before="0"/>
            </w:pPr>
            <w:r w:rsidRPr="00DE153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2C45A619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O.K6 </w:t>
            </w:r>
          </w:p>
        </w:tc>
      </w:tr>
      <w:tr w:rsidR="005D74F3" w:rsidRPr="00DE1534" w14:paraId="2C45A61E" w14:textId="77777777" w:rsidTr="005D74F3">
        <w:tc>
          <w:tcPr>
            <w:tcW w:w="0" w:type="auto"/>
            <w:hideMark/>
          </w:tcPr>
          <w:p w14:paraId="2C45A61B" w14:textId="77777777" w:rsidR="005D74F3" w:rsidRPr="00DE1534" w:rsidRDefault="005D74F3" w:rsidP="005D74F3">
            <w:pPr>
              <w:spacing w:before="0"/>
            </w:pPr>
            <w:r w:rsidRPr="00DE1534">
              <w:t xml:space="preserve">K7 </w:t>
            </w:r>
          </w:p>
        </w:tc>
        <w:tc>
          <w:tcPr>
            <w:tcW w:w="0" w:type="auto"/>
            <w:hideMark/>
          </w:tcPr>
          <w:p w14:paraId="2C45A61C" w14:textId="77777777" w:rsidR="005D74F3" w:rsidRPr="00DE1534" w:rsidRDefault="005D74F3" w:rsidP="005D74F3">
            <w:pPr>
              <w:spacing w:before="0"/>
            </w:pPr>
            <w:r w:rsidRPr="00DE153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C45A61D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O.K7 </w:t>
            </w:r>
          </w:p>
        </w:tc>
      </w:tr>
    </w:tbl>
    <w:p w14:paraId="2C45A61F" w14:textId="77777777" w:rsidR="00687E92" w:rsidRPr="00DE1534" w:rsidRDefault="00687E92"/>
    <w:p w14:paraId="2C45A620" w14:textId="77777777" w:rsidR="00687E92" w:rsidRPr="00DE1534" w:rsidRDefault="00687E92"/>
    <w:p w14:paraId="2C45A621" w14:textId="77777777" w:rsidR="00FA184E" w:rsidRPr="00DE1534" w:rsidRDefault="00FA184E"/>
    <w:p w14:paraId="2C45A622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038"/>
        <w:gridCol w:w="2448"/>
        <w:gridCol w:w="2025"/>
      </w:tblGrid>
      <w:tr w:rsidR="005D74F3" w:rsidRPr="00DE1534" w14:paraId="2C45A627" w14:textId="77777777" w:rsidTr="005D74F3">
        <w:tc>
          <w:tcPr>
            <w:tcW w:w="0" w:type="auto"/>
            <w:hideMark/>
          </w:tcPr>
          <w:p w14:paraId="2C45A623" w14:textId="77777777" w:rsidR="005D74F3" w:rsidRPr="00DE1534" w:rsidRDefault="005D74F3" w:rsidP="005D74F3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0" w:type="auto"/>
            <w:hideMark/>
          </w:tcPr>
          <w:p w14:paraId="2C45A624" w14:textId="77777777" w:rsidR="005D74F3" w:rsidRPr="00DE1534" w:rsidRDefault="005D74F3" w:rsidP="005D74F3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2C45A625" w14:textId="77777777" w:rsidR="005D74F3" w:rsidRPr="00DE1534" w:rsidRDefault="005D74F3" w:rsidP="005D74F3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C45A626" w14:textId="77777777" w:rsidR="005D74F3" w:rsidRPr="00DE1534" w:rsidRDefault="005D74F3" w:rsidP="005D74F3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5D74F3" w:rsidRPr="00DE1534" w14:paraId="2C45A62C" w14:textId="77777777" w:rsidTr="005D74F3">
        <w:tc>
          <w:tcPr>
            <w:tcW w:w="0" w:type="auto"/>
            <w:hideMark/>
          </w:tcPr>
          <w:p w14:paraId="2C45A628" w14:textId="77777777" w:rsidR="005D74F3" w:rsidRPr="00DE1534" w:rsidRDefault="005D74F3" w:rsidP="005D74F3">
            <w:pPr>
              <w:spacing w:before="0"/>
            </w:pPr>
            <w:r w:rsidRPr="00DE1534">
              <w:t>1.</w:t>
            </w:r>
          </w:p>
        </w:tc>
        <w:tc>
          <w:tcPr>
            <w:tcW w:w="0" w:type="auto"/>
            <w:hideMark/>
          </w:tcPr>
          <w:p w14:paraId="2C45A629" w14:textId="77777777" w:rsidR="005D74F3" w:rsidRPr="00DE1534" w:rsidRDefault="005D74F3" w:rsidP="005D74F3">
            <w:pPr>
              <w:spacing w:before="0"/>
            </w:pPr>
            <w:r w:rsidRPr="00DE1534">
              <w:t xml:space="preserve">Okres noworodkowy z elementami patologii tego okresu </w:t>
            </w:r>
          </w:p>
        </w:tc>
        <w:tc>
          <w:tcPr>
            <w:tcW w:w="0" w:type="auto"/>
            <w:hideMark/>
          </w:tcPr>
          <w:p w14:paraId="2C45A62A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W11, W2, W3, W4, W5, W6, W7, U1, U14, U15, U16, U4, U6, U7, U9, K1, K2, K3, K4, K5 </w:t>
            </w:r>
          </w:p>
        </w:tc>
        <w:tc>
          <w:tcPr>
            <w:tcW w:w="0" w:type="auto"/>
            <w:hideMark/>
          </w:tcPr>
          <w:p w14:paraId="2C45A62B" w14:textId="77777777" w:rsidR="005D74F3" w:rsidRPr="00DE1534" w:rsidRDefault="005D74F3" w:rsidP="00BE4CAB">
            <w:pPr>
              <w:spacing w:before="0"/>
            </w:pPr>
            <w:r w:rsidRPr="00DE1534">
              <w:t xml:space="preserve">wykład, </w:t>
            </w:r>
            <w:r w:rsidR="00F92757" w:rsidRPr="00DE1534">
              <w:t xml:space="preserve">e-learning, </w:t>
            </w:r>
            <w:r w:rsidR="00BE4CAB" w:rsidRPr="00DE1534">
              <w:t>ćwiczenia</w:t>
            </w:r>
            <w:r w:rsidRPr="00DE1534">
              <w:t xml:space="preserve">, samokształcenie </w:t>
            </w:r>
          </w:p>
        </w:tc>
      </w:tr>
      <w:tr w:rsidR="00BE4CAB" w:rsidRPr="00DE1534" w14:paraId="2C45A631" w14:textId="77777777" w:rsidTr="005D74F3">
        <w:tc>
          <w:tcPr>
            <w:tcW w:w="0" w:type="auto"/>
            <w:hideMark/>
          </w:tcPr>
          <w:p w14:paraId="2C45A62D" w14:textId="77777777" w:rsidR="00BE4CAB" w:rsidRPr="00DE1534" w:rsidRDefault="00BE4CAB" w:rsidP="00BE4CAB">
            <w:pPr>
              <w:spacing w:before="0"/>
            </w:pPr>
            <w:r w:rsidRPr="00DE1534">
              <w:t>2.</w:t>
            </w:r>
          </w:p>
        </w:tc>
        <w:tc>
          <w:tcPr>
            <w:tcW w:w="0" w:type="auto"/>
            <w:hideMark/>
          </w:tcPr>
          <w:p w14:paraId="2C45A62E" w14:textId="77777777" w:rsidR="00BE4CAB" w:rsidRPr="00DE1534" w:rsidRDefault="00BE4CAB" w:rsidP="00BE4CAB">
            <w:pPr>
              <w:spacing w:before="0"/>
            </w:pPr>
            <w:r w:rsidRPr="00DE1534">
              <w:t xml:space="preserve">Stany niewydolności oddechowej i krążenia - pielęgnowanie dziecka w różnych grupach wiekowych </w:t>
            </w:r>
          </w:p>
        </w:tc>
        <w:tc>
          <w:tcPr>
            <w:tcW w:w="0" w:type="auto"/>
            <w:hideMark/>
          </w:tcPr>
          <w:p w14:paraId="2C45A62F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W1, W10, W12, W13, W14, W2, W3, W4, W5, W6, W7, W8, U1, U12, U14, U15, U16, U17, U3, U5, U6, U7, K1, K2, K3, K4, K5, K6, K7 </w:t>
            </w:r>
          </w:p>
        </w:tc>
        <w:tc>
          <w:tcPr>
            <w:tcW w:w="0" w:type="auto"/>
            <w:hideMark/>
          </w:tcPr>
          <w:p w14:paraId="2C45A630" w14:textId="77777777" w:rsidR="00BE4CAB" w:rsidRPr="00DE1534" w:rsidRDefault="00BE4CAB" w:rsidP="00BE4CAB">
            <w:pPr>
              <w:spacing w:before="0"/>
            </w:pPr>
            <w:r w:rsidRPr="00DE1534">
              <w:t xml:space="preserve">wykład, e-learning, ćwiczenia, samokształcenie </w:t>
            </w:r>
          </w:p>
        </w:tc>
      </w:tr>
      <w:tr w:rsidR="00BE4CAB" w:rsidRPr="00DE1534" w14:paraId="2C45A636" w14:textId="77777777" w:rsidTr="005D74F3">
        <w:tc>
          <w:tcPr>
            <w:tcW w:w="0" w:type="auto"/>
            <w:hideMark/>
          </w:tcPr>
          <w:p w14:paraId="2C45A632" w14:textId="77777777" w:rsidR="00BE4CAB" w:rsidRPr="00DE1534" w:rsidRDefault="00BE4CAB" w:rsidP="00BE4CAB">
            <w:pPr>
              <w:spacing w:before="0"/>
            </w:pPr>
            <w:r w:rsidRPr="00DE1534">
              <w:t>3.</w:t>
            </w:r>
          </w:p>
        </w:tc>
        <w:tc>
          <w:tcPr>
            <w:tcW w:w="0" w:type="auto"/>
            <w:hideMark/>
          </w:tcPr>
          <w:p w14:paraId="2C45A633" w14:textId="77777777" w:rsidR="00BE4CAB" w:rsidRPr="00DE1534" w:rsidRDefault="00BE4CAB" w:rsidP="00BE4CAB">
            <w:pPr>
              <w:spacing w:before="0"/>
            </w:pPr>
            <w:r w:rsidRPr="00DE1534">
              <w:t xml:space="preserve">Wybrane choroby układu oddechowego, krążenia, pokarmowego, nerwowego, moczowego, układu dokrewnego, krwiotwórczego, choroby alergiczne, tkanki łącznej i metaboliczne u dzieci - pielęgnowanie dziecka w wybranych stanach chorobowych. </w:t>
            </w:r>
          </w:p>
        </w:tc>
        <w:tc>
          <w:tcPr>
            <w:tcW w:w="0" w:type="auto"/>
            <w:hideMark/>
          </w:tcPr>
          <w:p w14:paraId="2C45A634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W10, W12, W14, W2, W4, W6, W7, U1, U10, U11, U12, U14, U15, U17, U18, U2, U3, U4, U5, U6, U7, U8, U9, K1, K2, K3, K4, K5, K6, K7 </w:t>
            </w:r>
          </w:p>
        </w:tc>
        <w:tc>
          <w:tcPr>
            <w:tcW w:w="0" w:type="auto"/>
            <w:hideMark/>
          </w:tcPr>
          <w:p w14:paraId="2C45A635" w14:textId="77777777" w:rsidR="00BE4CAB" w:rsidRPr="00DE1534" w:rsidRDefault="00BE4CAB" w:rsidP="00BE4CAB">
            <w:pPr>
              <w:spacing w:before="0"/>
            </w:pPr>
            <w:r w:rsidRPr="00DE1534">
              <w:t xml:space="preserve">wykład, e-learning, ćwiczenia, samokształcenie </w:t>
            </w:r>
          </w:p>
        </w:tc>
      </w:tr>
      <w:tr w:rsidR="00BE4CAB" w:rsidRPr="00DE1534" w14:paraId="2C45A63B" w14:textId="77777777" w:rsidTr="005D74F3">
        <w:tc>
          <w:tcPr>
            <w:tcW w:w="0" w:type="auto"/>
            <w:hideMark/>
          </w:tcPr>
          <w:p w14:paraId="2C45A637" w14:textId="77777777" w:rsidR="00BE4CAB" w:rsidRPr="00DE1534" w:rsidRDefault="00BE4CAB" w:rsidP="00BE4CAB">
            <w:pPr>
              <w:spacing w:before="0"/>
            </w:pPr>
            <w:r w:rsidRPr="00DE1534">
              <w:t>4.</w:t>
            </w:r>
          </w:p>
        </w:tc>
        <w:tc>
          <w:tcPr>
            <w:tcW w:w="0" w:type="auto"/>
            <w:hideMark/>
          </w:tcPr>
          <w:p w14:paraId="2C45A638" w14:textId="77777777" w:rsidR="00BE4CAB" w:rsidRPr="00DE1534" w:rsidRDefault="00BE4CAB" w:rsidP="00BE4CAB">
            <w:pPr>
              <w:spacing w:before="0"/>
            </w:pPr>
            <w:r w:rsidRPr="00DE1534">
              <w:t xml:space="preserve">Dziecko gorączkujące poniżej 5 </w:t>
            </w:r>
            <w:proofErr w:type="spellStart"/>
            <w:r w:rsidRPr="00DE1534">
              <w:t>r.ż</w:t>
            </w:r>
            <w:proofErr w:type="spellEnd"/>
            <w:r w:rsidRPr="00DE1534">
              <w:t xml:space="preserve"> - drgawki gorączkowe - postępowanie medyczne i opieka pielęgniarska </w:t>
            </w:r>
          </w:p>
        </w:tc>
        <w:tc>
          <w:tcPr>
            <w:tcW w:w="0" w:type="auto"/>
            <w:hideMark/>
          </w:tcPr>
          <w:p w14:paraId="2C45A639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W1, W12, W14, W6, U1, U11, U12, U15, U16, U6, U7, K1, K2, K3, K4, K5, K6, K7 </w:t>
            </w:r>
          </w:p>
        </w:tc>
        <w:tc>
          <w:tcPr>
            <w:tcW w:w="0" w:type="auto"/>
            <w:hideMark/>
          </w:tcPr>
          <w:p w14:paraId="2C45A63A" w14:textId="77777777" w:rsidR="00BE4CAB" w:rsidRPr="00DE1534" w:rsidRDefault="00BE4CAB" w:rsidP="00BE4CAB">
            <w:pPr>
              <w:spacing w:before="0"/>
            </w:pPr>
            <w:r w:rsidRPr="00DE1534">
              <w:t xml:space="preserve">wykład, e-learning, ćwiczenia, samokształcenie </w:t>
            </w:r>
          </w:p>
        </w:tc>
      </w:tr>
      <w:tr w:rsidR="00BE4CAB" w:rsidRPr="00DE1534" w14:paraId="2C45A640" w14:textId="77777777" w:rsidTr="005D74F3">
        <w:tc>
          <w:tcPr>
            <w:tcW w:w="0" w:type="auto"/>
            <w:hideMark/>
          </w:tcPr>
          <w:p w14:paraId="2C45A63C" w14:textId="77777777" w:rsidR="00BE4CAB" w:rsidRPr="00DE1534" w:rsidRDefault="00BE4CAB" w:rsidP="00BE4CAB">
            <w:pPr>
              <w:spacing w:before="0"/>
            </w:pPr>
            <w:r w:rsidRPr="00DE1534">
              <w:t>5.</w:t>
            </w:r>
          </w:p>
        </w:tc>
        <w:tc>
          <w:tcPr>
            <w:tcW w:w="0" w:type="auto"/>
            <w:hideMark/>
          </w:tcPr>
          <w:p w14:paraId="2C45A63D" w14:textId="77777777" w:rsidR="00BE4CAB" w:rsidRPr="00DE1534" w:rsidRDefault="00BE4CAB" w:rsidP="00BE4CAB">
            <w:pPr>
              <w:spacing w:before="0"/>
            </w:pPr>
            <w:r w:rsidRPr="00DE1534">
              <w:t xml:space="preserve">Ból u dzieci </w:t>
            </w:r>
          </w:p>
        </w:tc>
        <w:tc>
          <w:tcPr>
            <w:tcW w:w="0" w:type="auto"/>
            <w:hideMark/>
          </w:tcPr>
          <w:p w14:paraId="2C45A63E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W6, W7, W8, U14, U15, K1, K2, K3, K4, K5, K6, K7 </w:t>
            </w:r>
          </w:p>
        </w:tc>
        <w:tc>
          <w:tcPr>
            <w:tcW w:w="0" w:type="auto"/>
            <w:hideMark/>
          </w:tcPr>
          <w:p w14:paraId="2C45A63F" w14:textId="77777777" w:rsidR="00BE4CAB" w:rsidRPr="00DE1534" w:rsidRDefault="00BE4CAB" w:rsidP="00BE4CAB">
            <w:r w:rsidRPr="00DE1534">
              <w:t xml:space="preserve">wykład, e-learning, ćwiczenia, samokształcenie </w:t>
            </w:r>
          </w:p>
        </w:tc>
      </w:tr>
      <w:tr w:rsidR="00BE4CAB" w:rsidRPr="00DE1534" w14:paraId="2C45A645" w14:textId="77777777" w:rsidTr="005D74F3">
        <w:tc>
          <w:tcPr>
            <w:tcW w:w="0" w:type="auto"/>
            <w:hideMark/>
          </w:tcPr>
          <w:p w14:paraId="2C45A641" w14:textId="77777777" w:rsidR="00BE4CAB" w:rsidRPr="00DE1534" w:rsidRDefault="00BE4CAB" w:rsidP="00BE4CAB">
            <w:pPr>
              <w:spacing w:before="0"/>
            </w:pPr>
            <w:r w:rsidRPr="00DE1534">
              <w:t>6.</w:t>
            </w:r>
          </w:p>
        </w:tc>
        <w:tc>
          <w:tcPr>
            <w:tcW w:w="0" w:type="auto"/>
            <w:hideMark/>
          </w:tcPr>
          <w:p w14:paraId="2C45A642" w14:textId="77777777" w:rsidR="00BE4CAB" w:rsidRPr="00DE1534" w:rsidRDefault="00BE4CAB" w:rsidP="00BE4CAB">
            <w:pPr>
              <w:spacing w:before="0"/>
            </w:pPr>
            <w:r w:rsidRPr="00DE1534">
              <w:t xml:space="preserve">Hospitalizacja i choroba w życiu dziecka i rodziny. Zagadnienie przemocy wobec dziecka. </w:t>
            </w:r>
          </w:p>
        </w:tc>
        <w:tc>
          <w:tcPr>
            <w:tcW w:w="0" w:type="auto"/>
            <w:hideMark/>
          </w:tcPr>
          <w:p w14:paraId="2C45A643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W1, W10, W11, W12, W13, W14, W2, W3, W4, W5, W6, W7, W8, W9, U11, U18, K1, K2, K3, K4, K5, K6, K7 </w:t>
            </w:r>
          </w:p>
        </w:tc>
        <w:tc>
          <w:tcPr>
            <w:tcW w:w="0" w:type="auto"/>
            <w:hideMark/>
          </w:tcPr>
          <w:p w14:paraId="2C45A644" w14:textId="77777777" w:rsidR="00BE4CAB" w:rsidRPr="00DE1534" w:rsidRDefault="00BE4CAB" w:rsidP="00BE4CAB">
            <w:pPr>
              <w:spacing w:before="0"/>
            </w:pPr>
            <w:r w:rsidRPr="00DE1534">
              <w:t xml:space="preserve">wykład, e-learning, ćwiczenia, samokształcenie </w:t>
            </w:r>
          </w:p>
        </w:tc>
      </w:tr>
      <w:tr w:rsidR="00BE4CAB" w:rsidRPr="00DE1534" w14:paraId="2C45A64A" w14:textId="77777777" w:rsidTr="005D74F3">
        <w:tc>
          <w:tcPr>
            <w:tcW w:w="0" w:type="auto"/>
            <w:hideMark/>
          </w:tcPr>
          <w:p w14:paraId="2C45A646" w14:textId="77777777" w:rsidR="00BE4CAB" w:rsidRPr="00DE1534" w:rsidRDefault="00BE4CAB" w:rsidP="00BE4CAB">
            <w:pPr>
              <w:spacing w:before="0"/>
            </w:pPr>
            <w:r w:rsidRPr="00DE1534">
              <w:t>7.</w:t>
            </w:r>
          </w:p>
        </w:tc>
        <w:tc>
          <w:tcPr>
            <w:tcW w:w="0" w:type="auto"/>
            <w:hideMark/>
          </w:tcPr>
          <w:p w14:paraId="2C45A647" w14:textId="77777777" w:rsidR="00BE4CAB" w:rsidRPr="00DE1534" w:rsidRDefault="00BE4CAB" w:rsidP="00BE4CAB">
            <w:pPr>
              <w:spacing w:before="0"/>
            </w:pPr>
            <w:r w:rsidRPr="00DE1534">
              <w:t xml:space="preserve">Badania w diagnostyce klinicznej w pediatrii </w:t>
            </w:r>
          </w:p>
        </w:tc>
        <w:tc>
          <w:tcPr>
            <w:tcW w:w="0" w:type="auto"/>
            <w:hideMark/>
          </w:tcPr>
          <w:p w14:paraId="2C45A648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W4, U11, U13, U18, U6, K1, K2, K3, K4, K5, K6, K7 </w:t>
            </w:r>
          </w:p>
        </w:tc>
        <w:tc>
          <w:tcPr>
            <w:tcW w:w="0" w:type="auto"/>
            <w:hideMark/>
          </w:tcPr>
          <w:p w14:paraId="2C45A649" w14:textId="77777777" w:rsidR="00BE4CAB" w:rsidRPr="00DE1534" w:rsidRDefault="00BE4CAB" w:rsidP="00BE4CAB">
            <w:pPr>
              <w:spacing w:before="0"/>
            </w:pPr>
            <w:r w:rsidRPr="00DE1534">
              <w:t xml:space="preserve">wykład, e-learning, ćwiczenia, samokształcenie </w:t>
            </w:r>
          </w:p>
        </w:tc>
      </w:tr>
    </w:tbl>
    <w:p w14:paraId="2C45A64B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Literatura </w:t>
      </w:r>
    </w:p>
    <w:p w14:paraId="2C45A64C" w14:textId="77777777" w:rsidR="005D74F3" w:rsidRPr="00DE1534" w:rsidRDefault="005D74F3" w:rsidP="005D74F3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2C45A64D" w14:textId="77777777" w:rsidR="00BE4CAB" w:rsidRPr="00DE1534" w:rsidRDefault="00BE4CAB" w:rsidP="005D74F3">
      <w:pPr>
        <w:numPr>
          <w:ilvl w:val="0"/>
          <w:numId w:val="17"/>
        </w:numPr>
        <w:spacing w:before="0" w:after="0" w:line="240" w:lineRule="auto"/>
      </w:pPr>
      <w:r w:rsidRPr="00DE1534">
        <w:t xml:space="preserve">Cepuch G., </w:t>
      </w:r>
      <w:proofErr w:type="spellStart"/>
      <w:r w:rsidRPr="00DE1534">
        <w:t>Krzeczowska</w:t>
      </w:r>
      <w:proofErr w:type="spellEnd"/>
      <w:r w:rsidRPr="00DE1534">
        <w:t xml:space="preserve"> B. Perek, M., </w:t>
      </w:r>
      <w:proofErr w:type="spellStart"/>
      <w:r w:rsidRPr="00DE1534">
        <w:t>Twarduś</w:t>
      </w:r>
      <w:proofErr w:type="spellEnd"/>
      <w:r w:rsidRPr="00DE1534">
        <w:t xml:space="preserve"> K., Modele opieki nad dzieckiem przewlekle chorym. Podręcznik dla studiów medycznych. Wydawnictwo Lekarskie PZWL, Warszawa 2011</w:t>
      </w:r>
    </w:p>
    <w:p w14:paraId="2C45A64E" w14:textId="77777777" w:rsidR="00BE4CAB" w:rsidRPr="00DE1534" w:rsidRDefault="00BE4CAB" w:rsidP="005D74F3">
      <w:pPr>
        <w:numPr>
          <w:ilvl w:val="0"/>
          <w:numId w:val="17"/>
        </w:numPr>
        <w:spacing w:before="0" w:after="0" w:line="240" w:lineRule="auto"/>
      </w:pPr>
      <w:r w:rsidRPr="00DE1534">
        <w:t xml:space="preserve">Cepuch G., Perek M., Modele opieki pielęgniarskiej nad dzieckiem z chorobą ostrą i zagrażającą życiu. Wydawnictwo Lekarskie PZWL,  Warszawa 2012 </w:t>
      </w:r>
    </w:p>
    <w:p w14:paraId="2C45A64F" w14:textId="77777777" w:rsidR="00BE4CAB" w:rsidRPr="00DE1534" w:rsidRDefault="00BE4CAB" w:rsidP="005D74F3">
      <w:pPr>
        <w:numPr>
          <w:ilvl w:val="0"/>
          <w:numId w:val="17"/>
        </w:numPr>
        <w:spacing w:before="0" w:after="0" w:line="240" w:lineRule="auto"/>
      </w:pPr>
      <w:r w:rsidRPr="00DE1534">
        <w:t xml:space="preserve">Pietrzyk J.J., P. Kwinta (red.), Pediatria. Tom 1, 2, 3. Wydawnictwo Uniwersytetu Jagiellońskiego, Kraków 2018 </w:t>
      </w:r>
    </w:p>
    <w:p w14:paraId="2C45A650" w14:textId="77777777" w:rsidR="005D74F3" w:rsidRPr="00DE1534" w:rsidRDefault="005D74F3" w:rsidP="005D74F3">
      <w:pPr>
        <w:spacing w:before="0" w:after="0"/>
      </w:pPr>
      <w:r w:rsidRPr="00DE1534">
        <w:rPr>
          <w:rStyle w:val="Pogrubienie"/>
        </w:rPr>
        <w:t xml:space="preserve">Dodatkowa </w:t>
      </w:r>
    </w:p>
    <w:p w14:paraId="2C45A651" w14:textId="77777777" w:rsidR="00BE4CAB" w:rsidRPr="00DE1534" w:rsidRDefault="00BE4CAB" w:rsidP="005D74F3">
      <w:pPr>
        <w:numPr>
          <w:ilvl w:val="0"/>
          <w:numId w:val="18"/>
        </w:numPr>
        <w:spacing w:before="0" w:after="0" w:line="240" w:lineRule="auto"/>
      </w:pPr>
      <w:r w:rsidRPr="00DE1534">
        <w:t>Pietrzyk J.J. (red.), Vademecum pediatrii. Wydawnictwo Uniwersytetu Jagiellońskiego, Kraków 2011</w:t>
      </w:r>
    </w:p>
    <w:p w14:paraId="2C45A652" w14:textId="77777777" w:rsidR="00BE4CAB" w:rsidRPr="00DE1534" w:rsidRDefault="00BE4CAB" w:rsidP="005D74F3">
      <w:pPr>
        <w:numPr>
          <w:ilvl w:val="0"/>
          <w:numId w:val="18"/>
        </w:numPr>
        <w:spacing w:before="0" w:after="0" w:line="240" w:lineRule="auto"/>
      </w:pPr>
      <w:r w:rsidRPr="00DE1534">
        <w:t xml:space="preserve">Ziółkowska B., Dziecko chore w domu, szkole i u lekarza. Jak wspomagać rozwój dzieci przewlekle chorych. Gdańskie Wydawnictwo Psychologiczne, Gdańsk 2010 </w:t>
      </w:r>
    </w:p>
    <w:p w14:paraId="2C45A653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Informacje rozszerzone </w:t>
      </w:r>
    </w:p>
    <w:p w14:paraId="2C45A654" w14:textId="77777777" w:rsidR="005D74F3" w:rsidRPr="00DE1534" w:rsidRDefault="005D74F3" w:rsidP="005D74F3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p w14:paraId="2C45A655" w14:textId="77777777" w:rsidR="005D74F3" w:rsidRPr="00DE1534" w:rsidRDefault="005D74F3" w:rsidP="005D74F3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A656" w14:textId="77777777" w:rsidR="00BE4CAB" w:rsidRPr="00DE1534" w:rsidRDefault="005D74F3" w:rsidP="005D74F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Analiza przypadków, Ćwiczenia, Dyskusja, Metoda problemowa, Metoda sytuacyjna, Symulowany pacjent, Wirtualny pacjent</w:t>
      </w:r>
      <w:r w:rsidR="00BE4CAB" w:rsidRPr="00DE1534">
        <w:rPr>
          <w:rFonts w:asciiTheme="minorHAnsi" w:hAnsiTheme="minorHAnsi"/>
          <w:sz w:val="22"/>
          <w:szCs w:val="22"/>
        </w:rPr>
        <w:t xml:space="preserve">, E-learning, </w:t>
      </w:r>
      <w:r w:rsidRPr="00DE1534">
        <w:rPr>
          <w:rFonts w:asciiTheme="minorHAnsi" w:hAnsiTheme="minorHAnsi"/>
          <w:sz w:val="22"/>
          <w:szCs w:val="22"/>
        </w:rPr>
        <w:t xml:space="preserve">, Wykład </w:t>
      </w:r>
    </w:p>
    <w:p w14:paraId="2C45A657" w14:textId="77777777" w:rsidR="00BE4CAB" w:rsidRPr="00DE1534" w:rsidRDefault="00BE4CAB" w:rsidP="005D74F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B85866" w:rsidRPr="00DE1534" w14:paraId="2C45A65B" w14:textId="77777777" w:rsidTr="00EF00E3">
        <w:tc>
          <w:tcPr>
            <w:tcW w:w="0" w:type="auto"/>
            <w:hideMark/>
          </w:tcPr>
          <w:p w14:paraId="2C45A658" w14:textId="77777777" w:rsidR="001E6886" w:rsidRPr="00DE1534" w:rsidRDefault="001E6886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A659" w14:textId="77777777" w:rsidR="001E6886" w:rsidRPr="00DE1534" w:rsidRDefault="001E6886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C45A65A" w14:textId="77777777" w:rsidR="001E6886" w:rsidRPr="00DE1534" w:rsidRDefault="001E6886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B85866" w:rsidRPr="00DE1534" w14:paraId="2C45A660" w14:textId="77777777" w:rsidTr="00EF00E3">
        <w:trPr>
          <w:cantSplit/>
          <w:trHeight w:val="1814"/>
        </w:trPr>
        <w:tc>
          <w:tcPr>
            <w:tcW w:w="0" w:type="auto"/>
            <w:textDirection w:val="btLr"/>
            <w:vAlign w:val="center"/>
            <w:hideMark/>
          </w:tcPr>
          <w:p w14:paraId="2C45A65C" w14:textId="77777777" w:rsidR="001E6886" w:rsidRPr="00DE1534" w:rsidRDefault="001E6886" w:rsidP="00EF00E3">
            <w:pPr>
              <w:spacing w:before="0"/>
              <w:ind w:left="113" w:right="113"/>
              <w:jc w:val="center"/>
            </w:pPr>
            <w:r w:rsidRPr="00DE1534">
              <w:t>wykłady,</w:t>
            </w:r>
          </w:p>
          <w:p w14:paraId="2C45A65D" w14:textId="77777777" w:rsidR="001E6886" w:rsidRPr="00DE1534" w:rsidRDefault="001E6886" w:rsidP="00EF00E3">
            <w:pPr>
              <w:spacing w:before="0"/>
              <w:ind w:left="113" w:right="113"/>
              <w:jc w:val="center"/>
            </w:pPr>
            <w:r w:rsidRPr="00DE1534">
              <w:t>e-learning, samokształcenie</w:t>
            </w:r>
          </w:p>
        </w:tc>
        <w:tc>
          <w:tcPr>
            <w:tcW w:w="0" w:type="auto"/>
            <w:vAlign w:val="center"/>
            <w:hideMark/>
          </w:tcPr>
          <w:p w14:paraId="2C45A65E" w14:textId="77777777" w:rsidR="001E6886" w:rsidRPr="00DE1534" w:rsidRDefault="001E6886" w:rsidP="00EF00E3">
            <w:pPr>
              <w:spacing w:before="0"/>
            </w:pPr>
            <w:r w:rsidRPr="00DE1534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2C45A65F" w14:textId="77777777" w:rsidR="001E6886" w:rsidRPr="00DE1534" w:rsidRDefault="001E6886" w:rsidP="00B85866">
            <w:pPr>
              <w:spacing w:before="0"/>
            </w:pPr>
            <w:r w:rsidRPr="00DE1534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B85866" w:rsidRPr="00DE1534" w14:paraId="2C45A664" w14:textId="77777777" w:rsidTr="00EF00E3">
        <w:tc>
          <w:tcPr>
            <w:tcW w:w="0" w:type="auto"/>
            <w:hideMark/>
          </w:tcPr>
          <w:p w14:paraId="2C45A661" w14:textId="77777777" w:rsidR="001E6886" w:rsidRPr="00DE1534" w:rsidRDefault="001E6886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A662" w14:textId="77777777" w:rsidR="001E6886" w:rsidRPr="00DE1534" w:rsidRDefault="001E6886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C45A663" w14:textId="77777777" w:rsidR="001E6886" w:rsidRPr="00DE1534" w:rsidRDefault="001E6886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B85866" w:rsidRPr="00DE1534" w14:paraId="2C45A66D" w14:textId="77777777" w:rsidTr="00EF00E3">
        <w:tc>
          <w:tcPr>
            <w:tcW w:w="0" w:type="auto"/>
            <w:vMerge w:val="restart"/>
            <w:textDirection w:val="btLr"/>
            <w:vAlign w:val="center"/>
            <w:hideMark/>
          </w:tcPr>
          <w:p w14:paraId="2C45A665" w14:textId="77777777" w:rsidR="00B85866" w:rsidRPr="00DE1534" w:rsidRDefault="00B85866" w:rsidP="00B85866">
            <w:pPr>
              <w:spacing w:before="0"/>
              <w:ind w:left="113" w:right="113"/>
              <w:jc w:val="center"/>
            </w:pPr>
            <w:r w:rsidRPr="00DE1534">
              <w:t>ćwiczenia, samokształcenie</w:t>
            </w:r>
          </w:p>
        </w:tc>
        <w:tc>
          <w:tcPr>
            <w:tcW w:w="0" w:type="auto"/>
            <w:vAlign w:val="center"/>
          </w:tcPr>
          <w:p w14:paraId="2C45A666" w14:textId="77777777" w:rsidR="00B85866" w:rsidRPr="00DE1534" w:rsidRDefault="00B85866" w:rsidP="00B85866">
            <w:pPr>
              <w:spacing w:before="0"/>
            </w:pPr>
            <w:r w:rsidRPr="00DE1534">
              <w:t>Zaliczenie efektów uczenia się w zakresie :Umiejętności – Student potrafi: Realizacja zleconego zdania,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2C45A667" w14:textId="77777777" w:rsidR="00B85866" w:rsidRPr="00DE1534" w:rsidRDefault="00B85866" w:rsidP="00B85866">
            <w:pPr>
              <w:spacing w:before="0"/>
            </w:pPr>
            <w:r w:rsidRPr="00DE1534">
              <w:t xml:space="preserve">Dopuszczenie do zaliczenia przedmiotu wymaga spełnienia następujących warunków: </w:t>
            </w:r>
          </w:p>
          <w:p w14:paraId="2C45A668" w14:textId="77777777" w:rsidR="00B85866" w:rsidRPr="00DE1534" w:rsidRDefault="00B85866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obecność na zajęciach;</w:t>
            </w:r>
          </w:p>
          <w:p w14:paraId="2C45A669" w14:textId="77777777" w:rsidR="00B85866" w:rsidRPr="00DE1534" w:rsidRDefault="00B85866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 xml:space="preserve">aktywny udział w zajęciach; </w:t>
            </w:r>
          </w:p>
          <w:p w14:paraId="2C45A66A" w14:textId="77777777" w:rsidR="00B85866" w:rsidRPr="00DE1534" w:rsidRDefault="00B85866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zaliczenie zadań przydzielonych na zajęciach</w:t>
            </w:r>
          </w:p>
          <w:p w14:paraId="2C45A66B" w14:textId="77777777" w:rsidR="00B85866" w:rsidRPr="00DE1534" w:rsidRDefault="00B85866" w:rsidP="00B8586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66C" w14:textId="77777777" w:rsidR="00B85866" w:rsidRPr="00DE1534" w:rsidRDefault="00B85866" w:rsidP="00B85866">
            <w:pPr>
              <w:spacing w:before="0"/>
            </w:pPr>
            <w:r w:rsidRPr="00DE1534">
              <w:rPr>
                <w:rFonts w:cs="Times New Roman"/>
              </w:rPr>
              <w:t>Uzyskał  min. 60% punktów</w:t>
            </w:r>
          </w:p>
        </w:tc>
      </w:tr>
      <w:tr w:rsidR="00B85866" w:rsidRPr="00DE1534" w14:paraId="2C45A672" w14:textId="77777777" w:rsidTr="00EF00E3">
        <w:tc>
          <w:tcPr>
            <w:tcW w:w="0" w:type="auto"/>
            <w:vMerge/>
            <w:vAlign w:val="center"/>
          </w:tcPr>
          <w:p w14:paraId="2C45A66E" w14:textId="77777777" w:rsidR="00B85866" w:rsidRPr="00DE1534" w:rsidRDefault="00B85866" w:rsidP="00B85866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C45A66F" w14:textId="77777777" w:rsidR="00B85866" w:rsidRPr="00DE1534" w:rsidRDefault="00B85866" w:rsidP="00B85866">
            <w:r w:rsidRPr="00DE1534">
              <w:t xml:space="preserve">Zaliczenie efektów uczenia się w zakresie : Kompetencji społecznych – Student jest gotów do: </w:t>
            </w: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2C45A670" w14:textId="77777777" w:rsidR="00B85866" w:rsidRPr="00DE1534" w:rsidRDefault="00B85866" w:rsidP="00B8586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671" w14:textId="77777777" w:rsidR="00B85866" w:rsidRPr="00DE1534" w:rsidRDefault="00B85866" w:rsidP="00B85866">
            <w:pPr>
              <w:spacing w:before="0"/>
            </w:pPr>
            <w:r w:rsidRPr="00DE1534">
              <w:rPr>
                <w:rFonts w:cs="Times New Roman"/>
              </w:rPr>
              <w:t>Uzyskał min. 60% punktów</w:t>
            </w:r>
          </w:p>
        </w:tc>
      </w:tr>
    </w:tbl>
    <w:p w14:paraId="2C45A673" w14:textId="77777777" w:rsidR="001E6886" w:rsidRPr="00DE1534" w:rsidRDefault="001E6886" w:rsidP="001E6886">
      <w:pPr>
        <w:spacing w:before="0" w:after="0"/>
      </w:pPr>
    </w:p>
    <w:p w14:paraId="2C45A674" w14:textId="77777777" w:rsidR="001E6886" w:rsidRPr="00DE1534" w:rsidRDefault="001E6886" w:rsidP="001E6886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4 </w:t>
      </w:r>
    </w:p>
    <w:p w14:paraId="2C45A675" w14:textId="77777777" w:rsidR="001E6886" w:rsidRPr="00DE1534" w:rsidRDefault="001E6886" w:rsidP="001E6886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A676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Zajęcia praktyczne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964A85" w:rsidRPr="00DE1534" w14:paraId="2C45A67A" w14:textId="77777777" w:rsidTr="00EF00E3">
        <w:tc>
          <w:tcPr>
            <w:tcW w:w="0" w:type="auto"/>
            <w:hideMark/>
          </w:tcPr>
          <w:p w14:paraId="2C45A677" w14:textId="77777777" w:rsidR="001E6886" w:rsidRPr="00DE1534" w:rsidRDefault="001E6886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A678" w14:textId="77777777" w:rsidR="001E6886" w:rsidRPr="00DE1534" w:rsidRDefault="001E6886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C45A679" w14:textId="77777777" w:rsidR="001E6886" w:rsidRPr="00DE1534" w:rsidRDefault="001E6886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964A85" w:rsidRPr="00DE1534" w14:paraId="2C45A683" w14:textId="77777777" w:rsidTr="00EF00E3">
        <w:tc>
          <w:tcPr>
            <w:tcW w:w="0" w:type="auto"/>
            <w:vMerge w:val="restart"/>
            <w:textDirection w:val="btLr"/>
            <w:vAlign w:val="center"/>
            <w:hideMark/>
          </w:tcPr>
          <w:p w14:paraId="2C45A67B" w14:textId="77777777" w:rsidR="00964A85" w:rsidRPr="00DE1534" w:rsidRDefault="00964A85" w:rsidP="00964A85">
            <w:pPr>
              <w:spacing w:before="0"/>
              <w:ind w:left="113" w:right="113"/>
              <w:jc w:val="center"/>
            </w:pPr>
            <w:r w:rsidRPr="00DE1534">
              <w:t>zajęcia praktyczne</w:t>
            </w:r>
          </w:p>
        </w:tc>
        <w:tc>
          <w:tcPr>
            <w:tcW w:w="0" w:type="auto"/>
            <w:vAlign w:val="center"/>
          </w:tcPr>
          <w:p w14:paraId="2C45A67C" w14:textId="77777777" w:rsidR="00964A85" w:rsidRPr="00DE1534" w:rsidRDefault="00964A85" w:rsidP="00964A85">
            <w:pPr>
              <w:spacing w:before="0"/>
            </w:pPr>
            <w:r w:rsidRPr="00DE1534">
              <w:t>Zaliczenie efektów uczenia się w zakresie :Umiejętności – Student potrafi: Realizacja zleconego zdania,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2C45A67D" w14:textId="77777777" w:rsidR="00964A85" w:rsidRPr="00DE1534" w:rsidRDefault="00964A85" w:rsidP="00964A85">
            <w:pPr>
              <w:spacing w:before="0"/>
            </w:pPr>
            <w:r w:rsidRPr="00DE1534">
              <w:t xml:space="preserve">Dopuszczenie do zaliczenia przedmiotu wymaga spełnienia następujących warunków: </w:t>
            </w:r>
          </w:p>
          <w:p w14:paraId="2C45A67E" w14:textId="77777777" w:rsidR="00964A85" w:rsidRPr="00DE1534" w:rsidRDefault="00964A85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obecność na zajęciach;</w:t>
            </w:r>
          </w:p>
          <w:p w14:paraId="2C45A67F" w14:textId="77777777" w:rsidR="00964A85" w:rsidRPr="00DE1534" w:rsidRDefault="00964A85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 xml:space="preserve">aktywny udział w zajęciach; </w:t>
            </w:r>
          </w:p>
          <w:p w14:paraId="2C45A680" w14:textId="77777777" w:rsidR="00964A85" w:rsidRPr="00DE1534" w:rsidRDefault="00964A85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zaliczenie zadań przydzielonych na zajęciach</w:t>
            </w:r>
          </w:p>
          <w:p w14:paraId="2C45A681" w14:textId="77777777" w:rsidR="00964A85" w:rsidRPr="00DE1534" w:rsidRDefault="00964A85" w:rsidP="00964A8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682" w14:textId="77777777" w:rsidR="00964A85" w:rsidRPr="00DE1534" w:rsidRDefault="00964A85" w:rsidP="00964A85">
            <w:pPr>
              <w:spacing w:before="0"/>
            </w:pPr>
            <w:r w:rsidRPr="00DE1534">
              <w:rPr>
                <w:rFonts w:cs="Times New Roman"/>
              </w:rPr>
              <w:t>Uzyskał  min. 60% punktów</w:t>
            </w:r>
          </w:p>
        </w:tc>
      </w:tr>
      <w:tr w:rsidR="00964A85" w:rsidRPr="00DE1534" w14:paraId="2C45A688" w14:textId="77777777" w:rsidTr="00EF00E3">
        <w:tc>
          <w:tcPr>
            <w:tcW w:w="0" w:type="auto"/>
            <w:vMerge/>
            <w:vAlign w:val="center"/>
          </w:tcPr>
          <w:p w14:paraId="2C45A684" w14:textId="77777777" w:rsidR="00964A85" w:rsidRPr="00DE1534" w:rsidRDefault="00964A85" w:rsidP="00964A85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C45A685" w14:textId="77777777" w:rsidR="00964A85" w:rsidRPr="00DE1534" w:rsidRDefault="00964A85" w:rsidP="00964A85">
            <w:r w:rsidRPr="00DE1534">
              <w:t xml:space="preserve">Zaliczenie efektów uczenia się w zakresie : Kompetencji społecznych – Student jest gotów do: </w:t>
            </w: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2C45A686" w14:textId="77777777" w:rsidR="00964A85" w:rsidRPr="00DE1534" w:rsidRDefault="00964A85" w:rsidP="00964A8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687" w14:textId="77777777" w:rsidR="00964A85" w:rsidRPr="00DE1534" w:rsidRDefault="00964A85" w:rsidP="00964A85">
            <w:pPr>
              <w:spacing w:before="0"/>
            </w:pPr>
            <w:r w:rsidRPr="00DE1534">
              <w:rPr>
                <w:rFonts w:cs="Times New Roman"/>
              </w:rPr>
              <w:t>Uzyskał min. 60% punktów</w:t>
            </w:r>
          </w:p>
        </w:tc>
      </w:tr>
    </w:tbl>
    <w:p w14:paraId="2C45A689" w14:textId="77777777" w:rsidR="00DB72F8" w:rsidRPr="00DE1534" w:rsidRDefault="00DB72F8" w:rsidP="00DB72F8">
      <w:pPr>
        <w:pStyle w:val="Nagwek2"/>
        <w:spacing w:before="0"/>
        <w:jc w:val="both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Dodatkowy opis </w:t>
      </w:r>
    </w:p>
    <w:p w14:paraId="2C45A68A" w14:textId="77777777" w:rsidR="00DB72F8" w:rsidRPr="00DE1534" w:rsidRDefault="00DB72F8" w:rsidP="009914C4">
      <w:pPr>
        <w:pStyle w:val="Akapitzlist"/>
        <w:numPr>
          <w:ilvl w:val="0"/>
          <w:numId w:val="33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2C45A68B" w14:textId="77777777" w:rsidR="00DB72F8" w:rsidRPr="00DE1534" w:rsidRDefault="00DB72F8" w:rsidP="009914C4">
      <w:pPr>
        <w:pStyle w:val="Akapitzlist"/>
        <w:numPr>
          <w:ilvl w:val="0"/>
          <w:numId w:val="33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musi otrzymać w ciągu semestru minimum </w:t>
      </w:r>
      <w:r w:rsidR="00CA6C22" w:rsidRPr="00DE1534">
        <w:rPr>
          <w:rFonts w:cs="Arial"/>
        </w:rPr>
        <w:t>po 3</w:t>
      </w:r>
      <w:r w:rsidRPr="00DE1534">
        <w:rPr>
          <w:rFonts w:cs="Arial"/>
        </w:rPr>
        <w:t xml:space="preserve"> pozytywne oceny formatujące z </w:t>
      </w:r>
      <w:r w:rsidR="00CA6C22" w:rsidRPr="00DE1534">
        <w:rPr>
          <w:rFonts w:cs="Arial"/>
        </w:rPr>
        <w:t>ćwiczeń i zajęć praktycznych</w:t>
      </w:r>
      <w:r w:rsidRPr="00DE1534">
        <w:rPr>
          <w:rFonts w:cs="Arial"/>
        </w:rPr>
        <w:t xml:space="preserve">. </w:t>
      </w:r>
    </w:p>
    <w:p w14:paraId="2C45A68C" w14:textId="77777777" w:rsidR="005C4CEF" w:rsidRPr="00DE1534" w:rsidRDefault="005C4CEF" w:rsidP="009914C4">
      <w:pPr>
        <w:pStyle w:val="Akapitzlist"/>
        <w:numPr>
          <w:ilvl w:val="0"/>
          <w:numId w:val="33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2C45A68D" w14:textId="77777777" w:rsidR="005C4CEF" w:rsidRPr="00DE1534" w:rsidRDefault="005C4CEF" w:rsidP="005C4CEF">
      <w:pPr>
        <w:pStyle w:val="Akapitzlist"/>
        <w:spacing w:before="0" w:after="0" w:line="259" w:lineRule="auto"/>
        <w:ind w:left="360"/>
        <w:jc w:val="both"/>
        <w:rPr>
          <w:rFonts w:cs="Arial"/>
        </w:rPr>
      </w:pPr>
    </w:p>
    <w:p w14:paraId="2C45A68E" w14:textId="77777777" w:rsidR="001E6886" w:rsidRPr="00DE1534" w:rsidRDefault="001E6886" w:rsidP="001E6886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nakład pracy studenta (Bilans godzin i punktów ECTS)</w:t>
      </w:r>
    </w:p>
    <w:p w14:paraId="2C45A68F" w14:textId="77777777" w:rsidR="001E6886" w:rsidRPr="00DE1534" w:rsidRDefault="001E6886" w:rsidP="001E6886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687E92" w:rsidRPr="00DE1534" w14:paraId="2C45A692" w14:textId="77777777" w:rsidTr="00687E92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A690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A691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687E92" w:rsidRPr="00DE1534" w14:paraId="2C45A696" w14:textId="77777777" w:rsidTr="00687E92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A693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A694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A695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687E92" w:rsidRPr="00DE1534" w14:paraId="2C45A69B" w14:textId="77777777" w:rsidTr="00687E92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C45A697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2C45A698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2C45A699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50</w:t>
            </w:r>
          </w:p>
        </w:tc>
        <w:tc>
          <w:tcPr>
            <w:tcW w:w="976" w:type="pct"/>
            <w:vMerge w:val="restart"/>
            <w:vAlign w:val="center"/>
          </w:tcPr>
          <w:p w14:paraId="2C45A69A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3</w:t>
            </w:r>
          </w:p>
        </w:tc>
      </w:tr>
      <w:tr w:rsidR="00687E92" w:rsidRPr="00DE1534" w14:paraId="2C45A6A0" w14:textId="77777777" w:rsidTr="00687E92">
        <w:trPr>
          <w:trHeight w:val="283"/>
        </w:trPr>
        <w:tc>
          <w:tcPr>
            <w:tcW w:w="1096" w:type="pct"/>
            <w:vMerge/>
          </w:tcPr>
          <w:p w14:paraId="2C45A69C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69D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Seminarium</w:t>
            </w:r>
          </w:p>
        </w:tc>
        <w:tc>
          <w:tcPr>
            <w:tcW w:w="868" w:type="pct"/>
            <w:vMerge/>
            <w:vAlign w:val="center"/>
          </w:tcPr>
          <w:p w14:paraId="2C45A69E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2C45A69F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</w:tr>
      <w:tr w:rsidR="00687E92" w:rsidRPr="00DE1534" w14:paraId="2C45A6A5" w14:textId="77777777" w:rsidTr="00687E92">
        <w:trPr>
          <w:trHeight w:val="406"/>
        </w:trPr>
        <w:tc>
          <w:tcPr>
            <w:tcW w:w="1096" w:type="pct"/>
            <w:vMerge/>
          </w:tcPr>
          <w:p w14:paraId="2C45A6A1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6A2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2C45A6A3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2C45A6A4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</w:tr>
      <w:tr w:rsidR="00687E92" w:rsidRPr="00DE1534" w14:paraId="2C45A6AA" w14:textId="77777777" w:rsidTr="00687E92">
        <w:trPr>
          <w:trHeight w:val="567"/>
        </w:trPr>
        <w:tc>
          <w:tcPr>
            <w:tcW w:w="1096" w:type="pct"/>
            <w:vMerge w:val="restart"/>
            <w:vAlign w:val="center"/>
          </w:tcPr>
          <w:p w14:paraId="2C45A6A6" w14:textId="77777777" w:rsidR="00687E92" w:rsidRPr="00DE1534" w:rsidRDefault="00687E92" w:rsidP="00687E9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2C45A6A7" w14:textId="77777777" w:rsidR="00687E92" w:rsidRPr="00DE1534" w:rsidRDefault="00687E92" w:rsidP="00687E9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2C45A6A8" w14:textId="77777777" w:rsidR="00687E92" w:rsidRPr="00DE1534" w:rsidRDefault="00687E92" w:rsidP="00687E9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25</w:t>
            </w:r>
          </w:p>
        </w:tc>
        <w:tc>
          <w:tcPr>
            <w:tcW w:w="976" w:type="pct"/>
            <w:vMerge/>
          </w:tcPr>
          <w:p w14:paraId="2C45A6A9" w14:textId="77777777" w:rsidR="00687E92" w:rsidRPr="00DE1534" w:rsidRDefault="00687E92" w:rsidP="00687E9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E92" w:rsidRPr="00DE1534" w14:paraId="2C45A6AF" w14:textId="77777777" w:rsidTr="00687E92">
        <w:trPr>
          <w:trHeight w:val="567"/>
        </w:trPr>
        <w:tc>
          <w:tcPr>
            <w:tcW w:w="1096" w:type="pct"/>
            <w:vMerge/>
            <w:vAlign w:val="center"/>
          </w:tcPr>
          <w:p w14:paraId="2C45A6AB" w14:textId="77777777" w:rsidR="00687E92" w:rsidRPr="00DE1534" w:rsidRDefault="00687E92" w:rsidP="00687E9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6AC" w14:textId="77777777" w:rsidR="00687E92" w:rsidRPr="00DE1534" w:rsidRDefault="00687E92" w:rsidP="00687E9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C45A6AD" w14:textId="77777777" w:rsidR="00687E92" w:rsidRPr="00DE1534" w:rsidRDefault="00687E92" w:rsidP="00687E9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20</w:t>
            </w:r>
          </w:p>
        </w:tc>
        <w:tc>
          <w:tcPr>
            <w:tcW w:w="976" w:type="pct"/>
          </w:tcPr>
          <w:p w14:paraId="2C45A6AE" w14:textId="77777777" w:rsidR="00687E92" w:rsidRPr="00DE1534" w:rsidRDefault="00687E92" w:rsidP="00687E9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E92" w:rsidRPr="00DE1534" w14:paraId="2C45A6B4" w14:textId="77777777" w:rsidTr="00687E92">
        <w:trPr>
          <w:trHeight w:val="283"/>
        </w:trPr>
        <w:tc>
          <w:tcPr>
            <w:tcW w:w="1096" w:type="pct"/>
            <w:vMerge/>
          </w:tcPr>
          <w:p w14:paraId="2C45A6B0" w14:textId="77777777" w:rsidR="00687E92" w:rsidRPr="00DE1534" w:rsidRDefault="00687E92" w:rsidP="00EF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2C45A6B1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2C45A6B2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25</w:t>
            </w:r>
          </w:p>
        </w:tc>
        <w:tc>
          <w:tcPr>
            <w:tcW w:w="976" w:type="pct"/>
            <w:vAlign w:val="center"/>
          </w:tcPr>
          <w:p w14:paraId="2C45A6B3" w14:textId="77777777" w:rsidR="00687E92" w:rsidRPr="00DE1534" w:rsidRDefault="00687E92" w:rsidP="00EF00E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2C45A6B5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* godzina (lekcyjna) oznacza 45 minut</w:t>
      </w:r>
    </w:p>
    <w:p w14:paraId="2C45A6B6" w14:textId="77777777" w:rsidR="001E6886" w:rsidRPr="00DE1534" w:rsidRDefault="001E6886" w:rsidP="001E6886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4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687E92" w:rsidRPr="00DE1534" w14:paraId="2C45A6B9" w14:textId="77777777" w:rsidTr="00687E92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A6B7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A6B8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687E92" w:rsidRPr="00DE1534" w14:paraId="2C45A6BD" w14:textId="77777777" w:rsidTr="00687E92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A6BA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A6BB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A6BC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687E92" w:rsidRPr="00DE1534" w14:paraId="2C45A6C2" w14:textId="77777777" w:rsidTr="00687E92">
        <w:trPr>
          <w:trHeight w:val="406"/>
        </w:trPr>
        <w:tc>
          <w:tcPr>
            <w:tcW w:w="1095" w:type="pct"/>
          </w:tcPr>
          <w:p w14:paraId="2C45A6BE" w14:textId="77777777" w:rsidR="00687E92" w:rsidRPr="00DE1534" w:rsidRDefault="00797E5E" w:rsidP="00797E5E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2C45A6BF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2C45A6C0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160</w:t>
            </w:r>
          </w:p>
        </w:tc>
        <w:tc>
          <w:tcPr>
            <w:tcW w:w="976" w:type="pct"/>
            <w:vAlign w:val="center"/>
          </w:tcPr>
          <w:p w14:paraId="2C45A6C1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6</w:t>
            </w:r>
          </w:p>
        </w:tc>
      </w:tr>
    </w:tbl>
    <w:p w14:paraId="2C45A6C3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* godzina (lekcyjna) oznacza 45 minut</w:t>
      </w:r>
    </w:p>
    <w:p w14:paraId="2C45A6C4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C45A6C5" w14:textId="77777777" w:rsidR="001E6886" w:rsidRPr="00DE1534" w:rsidRDefault="001E6886" w:rsidP="001E6886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Bilans Opis sposobu sprawdzenia osiągnięcia efektów uczenia się </w:t>
      </w:r>
    </w:p>
    <w:p w14:paraId="2C45A6C6" w14:textId="77777777" w:rsidR="001E6886" w:rsidRPr="00DE1534" w:rsidRDefault="001E6886" w:rsidP="001E6886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BF5F4A" w:rsidRPr="00DE1534" w14:paraId="2C45A6C9" w14:textId="77777777" w:rsidTr="00BF5F4A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C7" w14:textId="77777777" w:rsidR="00BF5F4A" w:rsidRPr="00DE1534" w:rsidRDefault="00BF5F4A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6C8" w14:textId="77777777" w:rsidR="00BF5F4A" w:rsidRPr="00DE1534" w:rsidRDefault="00BF5F4A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BF5F4A" w:rsidRPr="00DE1534" w14:paraId="2C45A6CD" w14:textId="77777777" w:rsidTr="00BF5F4A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CA" w14:textId="77777777" w:rsidR="00BF5F4A" w:rsidRPr="00DE1534" w:rsidRDefault="00BF5F4A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CB" w14:textId="77777777" w:rsidR="00BF5F4A" w:rsidRPr="00DE1534" w:rsidRDefault="00BF5F4A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6CC" w14:textId="77777777" w:rsidR="00BF5F4A" w:rsidRPr="00DE1534" w:rsidRDefault="00BF5F4A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BF5F4A" w:rsidRPr="00DE1534" w14:paraId="2C45A6D1" w14:textId="77777777" w:rsidTr="00BF5F4A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CE" w14:textId="77777777" w:rsidR="00BF5F4A" w:rsidRPr="00DE1534" w:rsidRDefault="00BF5F4A" w:rsidP="00BF5F4A">
            <w:pPr>
              <w:spacing w:before="0"/>
              <w:jc w:val="center"/>
            </w:pPr>
            <w:r w:rsidRPr="00DE1534">
              <w:rPr>
                <w:rStyle w:val="popup"/>
              </w:rPr>
              <w:t>W1-14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6CF" w14:textId="77777777" w:rsidR="00BF5F4A" w:rsidRPr="00DE1534" w:rsidRDefault="00BF5F4A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D0" w14:textId="77777777" w:rsidR="00BF5F4A" w:rsidRPr="00DE1534" w:rsidRDefault="00BF5F4A">
            <w:pPr>
              <w:spacing w:before="0"/>
              <w:jc w:val="center"/>
            </w:pPr>
            <w:r w:rsidRPr="00DE1534">
              <w:t xml:space="preserve">Test wielokrotnego wyboru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1)</w:t>
            </w:r>
          </w:p>
        </w:tc>
      </w:tr>
      <w:tr w:rsidR="00BF5F4A" w:rsidRPr="00DE1534" w14:paraId="2C45A6D5" w14:textId="77777777" w:rsidTr="00BF5F4A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D2" w14:textId="77777777" w:rsidR="00BF5F4A" w:rsidRPr="00DE1534" w:rsidRDefault="00BF5F4A" w:rsidP="00BF5F4A">
            <w:pPr>
              <w:spacing w:before="0"/>
              <w:jc w:val="center"/>
            </w:pPr>
            <w:r w:rsidRPr="00DE1534">
              <w:rPr>
                <w:rStyle w:val="popup"/>
              </w:rPr>
              <w:lastRenderedPageBreak/>
              <w:t>U1-18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6D3" w14:textId="77777777" w:rsidR="00BF5F4A" w:rsidRPr="00DE1534" w:rsidRDefault="00BF5F4A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D4" w14:textId="77777777" w:rsidR="00BF5F4A" w:rsidRPr="00DE1534" w:rsidRDefault="00BF5F4A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BF5F4A" w:rsidRPr="00DE1534" w14:paraId="2C45A6D9" w14:textId="77777777" w:rsidTr="00BF5F4A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D6" w14:textId="77777777" w:rsidR="00BF5F4A" w:rsidRPr="00DE1534" w:rsidRDefault="00BF5F4A" w:rsidP="00BF5F4A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6D7" w14:textId="77777777" w:rsidR="00BF5F4A" w:rsidRPr="00DE1534" w:rsidRDefault="00BF5F4A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D8" w14:textId="77777777" w:rsidR="00BF5F4A" w:rsidRPr="00DE1534" w:rsidRDefault="00BF5F4A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3)</w:t>
            </w:r>
          </w:p>
        </w:tc>
      </w:tr>
    </w:tbl>
    <w:p w14:paraId="2C45A6DA" w14:textId="77777777" w:rsidR="00BF5F4A" w:rsidRPr="00DE1534" w:rsidRDefault="00BF5F4A" w:rsidP="00BF5F4A">
      <w:pPr>
        <w:spacing w:before="0" w:after="0"/>
      </w:pPr>
    </w:p>
    <w:p w14:paraId="2C45A6DB" w14:textId="77777777" w:rsidR="00BF5F4A" w:rsidRPr="00DE1534" w:rsidRDefault="00BF5F4A" w:rsidP="00BF5F4A"/>
    <w:p w14:paraId="2C45A6DC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6DD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6DE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6DF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6E0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6E1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6E2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6E3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6E4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6E5" w14:textId="77777777" w:rsidR="004126E9" w:rsidRPr="00DE1534" w:rsidRDefault="004126E9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E1534">
        <w:br w:type="page"/>
      </w:r>
    </w:p>
    <w:p w14:paraId="2C45A6E6" w14:textId="77777777" w:rsidR="00460F74" w:rsidRPr="00DE1534" w:rsidRDefault="00460F74" w:rsidP="00991D9E">
      <w:pPr>
        <w:pStyle w:val="Tytu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KARTA OPISU PRZEDMIOTU</w:t>
      </w:r>
    </w:p>
    <w:p w14:paraId="2C45A6E7" w14:textId="77777777" w:rsidR="00460F74" w:rsidRPr="00DE1534" w:rsidRDefault="0037629D" w:rsidP="00991D9E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 Położnictwo, ginekologia i pielęgniarstwo położniczo-ginekologiczne</w:t>
      </w:r>
    </w:p>
    <w:p w14:paraId="2C45A6E8" w14:textId="77777777" w:rsidR="00460F74" w:rsidRPr="00DE1534" w:rsidRDefault="00460F74" w:rsidP="00991D9E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6"/>
        <w:gridCol w:w="2451"/>
        <w:gridCol w:w="2071"/>
        <w:gridCol w:w="2519"/>
      </w:tblGrid>
      <w:tr w:rsidR="00FC1B0C" w:rsidRPr="00DE1534" w14:paraId="2C45A6EB" w14:textId="77777777" w:rsidTr="00FC1B0C">
        <w:tc>
          <w:tcPr>
            <w:tcW w:w="0" w:type="auto"/>
            <w:gridSpan w:val="4"/>
            <w:hideMark/>
          </w:tcPr>
          <w:p w14:paraId="2C45A6E9" w14:textId="77777777" w:rsidR="00FC1B0C" w:rsidRPr="00DE1534" w:rsidRDefault="00FC1B0C" w:rsidP="00FC1B0C">
            <w:pPr>
              <w:spacing w:before="0"/>
            </w:pPr>
            <w:r w:rsidRPr="00DE1534">
              <w:t>Nazwa przedmiotu</w:t>
            </w:r>
          </w:p>
          <w:p w14:paraId="2C45A6EA" w14:textId="77777777" w:rsidR="00FC1B0C" w:rsidRPr="00DE1534" w:rsidRDefault="00FC1B0C" w:rsidP="00FC1B0C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Położnictwo, ginekologia i pielęgniarstwo położniczo-ginekologiczne </w:t>
            </w:r>
          </w:p>
        </w:tc>
      </w:tr>
      <w:tr w:rsidR="00BD077E" w:rsidRPr="00DE1534" w14:paraId="2C45A6F0" w14:textId="77777777" w:rsidTr="00FC1B0C">
        <w:tc>
          <w:tcPr>
            <w:tcW w:w="0" w:type="auto"/>
            <w:gridSpan w:val="2"/>
            <w:hideMark/>
          </w:tcPr>
          <w:p w14:paraId="2C45A6EC" w14:textId="77777777" w:rsidR="00FC1B0C" w:rsidRPr="00DE1534" w:rsidRDefault="00FC1B0C" w:rsidP="00FC1B0C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2C45A6ED" w14:textId="77777777" w:rsidR="00FC1B0C" w:rsidRPr="00DE1534" w:rsidRDefault="00FC1B0C" w:rsidP="00FC1B0C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2C45A6EE" w14:textId="77777777" w:rsidR="00FC1B0C" w:rsidRPr="00DE1534" w:rsidRDefault="00FC1B0C" w:rsidP="00FC1B0C">
            <w:pPr>
              <w:spacing w:before="0"/>
            </w:pPr>
            <w:r w:rsidRPr="00DE1534">
              <w:t xml:space="preserve">Blok zajęciowy </w:t>
            </w:r>
          </w:p>
          <w:p w14:paraId="2C45A6EF" w14:textId="77777777" w:rsidR="00FC1B0C" w:rsidRPr="00DE1534" w:rsidRDefault="00FC1B0C" w:rsidP="00FC1B0C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BD077E" w:rsidRPr="00DE1534" w14:paraId="2C45A6F5" w14:textId="77777777" w:rsidTr="00FC1B0C">
        <w:tc>
          <w:tcPr>
            <w:tcW w:w="0" w:type="auto"/>
            <w:gridSpan w:val="2"/>
            <w:hideMark/>
          </w:tcPr>
          <w:p w14:paraId="2C45A6F1" w14:textId="77777777" w:rsidR="00FC1B0C" w:rsidRPr="00DE1534" w:rsidRDefault="00FC1B0C" w:rsidP="00FC1B0C">
            <w:pPr>
              <w:spacing w:before="0"/>
            </w:pPr>
            <w:r w:rsidRPr="00DE1534">
              <w:t xml:space="preserve">Kierunek studiów </w:t>
            </w:r>
          </w:p>
          <w:p w14:paraId="2C45A6F2" w14:textId="77777777" w:rsidR="00FC1B0C" w:rsidRPr="00DE1534" w:rsidRDefault="00FC1B0C" w:rsidP="00FC1B0C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2C45A6F3" w14:textId="77777777" w:rsidR="00FC1B0C" w:rsidRPr="00DE1534" w:rsidRDefault="00FC1B0C" w:rsidP="00FC1B0C">
            <w:pPr>
              <w:spacing w:before="0"/>
            </w:pPr>
            <w:r w:rsidRPr="00DE1534">
              <w:t xml:space="preserve">Cykl dydaktyczny </w:t>
            </w:r>
          </w:p>
          <w:p w14:paraId="2C45A6F4" w14:textId="7B2A6FA3" w:rsidR="00FC1B0C" w:rsidRPr="00DE1534" w:rsidRDefault="00DE0792" w:rsidP="00FC1B0C">
            <w:pPr>
              <w:spacing w:before="0"/>
            </w:pPr>
            <w:r>
              <w:t xml:space="preserve">2022/25 </w:t>
            </w:r>
            <w:r w:rsidR="00FC1B0C" w:rsidRPr="00DE1534">
              <w:t xml:space="preserve"> </w:t>
            </w:r>
          </w:p>
        </w:tc>
      </w:tr>
      <w:tr w:rsidR="00BD077E" w:rsidRPr="00DE1534" w14:paraId="2C45A6FC" w14:textId="77777777" w:rsidTr="00FC1B0C">
        <w:tc>
          <w:tcPr>
            <w:tcW w:w="0" w:type="auto"/>
            <w:gridSpan w:val="2"/>
            <w:hideMark/>
          </w:tcPr>
          <w:p w14:paraId="2C45A6F6" w14:textId="77777777" w:rsidR="00FC1B0C" w:rsidRPr="00DE1534" w:rsidRDefault="00FC1B0C" w:rsidP="00FC1B0C">
            <w:pPr>
              <w:spacing w:before="0"/>
            </w:pPr>
            <w:r w:rsidRPr="00DE1534">
              <w:t xml:space="preserve">Języki wykładowe </w:t>
            </w:r>
          </w:p>
          <w:p w14:paraId="2C45A6F7" w14:textId="77777777" w:rsidR="00FC1B0C" w:rsidRPr="00DE1534" w:rsidRDefault="00FC1B0C" w:rsidP="00FC1B0C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0" w:type="auto"/>
            <w:hideMark/>
          </w:tcPr>
          <w:p w14:paraId="2C45A6F8" w14:textId="77777777" w:rsidR="00FC1B0C" w:rsidRPr="00DE1534" w:rsidRDefault="00FC1B0C" w:rsidP="00FC1B0C">
            <w:pPr>
              <w:spacing w:before="0"/>
            </w:pPr>
            <w:r w:rsidRPr="00DE1534">
              <w:t xml:space="preserve">Profil studiów </w:t>
            </w:r>
          </w:p>
          <w:p w14:paraId="2C45A6F9" w14:textId="77777777" w:rsidR="00FC1B0C" w:rsidRPr="00DE1534" w:rsidRDefault="00FC1B0C" w:rsidP="00FC1B0C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0" w:type="auto"/>
            <w:hideMark/>
          </w:tcPr>
          <w:p w14:paraId="2C45A6FA" w14:textId="77777777" w:rsidR="00FC1B0C" w:rsidRPr="00DE1534" w:rsidRDefault="00FC1B0C" w:rsidP="00FC1B0C">
            <w:pPr>
              <w:spacing w:before="0"/>
            </w:pPr>
            <w:r w:rsidRPr="00DE1534">
              <w:t xml:space="preserve">Obligatoryjność </w:t>
            </w:r>
          </w:p>
          <w:p w14:paraId="2C45A6FB" w14:textId="77777777" w:rsidR="00FC1B0C" w:rsidRPr="00DE1534" w:rsidRDefault="00FC1B0C" w:rsidP="00FC1B0C">
            <w:pPr>
              <w:spacing w:before="0"/>
            </w:pPr>
            <w:r w:rsidRPr="00DE1534">
              <w:t xml:space="preserve">obowiązkowy </w:t>
            </w:r>
          </w:p>
        </w:tc>
      </w:tr>
      <w:tr w:rsidR="00BD077E" w:rsidRPr="00DE1534" w14:paraId="2C45A703" w14:textId="77777777" w:rsidTr="00FC1B0C">
        <w:tc>
          <w:tcPr>
            <w:tcW w:w="0" w:type="auto"/>
            <w:hideMark/>
          </w:tcPr>
          <w:p w14:paraId="2C45A6FD" w14:textId="77777777" w:rsidR="00FC1B0C" w:rsidRPr="00DE1534" w:rsidRDefault="00FC1B0C" w:rsidP="00FC1B0C">
            <w:pPr>
              <w:spacing w:before="0"/>
            </w:pPr>
            <w:r w:rsidRPr="00DE1534">
              <w:t xml:space="preserve">Poziom kształcenia </w:t>
            </w:r>
          </w:p>
          <w:p w14:paraId="2C45A6FE" w14:textId="77777777" w:rsidR="00FC1B0C" w:rsidRPr="00DE1534" w:rsidRDefault="00FC1B0C" w:rsidP="00FC1B0C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0" w:type="auto"/>
            <w:hideMark/>
          </w:tcPr>
          <w:p w14:paraId="2C45A6FF" w14:textId="77777777" w:rsidR="00FC1B0C" w:rsidRPr="00DE1534" w:rsidRDefault="00FC1B0C" w:rsidP="00FC1B0C">
            <w:pPr>
              <w:spacing w:before="0"/>
            </w:pPr>
            <w:r w:rsidRPr="00DE1534">
              <w:t xml:space="preserve">Forma studiów </w:t>
            </w:r>
          </w:p>
          <w:p w14:paraId="2C45A700" w14:textId="77777777" w:rsidR="00FC1B0C" w:rsidRPr="00DE1534" w:rsidRDefault="00FC1B0C" w:rsidP="00FC1B0C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2C45A701" w14:textId="77777777" w:rsidR="00FC1B0C" w:rsidRPr="00DE1534" w:rsidRDefault="00FC1B0C" w:rsidP="00FC1B0C">
            <w:pPr>
              <w:spacing w:before="0"/>
            </w:pPr>
            <w:r w:rsidRPr="00DE1534">
              <w:t xml:space="preserve">Dyscypliny </w:t>
            </w:r>
          </w:p>
          <w:p w14:paraId="2C45A702" w14:textId="77777777" w:rsidR="00FC1B0C" w:rsidRPr="00DE1534" w:rsidRDefault="00FC1B0C" w:rsidP="00FC1B0C">
            <w:pPr>
              <w:spacing w:before="0"/>
            </w:pPr>
            <w:r w:rsidRPr="00DE1534">
              <w:t xml:space="preserve">Nauki o zdrowiu </w:t>
            </w:r>
          </w:p>
        </w:tc>
      </w:tr>
      <w:tr w:rsidR="00BD077E" w:rsidRPr="00DE1534" w14:paraId="2C45A706" w14:textId="77777777" w:rsidTr="00F70F15">
        <w:tc>
          <w:tcPr>
            <w:tcW w:w="0" w:type="auto"/>
            <w:hideMark/>
          </w:tcPr>
          <w:p w14:paraId="2C45A704" w14:textId="77777777" w:rsidR="00FC1B0C" w:rsidRPr="00DE1534" w:rsidRDefault="00FC1B0C" w:rsidP="00FC1B0C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C45A705" w14:textId="77777777" w:rsidR="00FC1B0C" w:rsidRPr="00DE1534" w:rsidRDefault="007601F0" w:rsidP="00FC1B0C">
            <w:pPr>
              <w:spacing w:before="0"/>
            </w:pPr>
            <w:r w:rsidRPr="00DE1534">
              <w:rPr>
                <w:rFonts w:cs="Times New Roman"/>
              </w:rPr>
              <w:t>Anna Dmochowska</w:t>
            </w:r>
          </w:p>
        </w:tc>
      </w:tr>
      <w:tr w:rsidR="00BD077E" w:rsidRPr="00DE1534" w14:paraId="2C45A709" w14:textId="77777777" w:rsidTr="00F70F15">
        <w:tc>
          <w:tcPr>
            <w:tcW w:w="0" w:type="auto"/>
            <w:hideMark/>
          </w:tcPr>
          <w:p w14:paraId="2C45A707" w14:textId="77777777" w:rsidR="00FC1B0C" w:rsidRPr="00DE1534" w:rsidRDefault="00FC1B0C" w:rsidP="00FC1B0C">
            <w:pPr>
              <w:spacing w:before="0"/>
            </w:pPr>
            <w:r w:rsidRPr="00DE1534">
              <w:t>Prowadzący zajęcia</w:t>
            </w:r>
          </w:p>
        </w:tc>
        <w:tc>
          <w:tcPr>
            <w:tcW w:w="0" w:type="auto"/>
            <w:gridSpan w:val="3"/>
          </w:tcPr>
          <w:p w14:paraId="2C45A708" w14:textId="51835B23" w:rsidR="00FC1B0C" w:rsidRPr="00DE1534" w:rsidRDefault="00DE1534" w:rsidP="00157C6D">
            <w:pPr>
              <w:spacing w:before="0"/>
            </w:pPr>
            <w:r w:rsidRPr="00DE1534">
              <w:rPr>
                <w:rFonts w:cs="Times New Roman"/>
              </w:rPr>
              <w:t xml:space="preserve">Paweł Kubik, Magdalena Lewicka, Magdalena Sulima, Anna Dmochowska,  Aleksandra </w:t>
            </w:r>
            <w:proofErr w:type="spellStart"/>
            <w:r w:rsidRPr="00DE1534">
              <w:rPr>
                <w:rFonts w:cs="Times New Roman"/>
              </w:rPr>
              <w:t>Kołasińska</w:t>
            </w:r>
            <w:proofErr w:type="spellEnd"/>
            <w:r w:rsidRPr="00DE1534">
              <w:rPr>
                <w:rFonts w:cs="Times New Roman"/>
              </w:rPr>
              <w:t>, Ewa Kamińska-El-Hassan</w:t>
            </w:r>
          </w:p>
        </w:tc>
      </w:tr>
      <w:tr w:rsidR="00FC1B0C" w:rsidRPr="00DE1534" w14:paraId="2C45A70C" w14:textId="77777777" w:rsidTr="00FC1B0C">
        <w:tc>
          <w:tcPr>
            <w:tcW w:w="0" w:type="auto"/>
            <w:gridSpan w:val="4"/>
            <w:hideMark/>
          </w:tcPr>
          <w:p w14:paraId="2C45A70A" w14:textId="77777777" w:rsidR="00FC1B0C" w:rsidRPr="00DE1534" w:rsidRDefault="00FC1B0C" w:rsidP="00FC1B0C">
            <w:pPr>
              <w:spacing w:before="0"/>
            </w:pPr>
            <w:r w:rsidRPr="00DE1534">
              <w:t>Grupa zajęć standardu</w:t>
            </w:r>
          </w:p>
          <w:p w14:paraId="2C45A70B" w14:textId="77777777" w:rsidR="00FC1B0C" w:rsidRPr="00DE1534" w:rsidRDefault="00FC1B0C" w:rsidP="00FC1B0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E153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2C45A70D" w14:textId="77777777" w:rsidR="00FC1B0C" w:rsidRPr="00DE1534" w:rsidRDefault="00FC1B0C" w:rsidP="00FC1B0C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FC1B0C" w:rsidRPr="00DE1534" w14:paraId="2C45A714" w14:textId="77777777" w:rsidTr="00FC1B0C">
        <w:tc>
          <w:tcPr>
            <w:tcW w:w="2750" w:type="pct"/>
            <w:hideMark/>
          </w:tcPr>
          <w:p w14:paraId="2C45A70E" w14:textId="77777777" w:rsidR="00FC1B0C" w:rsidRPr="00DE1534" w:rsidRDefault="00FC1B0C" w:rsidP="00FC1B0C">
            <w:pPr>
              <w:spacing w:before="0"/>
            </w:pPr>
            <w:r w:rsidRPr="00DE1534">
              <w:t>Okres</w:t>
            </w:r>
          </w:p>
          <w:p w14:paraId="2C45A70F" w14:textId="77777777" w:rsidR="00FC1B0C" w:rsidRPr="00DE1534" w:rsidRDefault="00FC1B0C" w:rsidP="00FC1B0C">
            <w:pPr>
              <w:spacing w:before="0"/>
            </w:pPr>
            <w:r w:rsidRPr="00DE1534">
              <w:t xml:space="preserve">Semestr 3 </w:t>
            </w:r>
          </w:p>
        </w:tc>
        <w:tc>
          <w:tcPr>
            <w:tcW w:w="1500" w:type="pct"/>
            <w:hideMark/>
          </w:tcPr>
          <w:p w14:paraId="2C45A710" w14:textId="77777777" w:rsidR="00FC1B0C" w:rsidRPr="00DE1534" w:rsidRDefault="00FC1B0C" w:rsidP="00FC1B0C">
            <w:pPr>
              <w:spacing w:before="0"/>
            </w:pPr>
            <w:r w:rsidRPr="00DE1534">
              <w:t>Forma weryfikacji uzyskanych efektów uczenia się</w:t>
            </w:r>
          </w:p>
          <w:p w14:paraId="2C45A711" w14:textId="77777777" w:rsidR="00FC1B0C" w:rsidRPr="00DE1534" w:rsidRDefault="00FC1B0C" w:rsidP="00FC1B0C">
            <w:pPr>
              <w:spacing w:before="0"/>
            </w:pPr>
            <w:r w:rsidRPr="00DE1534">
              <w:t xml:space="preserve">- </w:t>
            </w:r>
          </w:p>
        </w:tc>
        <w:tc>
          <w:tcPr>
            <w:tcW w:w="750" w:type="pct"/>
            <w:hideMark/>
          </w:tcPr>
          <w:p w14:paraId="2C45A712" w14:textId="77777777" w:rsidR="00FC1B0C" w:rsidRPr="00DE1534" w:rsidRDefault="00FC1B0C" w:rsidP="00FC1B0C">
            <w:pPr>
              <w:spacing w:before="0"/>
            </w:pPr>
            <w:r w:rsidRPr="00DE1534">
              <w:t>Liczba punktów ECTS</w:t>
            </w:r>
          </w:p>
          <w:p w14:paraId="2C45A713" w14:textId="77777777" w:rsidR="00FC1B0C" w:rsidRPr="00DE1534" w:rsidRDefault="00BE4CAB" w:rsidP="00FC1B0C">
            <w:pPr>
              <w:spacing w:before="0"/>
            </w:pPr>
            <w:r w:rsidRPr="00DE1534">
              <w:t>3</w:t>
            </w:r>
            <w:r w:rsidR="00FC1B0C" w:rsidRPr="00DE1534">
              <w:t xml:space="preserve"> </w:t>
            </w:r>
          </w:p>
        </w:tc>
      </w:tr>
      <w:tr w:rsidR="00FC1B0C" w:rsidRPr="00DE1534" w14:paraId="2C45A717" w14:textId="77777777" w:rsidTr="00FC1B0C">
        <w:tc>
          <w:tcPr>
            <w:tcW w:w="0" w:type="auto"/>
            <w:hideMark/>
          </w:tcPr>
          <w:p w14:paraId="2C45A715" w14:textId="77777777" w:rsidR="00FC1B0C" w:rsidRPr="00DE1534" w:rsidRDefault="00FC1B0C" w:rsidP="00FC1B0C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A716" w14:textId="77777777" w:rsidR="00FC1B0C" w:rsidRPr="00DE1534" w:rsidRDefault="00FC1B0C" w:rsidP="00FC1B0C">
            <w:pPr>
              <w:spacing w:before="0"/>
            </w:pPr>
            <w:r w:rsidRPr="00DE1534">
              <w:t xml:space="preserve">Liczba godzin </w:t>
            </w:r>
          </w:p>
        </w:tc>
      </w:tr>
      <w:tr w:rsidR="00FC1B0C" w:rsidRPr="00DE1534" w14:paraId="2C45A71A" w14:textId="77777777" w:rsidTr="00FC1B0C">
        <w:tc>
          <w:tcPr>
            <w:tcW w:w="0" w:type="auto"/>
            <w:hideMark/>
          </w:tcPr>
          <w:p w14:paraId="2C45A718" w14:textId="77777777" w:rsidR="00FC1B0C" w:rsidRPr="00DE1534" w:rsidRDefault="00FC1B0C" w:rsidP="00FC1B0C">
            <w:pPr>
              <w:spacing w:before="0"/>
            </w:pPr>
            <w:r w:rsidRPr="00DE1534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2C45A719" w14:textId="77777777" w:rsidR="00FC1B0C" w:rsidRPr="00DE1534" w:rsidRDefault="00687E92" w:rsidP="00687E92">
            <w:pPr>
              <w:spacing w:before="0"/>
            </w:pPr>
            <w:r w:rsidRPr="00DE1534">
              <w:t>20</w:t>
            </w:r>
            <w:r w:rsidR="00FC1B0C" w:rsidRPr="00DE1534">
              <w:t xml:space="preserve"> </w:t>
            </w:r>
          </w:p>
        </w:tc>
      </w:tr>
      <w:tr w:rsidR="00BE4CAB" w:rsidRPr="00DE1534" w14:paraId="2C45A71D" w14:textId="77777777" w:rsidTr="00FC1B0C">
        <w:tc>
          <w:tcPr>
            <w:tcW w:w="0" w:type="auto"/>
          </w:tcPr>
          <w:p w14:paraId="2C45A71B" w14:textId="77777777" w:rsidR="00BE4CAB" w:rsidRPr="00DE1534" w:rsidRDefault="00BE4CAB" w:rsidP="00FC1B0C">
            <w:pPr>
              <w:spacing w:before="0"/>
            </w:pPr>
            <w:r w:rsidRPr="00DE1534">
              <w:t>e-learning</w:t>
            </w:r>
          </w:p>
        </w:tc>
        <w:tc>
          <w:tcPr>
            <w:tcW w:w="0" w:type="auto"/>
            <w:gridSpan w:val="2"/>
          </w:tcPr>
          <w:p w14:paraId="2C45A71C" w14:textId="77777777" w:rsidR="00BE4CAB" w:rsidRPr="00DE1534" w:rsidRDefault="00BE4CAB" w:rsidP="00FC1B0C">
            <w:pPr>
              <w:spacing w:before="0"/>
            </w:pPr>
            <w:r w:rsidRPr="00DE1534">
              <w:t>20</w:t>
            </w:r>
          </w:p>
        </w:tc>
      </w:tr>
      <w:tr w:rsidR="00BE4CAB" w:rsidRPr="00DE1534" w14:paraId="2C45A720" w14:textId="77777777" w:rsidTr="00FC1B0C">
        <w:tc>
          <w:tcPr>
            <w:tcW w:w="0" w:type="auto"/>
          </w:tcPr>
          <w:p w14:paraId="2C45A71E" w14:textId="77777777" w:rsidR="00BE4CAB" w:rsidRPr="00DE1534" w:rsidRDefault="00BE4CAB" w:rsidP="00FC1B0C">
            <w:pPr>
              <w:spacing w:before="0"/>
            </w:pPr>
            <w:r w:rsidRPr="00DE1534">
              <w:t>ćwiczenia</w:t>
            </w:r>
          </w:p>
        </w:tc>
        <w:tc>
          <w:tcPr>
            <w:tcW w:w="0" w:type="auto"/>
            <w:gridSpan w:val="2"/>
          </w:tcPr>
          <w:p w14:paraId="2C45A71F" w14:textId="77777777" w:rsidR="00BE4CAB" w:rsidRPr="00DE1534" w:rsidRDefault="00BE4CAB" w:rsidP="00FC1B0C">
            <w:pPr>
              <w:spacing w:before="0"/>
            </w:pPr>
            <w:r w:rsidRPr="00DE1534">
              <w:t>30</w:t>
            </w:r>
          </w:p>
        </w:tc>
      </w:tr>
      <w:tr w:rsidR="00FC1B0C" w:rsidRPr="00DE1534" w14:paraId="2C45A723" w14:textId="77777777" w:rsidTr="00FC1B0C">
        <w:tc>
          <w:tcPr>
            <w:tcW w:w="0" w:type="auto"/>
            <w:hideMark/>
          </w:tcPr>
          <w:p w14:paraId="2C45A721" w14:textId="77777777" w:rsidR="00FC1B0C" w:rsidRPr="00DE1534" w:rsidRDefault="00FC1B0C" w:rsidP="00FC1B0C">
            <w:pPr>
              <w:spacing w:before="0"/>
            </w:pPr>
            <w:r w:rsidRPr="00DE1534">
              <w:t xml:space="preserve">samokształcenie </w:t>
            </w:r>
          </w:p>
        </w:tc>
        <w:tc>
          <w:tcPr>
            <w:tcW w:w="0" w:type="auto"/>
            <w:gridSpan w:val="2"/>
            <w:hideMark/>
          </w:tcPr>
          <w:p w14:paraId="2C45A722" w14:textId="77777777" w:rsidR="00FC1B0C" w:rsidRPr="00DE1534" w:rsidRDefault="00BE4CAB" w:rsidP="00FC1B0C">
            <w:pPr>
              <w:spacing w:before="0"/>
            </w:pPr>
            <w:r w:rsidRPr="00DE1534">
              <w:t>20</w:t>
            </w:r>
            <w:r w:rsidR="00FC1B0C" w:rsidRPr="00DE1534">
              <w:t xml:space="preserve"> </w:t>
            </w:r>
          </w:p>
        </w:tc>
      </w:tr>
      <w:tr w:rsidR="00FC1B0C" w:rsidRPr="00DE1534" w14:paraId="2C45A72A" w14:textId="77777777" w:rsidTr="00FC1B0C">
        <w:tc>
          <w:tcPr>
            <w:tcW w:w="2750" w:type="pct"/>
            <w:hideMark/>
          </w:tcPr>
          <w:p w14:paraId="2C45A724" w14:textId="77777777" w:rsidR="00FC1B0C" w:rsidRPr="00DE1534" w:rsidRDefault="00FC1B0C" w:rsidP="00FC1B0C">
            <w:pPr>
              <w:spacing w:before="0"/>
            </w:pPr>
            <w:r w:rsidRPr="00DE1534">
              <w:t>Okres</w:t>
            </w:r>
          </w:p>
          <w:p w14:paraId="2C45A725" w14:textId="77777777" w:rsidR="00FC1B0C" w:rsidRPr="00DE1534" w:rsidRDefault="00FC1B0C" w:rsidP="00FC1B0C">
            <w:pPr>
              <w:spacing w:before="0"/>
            </w:pPr>
            <w:r w:rsidRPr="00DE1534">
              <w:t xml:space="preserve">Semestr 4 </w:t>
            </w:r>
          </w:p>
        </w:tc>
        <w:tc>
          <w:tcPr>
            <w:tcW w:w="1500" w:type="pct"/>
            <w:hideMark/>
          </w:tcPr>
          <w:p w14:paraId="2C45A726" w14:textId="77777777" w:rsidR="00FC1B0C" w:rsidRPr="00DE1534" w:rsidRDefault="00FC1B0C" w:rsidP="00FC1B0C">
            <w:pPr>
              <w:spacing w:before="0"/>
            </w:pPr>
            <w:r w:rsidRPr="00DE1534">
              <w:t>Forma weryfikacji uzyskanych efektów uczenia się</w:t>
            </w:r>
          </w:p>
          <w:p w14:paraId="2C45A727" w14:textId="77777777" w:rsidR="00FC1B0C" w:rsidRPr="00DE1534" w:rsidRDefault="00FC1B0C" w:rsidP="00FC1B0C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750" w:type="pct"/>
            <w:hideMark/>
          </w:tcPr>
          <w:p w14:paraId="2C45A728" w14:textId="77777777" w:rsidR="00FC1B0C" w:rsidRPr="00DE1534" w:rsidRDefault="00FC1B0C" w:rsidP="00FC1B0C">
            <w:pPr>
              <w:spacing w:before="0"/>
            </w:pPr>
            <w:r w:rsidRPr="00DE1534">
              <w:t>Liczba punktów ECTS</w:t>
            </w:r>
          </w:p>
          <w:p w14:paraId="2C45A729" w14:textId="77777777" w:rsidR="00FC1B0C" w:rsidRPr="00DE1534" w:rsidRDefault="00BE4CAB" w:rsidP="00FC1B0C">
            <w:pPr>
              <w:spacing w:before="0"/>
            </w:pPr>
            <w:r w:rsidRPr="00DE1534">
              <w:t>3</w:t>
            </w:r>
            <w:r w:rsidR="00FC1B0C" w:rsidRPr="00DE1534">
              <w:t xml:space="preserve"> </w:t>
            </w:r>
          </w:p>
        </w:tc>
      </w:tr>
      <w:tr w:rsidR="00FC1B0C" w:rsidRPr="00DE1534" w14:paraId="2C45A72D" w14:textId="77777777" w:rsidTr="00FC1B0C">
        <w:tc>
          <w:tcPr>
            <w:tcW w:w="0" w:type="auto"/>
            <w:hideMark/>
          </w:tcPr>
          <w:p w14:paraId="2C45A72B" w14:textId="77777777" w:rsidR="00FC1B0C" w:rsidRPr="00DE1534" w:rsidRDefault="00FC1B0C" w:rsidP="00FC1B0C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A72C" w14:textId="77777777" w:rsidR="00FC1B0C" w:rsidRPr="00DE1534" w:rsidRDefault="00FC1B0C" w:rsidP="00FC1B0C">
            <w:pPr>
              <w:spacing w:before="0"/>
            </w:pPr>
            <w:r w:rsidRPr="00DE1534">
              <w:t xml:space="preserve">Liczba godzin </w:t>
            </w:r>
          </w:p>
        </w:tc>
      </w:tr>
      <w:tr w:rsidR="00FC1B0C" w:rsidRPr="00DE1534" w14:paraId="2C45A730" w14:textId="77777777" w:rsidTr="00FC1B0C">
        <w:tc>
          <w:tcPr>
            <w:tcW w:w="0" w:type="auto"/>
            <w:hideMark/>
          </w:tcPr>
          <w:p w14:paraId="2C45A72E" w14:textId="77777777" w:rsidR="00FC1B0C" w:rsidRPr="00DE1534" w:rsidRDefault="00FC1B0C" w:rsidP="00FC1B0C">
            <w:pPr>
              <w:spacing w:before="0"/>
            </w:pPr>
            <w:r w:rsidRPr="00DE1534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2C45A72F" w14:textId="77777777" w:rsidR="00FC1B0C" w:rsidRPr="00DE1534" w:rsidRDefault="00FC1B0C" w:rsidP="00FC1B0C">
            <w:pPr>
              <w:spacing w:before="0"/>
            </w:pPr>
            <w:r w:rsidRPr="00DE1534">
              <w:t xml:space="preserve">80 </w:t>
            </w:r>
          </w:p>
        </w:tc>
      </w:tr>
    </w:tbl>
    <w:p w14:paraId="2C45A731" w14:textId="77777777" w:rsidR="00FC1B0C" w:rsidRPr="00DE1534" w:rsidRDefault="00FC1B0C" w:rsidP="00FC1B0C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2C45A732" w14:textId="77777777" w:rsidR="00FC1B0C" w:rsidRPr="00DE1534" w:rsidRDefault="00FC1B0C" w:rsidP="00FC1B0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Przedmioty wprowadzające: Anatomia i fizjologia (szczególnie w zakresie układu rozrodczego), Psychologia, Promocja Zdrowia, 100% obecności na zajęciach praktycznych. </w:t>
      </w:r>
    </w:p>
    <w:p w14:paraId="2C45A733" w14:textId="77777777" w:rsidR="00FC1B0C" w:rsidRPr="00DE1534" w:rsidRDefault="00FC1B0C" w:rsidP="00FC1B0C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FC1B0C" w:rsidRPr="00DE1534" w14:paraId="2C45A736" w14:textId="77777777" w:rsidTr="00FC1B0C">
        <w:tc>
          <w:tcPr>
            <w:tcW w:w="0" w:type="auto"/>
            <w:hideMark/>
          </w:tcPr>
          <w:p w14:paraId="2C45A734" w14:textId="77777777" w:rsidR="00FC1B0C" w:rsidRPr="00DE1534" w:rsidRDefault="00FC1B0C" w:rsidP="00FC1B0C">
            <w:pPr>
              <w:spacing w:before="0"/>
            </w:pPr>
            <w:r w:rsidRPr="00DE1534">
              <w:t xml:space="preserve">C1 </w:t>
            </w:r>
          </w:p>
        </w:tc>
        <w:tc>
          <w:tcPr>
            <w:tcW w:w="0" w:type="auto"/>
            <w:hideMark/>
          </w:tcPr>
          <w:p w14:paraId="2C45A735" w14:textId="77777777" w:rsidR="00FC1B0C" w:rsidRPr="00DE1534" w:rsidRDefault="00FC1B0C" w:rsidP="00FC1B0C">
            <w:pPr>
              <w:spacing w:before="0"/>
            </w:pPr>
            <w:r w:rsidRPr="00DE1534">
              <w:t xml:space="preserve">Zdobycie wiedzy niezbędnej do realizowania zadań w zakresie opieki nad kobietą ciężarną, rodzącą i położnicą. Przygotowanie do podejmowania działań edukacyjnych w zakresie zapobiegania i wczesnego wykrywania, chorób nowotworowych narządu rodnego, schorzeń ginekologicznych i prowadzenia opieki </w:t>
            </w:r>
          </w:p>
        </w:tc>
      </w:tr>
    </w:tbl>
    <w:p w14:paraId="2C45A737" w14:textId="77777777" w:rsidR="00FC1B0C" w:rsidRPr="00DE1534" w:rsidRDefault="00FC1B0C" w:rsidP="00FC1B0C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799"/>
        <w:gridCol w:w="1633"/>
      </w:tblGrid>
      <w:tr w:rsidR="00FC1B0C" w:rsidRPr="00DE1534" w14:paraId="2C45A73B" w14:textId="77777777" w:rsidTr="00FC1B0C">
        <w:tc>
          <w:tcPr>
            <w:tcW w:w="0" w:type="auto"/>
            <w:hideMark/>
          </w:tcPr>
          <w:p w14:paraId="2C45A738" w14:textId="77777777" w:rsidR="00FC1B0C" w:rsidRPr="00DE1534" w:rsidRDefault="00FC1B0C" w:rsidP="00FC1B0C">
            <w:pPr>
              <w:spacing w:before="0"/>
            </w:pPr>
            <w:r w:rsidRPr="00DE1534">
              <w:t xml:space="preserve">Kod </w:t>
            </w:r>
          </w:p>
        </w:tc>
        <w:tc>
          <w:tcPr>
            <w:tcW w:w="0" w:type="auto"/>
            <w:hideMark/>
          </w:tcPr>
          <w:p w14:paraId="2C45A739" w14:textId="77777777" w:rsidR="00FC1B0C" w:rsidRPr="00DE1534" w:rsidRDefault="00FC1B0C" w:rsidP="00FC1B0C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2C45A73A" w14:textId="77777777" w:rsidR="00FC1B0C" w:rsidRPr="00DE1534" w:rsidRDefault="00FC1B0C" w:rsidP="00FC1B0C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FC1B0C" w:rsidRPr="00DE1534" w14:paraId="2C45A73D" w14:textId="77777777" w:rsidTr="00FC1B0C">
        <w:tc>
          <w:tcPr>
            <w:tcW w:w="0" w:type="auto"/>
            <w:gridSpan w:val="3"/>
            <w:hideMark/>
          </w:tcPr>
          <w:p w14:paraId="2C45A73C" w14:textId="77777777" w:rsidR="00FC1B0C" w:rsidRPr="00DE1534" w:rsidRDefault="00FC1B0C" w:rsidP="00FC1B0C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FC1B0C" w:rsidRPr="00DE1534" w14:paraId="2C45A741" w14:textId="77777777" w:rsidTr="00FC1B0C">
        <w:tc>
          <w:tcPr>
            <w:tcW w:w="0" w:type="auto"/>
            <w:hideMark/>
          </w:tcPr>
          <w:p w14:paraId="2C45A73E" w14:textId="77777777" w:rsidR="00FC1B0C" w:rsidRPr="00DE1534" w:rsidRDefault="00FC1B0C" w:rsidP="00FC1B0C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C45A73F" w14:textId="77777777" w:rsidR="00FC1B0C" w:rsidRPr="00DE1534" w:rsidRDefault="00FC1B0C" w:rsidP="00FC1B0C">
            <w:pPr>
              <w:spacing w:before="0"/>
            </w:pPr>
            <w:r w:rsidRPr="00DE1534">
              <w:t xml:space="preserve">cel i zasady opieki </w:t>
            </w:r>
            <w:proofErr w:type="spellStart"/>
            <w:r w:rsidRPr="00DE1534">
              <w:t>prekoncepcyjnej</w:t>
            </w:r>
            <w:proofErr w:type="spellEnd"/>
            <w:r w:rsidRPr="00DE1534">
              <w:t xml:space="preserve"> oraz zasady planowania opieki nad kobietą w ciąży fizjologicznej </w:t>
            </w:r>
          </w:p>
        </w:tc>
        <w:tc>
          <w:tcPr>
            <w:tcW w:w="0" w:type="auto"/>
            <w:hideMark/>
          </w:tcPr>
          <w:p w14:paraId="2C45A740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D.W15 </w:t>
            </w:r>
          </w:p>
        </w:tc>
      </w:tr>
      <w:tr w:rsidR="00FC1B0C" w:rsidRPr="00DE1534" w14:paraId="2C45A745" w14:textId="77777777" w:rsidTr="00FC1B0C">
        <w:tc>
          <w:tcPr>
            <w:tcW w:w="0" w:type="auto"/>
            <w:hideMark/>
          </w:tcPr>
          <w:p w14:paraId="2C45A742" w14:textId="77777777" w:rsidR="00FC1B0C" w:rsidRPr="00DE1534" w:rsidRDefault="00FC1B0C" w:rsidP="00FC1B0C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2C45A743" w14:textId="77777777" w:rsidR="00FC1B0C" w:rsidRPr="00DE1534" w:rsidRDefault="00FC1B0C" w:rsidP="00FC1B0C">
            <w:pPr>
              <w:spacing w:before="0"/>
            </w:pPr>
            <w:r w:rsidRPr="00DE1534">
              <w:t xml:space="preserve">okresy porodu fizjologicznego i zasady opieki nad kobietą w okresie połogu </w:t>
            </w:r>
          </w:p>
        </w:tc>
        <w:tc>
          <w:tcPr>
            <w:tcW w:w="0" w:type="auto"/>
            <w:hideMark/>
          </w:tcPr>
          <w:p w14:paraId="2C45A744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D.W16 </w:t>
            </w:r>
          </w:p>
        </w:tc>
      </w:tr>
      <w:tr w:rsidR="00FC1B0C" w:rsidRPr="00DE1534" w14:paraId="2C45A749" w14:textId="77777777" w:rsidTr="00FC1B0C">
        <w:tc>
          <w:tcPr>
            <w:tcW w:w="0" w:type="auto"/>
            <w:hideMark/>
          </w:tcPr>
          <w:p w14:paraId="2C45A746" w14:textId="77777777" w:rsidR="00FC1B0C" w:rsidRPr="00DE1534" w:rsidRDefault="00FC1B0C" w:rsidP="00FC1B0C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2C45A747" w14:textId="77777777" w:rsidR="00FC1B0C" w:rsidRPr="00DE1534" w:rsidRDefault="00FC1B0C" w:rsidP="00FC1B0C">
            <w:pPr>
              <w:spacing w:before="0"/>
            </w:pPr>
            <w:r w:rsidRPr="00DE1534">
              <w:t xml:space="preserve">etiopatogenezę schorzeń ginekologicznych </w:t>
            </w:r>
          </w:p>
        </w:tc>
        <w:tc>
          <w:tcPr>
            <w:tcW w:w="0" w:type="auto"/>
            <w:hideMark/>
          </w:tcPr>
          <w:p w14:paraId="2C45A748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D.W17 </w:t>
            </w:r>
          </w:p>
        </w:tc>
      </w:tr>
      <w:tr w:rsidR="00FC1B0C" w:rsidRPr="00DE1534" w14:paraId="2C45A74D" w14:textId="77777777" w:rsidTr="00FC1B0C">
        <w:tc>
          <w:tcPr>
            <w:tcW w:w="0" w:type="auto"/>
            <w:hideMark/>
          </w:tcPr>
          <w:p w14:paraId="2C45A74A" w14:textId="77777777" w:rsidR="00FC1B0C" w:rsidRPr="00DE1534" w:rsidRDefault="00FC1B0C" w:rsidP="00FC1B0C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hideMark/>
          </w:tcPr>
          <w:p w14:paraId="2C45A74B" w14:textId="77777777" w:rsidR="00FC1B0C" w:rsidRPr="00DE1534" w:rsidRDefault="00FC1B0C" w:rsidP="00FC1B0C">
            <w:pPr>
              <w:spacing w:before="0"/>
            </w:pPr>
            <w:r w:rsidRPr="00DE1534">
              <w:t xml:space="preserve">czynniki zwiększające ryzyko okołooperacyjne </w:t>
            </w:r>
          </w:p>
        </w:tc>
        <w:tc>
          <w:tcPr>
            <w:tcW w:w="0" w:type="auto"/>
            <w:hideMark/>
          </w:tcPr>
          <w:p w14:paraId="2C45A74C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D.W23 </w:t>
            </w:r>
          </w:p>
        </w:tc>
      </w:tr>
      <w:tr w:rsidR="00FC1B0C" w:rsidRPr="00DE1534" w14:paraId="2C45A751" w14:textId="77777777" w:rsidTr="00FC1B0C">
        <w:tc>
          <w:tcPr>
            <w:tcW w:w="0" w:type="auto"/>
            <w:hideMark/>
          </w:tcPr>
          <w:p w14:paraId="2C45A74E" w14:textId="77777777" w:rsidR="00FC1B0C" w:rsidRPr="00DE1534" w:rsidRDefault="00FC1B0C" w:rsidP="00FC1B0C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  <w:hideMark/>
          </w:tcPr>
          <w:p w14:paraId="2C45A74F" w14:textId="77777777" w:rsidR="00FC1B0C" w:rsidRPr="00DE1534" w:rsidRDefault="00FC1B0C" w:rsidP="00FC1B0C">
            <w:pPr>
              <w:spacing w:before="0"/>
            </w:pPr>
            <w:r w:rsidRPr="00DE1534">
              <w:t xml:space="preserve">patofizjologię, objawy kliniczne chorób i stanów zagrożenia życia noworodka, w tym wcześniaka oraz podstawy opieki pielęgniarskiej w tym zakresie </w:t>
            </w:r>
          </w:p>
        </w:tc>
        <w:tc>
          <w:tcPr>
            <w:tcW w:w="0" w:type="auto"/>
            <w:hideMark/>
          </w:tcPr>
          <w:p w14:paraId="2C45A750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D.W14 </w:t>
            </w:r>
          </w:p>
        </w:tc>
      </w:tr>
      <w:tr w:rsidR="00FC1B0C" w:rsidRPr="00DE1534" w14:paraId="2C45A755" w14:textId="77777777" w:rsidTr="00FC1B0C">
        <w:tc>
          <w:tcPr>
            <w:tcW w:w="0" w:type="auto"/>
            <w:hideMark/>
          </w:tcPr>
          <w:p w14:paraId="2C45A752" w14:textId="77777777" w:rsidR="00FC1B0C" w:rsidRPr="00DE1534" w:rsidRDefault="00FC1B0C" w:rsidP="00FC1B0C">
            <w:pPr>
              <w:spacing w:before="0"/>
            </w:pPr>
            <w:r w:rsidRPr="00DE1534">
              <w:t xml:space="preserve">W6 </w:t>
            </w:r>
          </w:p>
        </w:tc>
        <w:tc>
          <w:tcPr>
            <w:tcW w:w="0" w:type="auto"/>
            <w:hideMark/>
          </w:tcPr>
          <w:p w14:paraId="2C45A753" w14:textId="77777777" w:rsidR="00FC1B0C" w:rsidRPr="00DE1534" w:rsidRDefault="00FC1B0C" w:rsidP="00FC1B0C">
            <w:pPr>
              <w:spacing w:before="0"/>
            </w:pPr>
            <w:r w:rsidRPr="00DE1534">
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2C45A754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D.W3 </w:t>
            </w:r>
          </w:p>
        </w:tc>
      </w:tr>
      <w:tr w:rsidR="00FC1B0C" w:rsidRPr="00DE1534" w14:paraId="2C45A759" w14:textId="77777777" w:rsidTr="00FC1B0C">
        <w:tc>
          <w:tcPr>
            <w:tcW w:w="0" w:type="auto"/>
            <w:hideMark/>
          </w:tcPr>
          <w:p w14:paraId="2C45A756" w14:textId="77777777" w:rsidR="00FC1B0C" w:rsidRPr="00DE1534" w:rsidRDefault="00FC1B0C" w:rsidP="00FC1B0C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hideMark/>
          </w:tcPr>
          <w:p w14:paraId="2C45A757" w14:textId="77777777" w:rsidR="00FC1B0C" w:rsidRPr="00DE1534" w:rsidRDefault="00FC1B0C" w:rsidP="00FC1B0C">
            <w:pPr>
              <w:spacing w:before="0"/>
            </w:pPr>
            <w:r w:rsidRPr="00DE1534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2C45A758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D.W5 </w:t>
            </w:r>
          </w:p>
        </w:tc>
      </w:tr>
      <w:tr w:rsidR="00FC1B0C" w:rsidRPr="00DE1534" w14:paraId="2C45A75B" w14:textId="77777777" w:rsidTr="00FC1B0C">
        <w:tc>
          <w:tcPr>
            <w:tcW w:w="0" w:type="auto"/>
            <w:gridSpan w:val="3"/>
            <w:hideMark/>
          </w:tcPr>
          <w:p w14:paraId="2C45A75A" w14:textId="77777777" w:rsidR="00FC1B0C" w:rsidRPr="00DE1534" w:rsidRDefault="00FC1B0C" w:rsidP="00FC1B0C">
            <w:pPr>
              <w:spacing w:before="0"/>
            </w:pPr>
            <w:r w:rsidRPr="00DE1534">
              <w:t xml:space="preserve">Umiejętności – Student potrafi: </w:t>
            </w:r>
          </w:p>
        </w:tc>
      </w:tr>
      <w:tr w:rsidR="00FC1B0C" w:rsidRPr="00DE1534" w14:paraId="2C45A75F" w14:textId="77777777" w:rsidTr="00FC1B0C">
        <w:tc>
          <w:tcPr>
            <w:tcW w:w="0" w:type="auto"/>
            <w:hideMark/>
          </w:tcPr>
          <w:p w14:paraId="2C45A75C" w14:textId="77777777" w:rsidR="00FC1B0C" w:rsidRPr="00DE1534" w:rsidRDefault="00FC1B0C" w:rsidP="00FC1B0C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  <w:hideMark/>
          </w:tcPr>
          <w:p w14:paraId="2C45A75D" w14:textId="77777777" w:rsidR="00FC1B0C" w:rsidRPr="00DE1534" w:rsidRDefault="00FC1B0C" w:rsidP="00FC1B0C">
            <w:pPr>
              <w:spacing w:before="0"/>
            </w:pPr>
            <w:r w:rsidRPr="00DE1534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2C45A75E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D.U3 </w:t>
            </w:r>
          </w:p>
        </w:tc>
      </w:tr>
      <w:tr w:rsidR="00FC1B0C" w:rsidRPr="00DE1534" w14:paraId="2C45A763" w14:textId="77777777" w:rsidTr="00FC1B0C">
        <w:tc>
          <w:tcPr>
            <w:tcW w:w="0" w:type="auto"/>
            <w:hideMark/>
          </w:tcPr>
          <w:p w14:paraId="2C45A760" w14:textId="77777777" w:rsidR="00FC1B0C" w:rsidRPr="00DE1534" w:rsidRDefault="00FC1B0C" w:rsidP="00FC1B0C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2C45A761" w14:textId="77777777" w:rsidR="00FC1B0C" w:rsidRPr="00DE1534" w:rsidRDefault="00FC1B0C" w:rsidP="00FC1B0C">
            <w:pPr>
              <w:spacing w:before="0"/>
            </w:pPr>
            <w:r w:rsidRPr="00DE153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2C45A762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D.U1 </w:t>
            </w:r>
          </w:p>
        </w:tc>
      </w:tr>
      <w:tr w:rsidR="00FC1B0C" w:rsidRPr="00DE1534" w14:paraId="2C45A767" w14:textId="77777777" w:rsidTr="00FC1B0C">
        <w:tc>
          <w:tcPr>
            <w:tcW w:w="0" w:type="auto"/>
            <w:hideMark/>
          </w:tcPr>
          <w:p w14:paraId="2C45A764" w14:textId="77777777" w:rsidR="00FC1B0C" w:rsidRPr="00DE1534" w:rsidRDefault="00FC1B0C" w:rsidP="00FC1B0C">
            <w:pPr>
              <w:spacing w:before="0"/>
            </w:pPr>
            <w:r w:rsidRPr="00DE1534">
              <w:t xml:space="preserve">U3 </w:t>
            </w:r>
          </w:p>
        </w:tc>
        <w:tc>
          <w:tcPr>
            <w:tcW w:w="0" w:type="auto"/>
            <w:hideMark/>
          </w:tcPr>
          <w:p w14:paraId="2C45A765" w14:textId="77777777" w:rsidR="00FC1B0C" w:rsidRPr="00DE1534" w:rsidRDefault="00FC1B0C" w:rsidP="00FC1B0C">
            <w:pPr>
              <w:spacing w:before="0"/>
            </w:pPr>
            <w:r w:rsidRPr="00DE1534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2C45A766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D.U2 </w:t>
            </w:r>
          </w:p>
        </w:tc>
      </w:tr>
      <w:tr w:rsidR="00FC1B0C" w:rsidRPr="00DE1534" w14:paraId="2C45A769" w14:textId="77777777" w:rsidTr="00FC1B0C">
        <w:tc>
          <w:tcPr>
            <w:tcW w:w="0" w:type="auto"/>
            <w:gridSpan w:val="3"/>
            <w:hideMark/>
          </w:tcPr>
          <w:p w14:paraId="2C45A768" w14:textId="77777777" w:rsidR="00FC1B0C" w:rsidRPr="00DE1534" w:rsidRDefault="00FC1B0C" w:rsidP="00FC1B0C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FC1B0C" w:rsidRPr="00DE1534" w14:paraId="2C45A76D" w14:textId="77777777" w:rsidTr="00FC1B0C">
        <w:tc>
          <w:tcPr>
            <w:tcW w:w="0" w:type="auto"/>
            <w:hideMark/>
          </w:tcPr>
          <w:p w14:paraId="2C45A76A" w14:textId="77777777" w:rsidR="00FC1B0C" w:rsidRPr="00DE1534" w:rsidRDefault="00FC1B0C" w:rsidP="00FC1B0C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2C45A76B" w14:textId="77777777" w:rsidR="00FC1B0C" w:rsidRPr="00DE1534" w:rsidRDefault="00FC1B0C" w:rsidP="00FC1B0C">
            <w:pPr>
              <w:spacing w:before="0"/>
            </w:pPr>
            <w:r w:rsidRPr="00DE153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C45A76C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O.K1 </w:t>
            </w:r>
          </w:p>
        </w:tc>
      </w:tr>
      <w:tr w:rsidR="00FC1B0C" w:rsidRPr="00DE1534" w14:paraId="2C45A771" w14:textId="77777777" w:rsidTr="00FC1B0C">
        <w:tc>
          <w:tcPr>
            <w:tcW w:w="0" w:type="auto"/>
            <w:hideMark/>
          </w:tcPr>
          <w:p w14:paraId="2C45A76E" w14:textId="77777777" w:rsidR="00FC1B0C" w:rsidRPr="00DE1534" w:rsidRDefault="00FC1B0C" w:rsidP="00FC1B0C">
            <w:pPr>
              <w:spacing w:before="0"/>
            </w:pPr>
            <w:r w:rsidRPr="00DE1534">
              <w:t xml:space="preserve">K2 </w:t>
            </w:r>
          </w:p>
        </w:tc>
        <w:tc>
          <w:tcPr>
            <w:tcW w:w="0" w:type="auto"/>
            <w:hideMark/>
          </w:tcPr>
          <w:p w14:paraId="2C45A76F" w14:textId="77777777" w:rsidR="00FC1B0C" w:rsidRPr="00DE1534" w:rsidRDefault="00FC1B0C" w:rsidP="00FC1B0C">
            <w:pPr>
              <w:spacing w:before="0"/>
            </w:pPr>
            <w:r w:rsidRPr="00DE153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2C45A770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O.K3 </w:t>
            </w:r>
          </w:p>
        </w:tc>
      </w:tr>
      <w:tr w:rsidR="00FC1B0C" w:rsidRPr="00DE1534" w14:paraId="2C45A775" w14:textId="77777777" w:rsidTr="00FC1B0C">
        <w:tc>
          <w:tcPr>
            <w:tcW w:w="0" w:type="auto"/>
            <w:hideMark/>
          </w:tcPr>
          <w:p w14:paraId="2C45A772" w14:textId="77777777" w:rsidR="00FC1B0C" w:rsidRPr="00DE1534" w:rsidRDefault="00FC1B0C" w:rsidP="00FC1B0C">
            <w:pPr>
              <w:spacing w:before="0"/>
            </w:pPr>
            <w:r w:rsidRPr="00DE1534">
              <w:t xml:space="preserve">K3 </w:t>
            </w:r>
          </w:p>
        </w:tc>
        <w:tc>
          <w:tcPr>
            <w:tcW w:w="0" w:type="auto"/>
            <w:hideMark/>
          </w:tcPr>
          <w:p w14:paraId="2C45A773" w14:textId="77777777" w:rsidR="00FC1B0C" w:rsidRPr="00DE1534" w:rsidRDefault="00FC1B0C" w:rsidP="00FC1B0C">
            <w:pPr>
              <w:spacing w:before="0"/>
            </w:pPr>
            <w:r w:rsidRPr="00DE153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2C45A774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O.K2 </w:t>
            </w:r>
          </w:p>
        </w:tc>
      </w:tr>
      <w:tr w:rsidR="00FC1B0C" w:rsidRPr="00DE1534" w14:paraId="2C45A779" w14:textId="77777777" w:rsidTr="00FC1B0C">
        <w:tc>
          <w:tcPr>
            <w:tcW w:w="0" w:type="auto"/>
            <w:hideMark/>
          </w:tcPr>
          <w:p w14:paraId="2C45A776" w14:textId="77777777" w:rsidR="00FC1B0C" w:rsidRPr="00DE1534" w:rsidRDefault="00FC1B0C" w:rsidP="00FC1B0C">
            <w:pPr>
              <w:spacing w:before="0"/>
            </w:pPr>
            <w:r w:rsidRPr="00DE1534">
              <w:t xml:space="preserve">K4 </w:t>
            </w:r>
          </w:p>
        </w:tc>
        <w:tc>
          <w:tcPr>
            <w:tcW w:w="0" w:type="auto"/>
            <w:hideMark/>
          </w:tcPr>
          <w:p w14:paraId="2C45A777" w14:textId="77777777" w:rsidR="00FC1B0C" w:rsidRPr="00DE1534" w:rsidRDefault="00FC1B0C" w:rsidP="00FC1B0C">
            <w:pPr>
              <w:spacing w:before="0"/>
            </w:pPr>
            <w:r w:rsidRPr="00DE153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C45A778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O.K5 </w:t>
            </w:r>
          </w:p>
        </w:tc>
      </w:tr>
      <w:tr w:rsidR="00FC1B0C" w:rsidRPr="00DE1534" w14:paraId="2C45A77D" w14:textId="77777777" w:rsidTr="00FC1B0C">
        <w:tc>
          <w:tcPr>
            <w:tcW w:w="0" w:type="auto"/>
            <w:hideMark/>
          </w:tcPr>
          <w:p w14:paraId="2C45A77A" w14:textId="77777777" w:rsidR="00FC1B0C" w:rsidRPr="00DE1534" w:rsidRDefault="00FC1B0C" w:rsidP="00FC1B0C">
            <w:pPr>
              <w:spacing w:before="0"/>
            </w:pPr>
            <w:r w:rsidRPr="00DE1534">
              <w:t xml:space="preserve">K5 </w:t>
            </w:r>
          </w:p>
        </w:tc>
        <w:tc>
          <w:tcPr>
            <w:tcW w:w="0" w:type="auto"/>
            <w:hideMark/>
          </w:tcPr>
          <w:p w14:paraId="2C45A77B" w14:textId="77777777" w:rsidR="00FC1B0C" w:rsidRPr="00DE1534" w:rsidRDefault="00FC1B0C" w:rsidP="00FC1B0C">
            <w:pPr>
              <w:spacing w:before="0"/>
            </w:pPr>
            <w:r w:rsidRPr="00DE153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2C45A77C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O.K6 </w:t>
            </w:r>
          </w:p>
        </w:tc>
      </w:tr>
      <w:tr w:rsidR="00FC1B0C" w:rsidRPr="00DE1534" w14:paraId="2C45A781" w14:textId="77777777" w:rsidTr="00FC1B0C">
        <w:tc>
          <w:tcPr>
            <w:tcW w:w="0" w:type="auto"/>
            <w:hideMark/>
          </w:tcPr>
          <w:p w14:paraId="2C45A77E" w14:textId="77777777" w:rsidR="00FC1B0C" w:rsidRPr="00DE1534" w:rsidRDefault="00FC1B0C" w:rsidP="00FC1B0C">
            <w:pPr>
              <w:spacing w:before="0"/>
            </w:pPr>
            <w:r w:rsidRPr="00DE1534">
              <w:t xml:space="preserve">K6 </w:t>
            </w:r>
          </w:p>
        </w:tc>
        <w:tc>
          <w:tcPr>
            <w:tcW w:w="0" w:type="auto"/>
            <w:hideMark/>
          </w:tcPr>
          <w:p w14:paraId="2C45A77F" w14:textId="77777777" w:rsidR="00FC1B0C" w:rsidRPr="00DE1534" w:rsidRDefault="00FC1B0C" w:rsidP="00FC1B0C">
            <w:pPr>
              <w:spacing w:before="0"/>
            </w:pPr>
            <w:r w:rsidRPr="00DE153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C45A780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O.K7 </w:t>
            </w:r>
          </w:p>
        </w:tc>
      </w:tr>
    </w:tbl>
    <w:p w14:paraId="2C45A782" w14:textId="77777777" w:rsidR="00121861" w:rsidRPr="00DE1534" w:rsidRDefault="00121861"/>
    <w:p w14:paraId="2C45A783" w14:textId="77777777" w:rsidR="00121861" w:rsidRPr="00DE1534" w:rsidRDefault="00121861"/>
    <w:p w14:paraId="2C45A784" w14:textId="77777777" w:rsidR="00121861" w:rsidRPr="00DE1534" w:rsidRDefault="00121861"/>
    <w:p w14:paraId="2C45A785" w14:textId="77777777" w:rsidR="00FC1B0C" w:rsidRPr="00DE1534" w:rsidRDefault="00FC1B0C" w:rsidP="00FC1B0C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7"/>
        <w:gridCol w:w="3715"/>
        <w:gridCol w:w="1961"/>
        <w:gridCol w:w="2834"/>
      </w:tblGrid>
      <w:tr w:rsidR="0088386A" w:rsidRPr="00DE1534" w14:paraId="2C45A78A" w14:textId="77777777" w:rsidTr="00FC1B0C">
        <w:tc>
          <w:tcPr>
            <w:tcW w:w="0" w:type="auto"/>
            <w:hideMark/>
          </w:tcPr>
          <w:p w14:paraId="2C45A786" w14:textId="77777777" w:rsidR="00FC1B0C" w:rsidRPr="00DE1534" w:rsidRDefault="00FC1B0C" w:rsidP="00FC1B0C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0" w:type="auto"/>
            <w:hideMark/>
          </w:tcPr>
          <w:p w14:paraId="2C45A787" w14:textId="77777777" w:rsidR="00FC1B0C" w:rsidRPr="00DE1534" w:rsidRDefault="00FC1B0C" w:rsidP="00FC1B0C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2C45A788" w14:textId="77777777" w:rsidR="00FC1B0C" w:rsidRPr="00DE1534" w:rsidRDefault="00FC1B0C" w:rsidP="00FC1B0C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C45A789" w14:textId="77777777" w:rsidR="00FC1B0C" w:rsidRPr="00DE1534" w:rsidRDefault="00FC1B0C" w:rsidP="00FC1B0C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88386A" w:rsidRPr="00DE1534" w14:paraId="2C45A78F" w14:textId="77777777" w:rsidTr="00FC1B0C">
        <w:tc>
          <w:tcPr>
            <w:tcW w:w="0" w:type="auto"/>
            <w:hideMark/>
          </w:tcPr>
          <w:p w14:paraId="2C45A78B" w14:textId="77777777" w:rsidR="00FC1B0C" w:rsidRPr="00DE1534" w:rsidRDefault="00FC1B0C" w:rsidP="00FC1B0C">
            <w:pPr>
              <w:spacing w:before="0"/>
            </w:pPr>
            <w:r w:rsidRPr="00DE1534">
              <w:t>1.</w:t>
            </w:r>
          </w:p>
        </w:tc>
        <w:tc>
          <w:tcPr>
            <w:tcW w:w="0" w:type="auto"/>
            <w:hideMark/>
          </w:tcPr>
          <w:p w14:paraId="2C45A78C" w14:textId="77777777" w:rsidR="00FC1B0C" w:rsidRPr="00DE1534" w:rsidRDefault="00FC1B0C" w:rsidP="00FC1B0C">
            <w:pPr>
              <w:spacing w:before="0"/>
            </w:pPr>
            <w:r w:rsidRPr="00DE1534">
              <w:t xml:space="preserve">Cel i zadania opieki </w:t>
            </w:r>
            <w:proofErr w:type="spellStart"/>
            <w:r w:rsidRPr="00DE1534">
              <w:t>przedkoncepcyjnej</w:t>
            </w:r>
            <w:proofErr w:type="spellEnd"/>
            <w:r w:rsidRPr="00DE1534">
              <w:t xml:space="preserve"> </w:t>
            </w:r>
          </w:p>
        </w:tc>
        <w:tc>
          <w:tcPr>
            <w:tcW w:w="0" w:type="auto"/>
            <w:hideMark/>
          </w:tcPr>
          <w:p w14:paraId="2C45A78D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W1 </w:t>
            </w:r>
          </w:p>
        </w:tc>
        <w:tc>
          <w:tcPr>
            <w:tcW w:w="0" w:type="auto"/>
            <w:hideMark/>
          </w:tcPr>
          <w:p w14:paraId="2C45A78E" w14:textId="77777777" w:rsidR="00FC1B0C" w:rsidRPr="00DE1534" w:rsidRDefault="00FC1B0C" w:rsidP="00FC1B0C">
            <w:pPr>
              <w:spacing w:before="0"/>
            </w:pPr>
            <w:r w:rsidRPr="00DE1534">
              <w:t xml:space="preserve">wykład, </w:t>
            </w:r>
            <w:r w:rsidR="0088386A" w:rsidRPr="00DE1534">
              <w:t xml:space="preserve">e-learning, ćwiczenia, </w:t>
            </w:r>
            <w:r w:rsidRPr="00DE1534">
              <w:t xml:space="preserve">samokształcenie </w:t>
            </w:r>
          </w:p>
        </w:tc>
      </w:tr>
      <w:tr w:rsidR="0088386A" w:rsidRPr="00DE1534" w14:paraId="2C45A794" w14:textId="77777777" w:rsidTr="00FC1B0C">
        <w:tc>
          <w:tcPr>
            <w:tcW w:w="0" w:type="auto"/>
            <w:hideMark/>
          </w:tcPr>
          <w:p w14:paraId="2C45A790" w14:textId="77777777" w:rsidR="00FC1B0C" w:rsidRPr="00DE1534" w:rsidRDefault="00FC1B0C" w:rsidP="00FC1B0C">
            <w:pPr>
              <w:spacing w:before="0"/>
            </w:pPr>
            <w:r w:rsidRPr="00DE1534">
              <w:t>2.</w:t>
            </w:r>
          </w:p>
        </w:tc>
        <w:tc>
          <w:tcPr>
            <w:tcW w:w="0" w:type="auto"/>
            <w:hideMark/>
          </w:tcPr>
          <w:p w14:paraId="2C45A791" w14:textId="77777777" w:rsidR="00FC1B0C" w:rsidRPr="00DE1534" w:rsidRDefault="00FC1B0C" w:rsidP="00FC1B0C">
            <w:pPr>
              <w:spacing w:before="0"/>
            </w:pPr>
            <w:r w:rsidRPr="00DE1534">
              <w:t xml:space="preserve">Przygotowanie do rodzicielstwa </w:t>
            </w:r>
          </w:p>
        </w:tc>
        <w:tc>
          <w:tcPr>
            <w:tcW w:w="0" w:type="auto"/>
            <w:hideMark/>
          </w:tcPr>
          <w:p w14:paraId="2C45A792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W1, W2, W5 </w:t>
            </w:r>
          </w:p>
        </w:tc>
        <w:tc>
          <w:tcPr>
            <w:tcW w:w="0" w:type="auto"/>
            <w:hideMark/>
          </w:tcPr>
          <w:p w14:paraId="2C45A793" w14:textId="77777777" w:rsidR="00FC1B0C" w:rsidRPr="00DE1534" w:rsidRDefault="0088386A" w:rsidP="00FC1B0C">
            <w:pPr>
              <w:spacing w:before="0"/>
            </w:pPr>
            <w:r w:rsidRPr="00DE1534">
              <w:t xml:space="preserve">wykład, e-learning,  </w:t>
            </w:r>
            <w:r w:rsidR="00FC1B0C" w:rsidRPr="00DE1534">
              <w:t xml:space="preserve"> samokształcenie </w:t>
            </w:r>
          </w:p>
        </w:tc>
      </w:tr>
      <w:tr w:rsidR="0088386A" w:rsidRPr="00DE1534" w14:paraId="2C45A799" w14:textId="77777777" w:rsidTr="00FC1B0C">
        <w:tc>
          <w:tcPr>
            <w:tcW w:w="0" w:type="auto"/>
            <w:hideMark/>
          </w:tcPr>
          <w:p w14:paraId="2C45A795" w14:textId="77777777" w:rsidR="00FC1B0C" w:rsidRPr="00DE1534" w:rsidRDefault="00FC1B0C" w:rsidP="00FC1B0C">
            <w:pPr>
              <w:spacing w:before="0"/>
            </w:pPr>
            <w:r w:rsidRPr="00DE1534">
              <w:t>3.</w:t>
            </w:r>
          </w:p>
        </w:tc>
        <w:tc>
          <w:tcPr>
            <w:tcW w:w="0" w:type="auto"/>
            <w:hideMark/>
          </w:tcPr>
          <w:p w14:paraId="2C45A796" w14:textId="77777777" w:rsidR="00FC1B0C" w:rsidRPr="00DE1534" w:rsidRDefault="00FC1B0C" w:rsidP="00FC1B0C">
            <w:pPr>
              <w:spacing w:before="0"/>
            </w:pPr>
            <w:r w:rsidRPr="00DE1534">
              <w:t xml:space="preserve">Opieka okołoporodowa – postępowanie położniczo-pielęgnacyjne w porodzie fizjologicznym i połogu </w:t>
            </w:r>
          </w:p>
        </w:tc>
        <w:tc>
          <w:tcPr>
            <w:tcW w:w="0" w:type="auto"/>
            <w:hideMark/>
          </w:tcPr>
          <w:p w14:paraId="2C45A797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W1, W2, W4, U2, K1, K3 </w:t>
            </w:r>
          </w:p>
        </w:tc>
        <w:tc>
          <w:tcPr>
            <w:tcW w:w="0" w:type="auto"/>
            <w:hideMark/>
          </w:tcPr>
          <w:p w14:paraId="2C45A798" w14:textId="77777777" w:rsidR="00FC1B0C" w:rsidRPr="00DE1534" w:rsidRDefault="0088386A" w:rsidP="00FC1B0C">
            <w:pPr>
              <w:spacing w:before="0"/>
            </w:pPr>
            <w:r w:rsidRPr="00DE1534">
              <w:t xml:space="preserve">wykład, e-learning,  ćwiczenia, </w:t>
            </w:r>
            <w:r w:rsidR="00FC1B0C" w:rsidRPr="00DE1534">
              <w:t xml:space="preserve"> zajęcia praktyczne</w:t>
            </w:r>
            <w:r w:rsidRPr="00DE1534">
              <w:t>, samokształcenie</w:t>
            </w:r>
            <w:r w:rsidR="00FC1B0C" w:rsidRPr="00DE1534">
              <w:t xml:space="preserve"> </w:t>
            </w:r>
          </w:p>
        </w:tc>
      </w:tr>
      <w:tr w:rsidR="0088386A" w:rsidRPr="00DE1534" w14:paraId="2C45A79E" w14:textId="77777777" w:rsidTr="00FC1B0C">
        <w:tc>
          <w:tcPr>
            <w:tcW w:w="0" w:type="auto"/>
            <w:hideMark/>
          </w:tcPr>
          <w:p w14:paraId="2C45A79A" w14:textId="77777777" w:rsidR="00FC1B0C" w:rsidRPr="00DE1534" w:rsidRDefault="00FC1B0C" w:rsidP="00FC1B0C">
            <w:pPr>
              <w:spacing w:before="0"/>
            </w:pPr>
            <w:r w:rsidRPr="00DE1534">
              <w:t>4.</w:t>
            </w:r>
          </w:p>
        </w:tc>
        <w:tc>
          <w:tcPr>
            <w:tcW w:w="0" w:type="auto"/>
            <w:hideMark/>
          </w:tcPr>
          <w:p w14:paraId="2C45A79B" w14:textId="77777777" w:rsidR="00FC1B0C" w:rsidRPr="00DE1534" w:rsidRDefault="00FC1B0C" w:rsidP="00FC1B0C">
            <w:pPr>
              <w:spacing w:before="0"/>
            </w:pPr>
            <w:r w:rsidRPr="00DE1534">
              <w:t xml:space="preserve">Patofizjologia i objawy kliniczne chorób i stanów zagrożenia życia noworodka i wcześniaka </w:t>
            </w:r>
          </w:p>
        </w:tc>
        <w:tc>
          <w:tcPr>
            <w:tcW w:w="0" w:type="auto"/>
            <w:hideMark/>
          </w:tcPr>
          <w:p w14:paraId="2C45A79C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W5, U2, K1, K2, K3, K4, K6 </w:t>
            </w:r>
          </w:p>
        </w:tc>
        <w:tc>
          <w:tcPr>
            <w:tcW w:w="0" w:type="auto"/>
            <w:hideMark/>
          </w:tcPr>
          <w:p w14:paraId="2C45A79D" w14:textId="77777777" w:rsidR="00FC1B0C" w:rsidRPr="00DE1534" w:rsidRDefault="0088386A" w:rsidP="00FC1B0C">
            <w:pPr>
              <w:spacing w:before="0"/>
            </w:pPr>
            <w:r w:rsidRPr="00DE1534">
              <w:t xml:space="preserve">wykład, e-learning, ćwiczenia, </w:t>
            </w:r>
            <w:r w:rsidR="00FC1B0C" w:rsidRPr="00DE1534">
              <w:t xml:space="preserve"> zajęcia praktyczne</w:t>
            </w:r>
            <w:r w:rsidRPr="00DE1534">
              <w:t>, samokształcenie</w:t>
            </w:r>
            <w:r w:rsidR="00FC1B0C" w:rsidRPr="00DE1534">
              <w:t xml:space="preserve"> </w:t>
            </w:r>
          </w:p>
        </w:tc>
      </w:tr>
      <w:tr w:rsidR="0088386A" w:rsidRPr="00DE1534" w14:paraId="2C45A7A3" w14:textId="77777777" w:rsidTr="00FC1B0C">
        <w:tc>
          <w:tcPr>
            <w:tcW w:w="0" w:type="auto"/>
            <w:hideMark/>
          </w:tcPr>
          <w:p w14:paraId="2C45A79F" w14:textId="77777777" w:rsidR="00FC1B0C" w:rsidRPr="00DE1534" w:rsidRDefault="00FC1B0C" w:rsidP="00FC1B0C">
            <w:pPr>
              <w:spacing w:before="0"/>
            </w:pPr>
            <w:r w:rsidRPr="00DE1534">
              <w:t>5.</w:t>
            </w:r>
          </w:p>
        </w:tc>
        <w:tc>
          <w:tcPr>
            <w:tcW w:w="0" w:type="auto"/>
            <w:hideMark/>
          </w:tcPr>
          <w:p w14:paraId="2C45A7A0" w14:textId="77777777" w:rsidR="00FC1B0C" w:rsidRPr="00DE1534" w:rsidRDefault="00FC1B0C" w:rsidP="00FC1B0C">
            <w:pPr>
              <w:spacing w:before="0"/>
            </w:pPr>
            <w:r w:rsidRPr="00DE1534">
              <w:t xml:space="preserve">Ginekologiczne patologie i schorzenia nowotworowe </w:t>
            </w:r>
          </w:p>
        </w:tc>
        <w:tc>
          <w:tcPr>
            <w:tcW w:w="0" w:type="auto"/>
            <w:hideMark/>
          </w:tcPr>
          <w:p w14:paraId="2C45A7A1" w14:textId="77777777" w:rsidR="00FC1B0C" w:rsidRPr="00DE1534" w:rsidRDefault="00FC1B0C" w:rsidP="00FC1B0C">
            <w:pPr>
              <w:spacing w:before="0"/>
            </w:pPr>
            <w:r w:rsidRPr="00DE1534">
              <w:rPr>
                <w:rStyle w:val="popup"/>
              </w:rPr>
              <w:t xml:space="preserve">W3, W4, W6, W7, U1, U2, U3, K1, K2, K3, K5 </w:t>
            </w:r>
          </w:p>
        </w:tc>
        <w:tc>
          <w:tcPr>
            <w:tcW w:w="0" w:type="auto"/>
            <w:hideMark/>
          </w:tcPr>
          <w:p w14:paraId="2C45A7A2" w14:textId="77777777" w:rsidR="00FC1B0C" w:rsidRPr="00DE1534" w:rsidRDefault="0088386A" w:rsidP="0088386A">
            <w:pPr>
              <w:spacing w:before="0"/>
            </w:pPr>
            <w:r w:rsidRPr="00DE1534">
              <w:t>wykład, e-learning,  zajęcia praktyczne, samokształcenie</w:t>
            </w:r>
          </w:p>
        </w:tc>
      </w:tr>
    </w:tbl>
    <w:p w14:paraId="2C45A7A4" w14:textId="77777777" w:rsidR="00FC1B0C" w:rsidRPr="00DE1534" w:rsidRDefault="00FC1B0C" w:rsidP="00FC1B0C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Literatura </w:t>
      </w:r>
    </w:p>
    <w:p w14:paraId="2C45A7A5" w14:textId="77777777" w:rsidR="00FC1B0C" w:rsidRPr="00DE1534" w:rsidRDefault="00FC1B0C" w:rsidP="00FC1B0C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2C45A7A6" w14:textId="77777777" w:rsidR="00FC1B0C" w:rsidRPr="00DE1534" w:rsidRDefault="00FC1B0C" w:rsidP="00FC1B0C">
      <w:pPr>
        <w:numPr>
          <w:ilvl w:val="0"/>
          <w:numId w:val="19"/>
        </w:numPr>
        <w:spacing w:before="0" w:after="0" w:line="240" w:lineRule="auto"/>
      </w:pPr>
      <w:proofErr w:type="spellStart"/>
      <w:r w:rsidRPr="00DE1534">
        <w:t>Bręborowicz</w:t>
      </w:r>
      <w:proofErr w:type="spellEnd"/>
      <w:r w:rsidRPr="00DE1534">
        <w:t xml:space="preserve"> G. (red.)</w:t>
      </w:r>
      <w:r w:rsidR="00121861" w:rsidRPr="00DE1534">
        <w:t>,</w:t>
      </w:r>
      <w:r w:rsidRPr="00DE1534">
        <w:t xml:space="preserve"> Położnictwo i ginekologia, t. 1. Wydawnictwo Lekarskie PZWL, Warszawa 2018 </w:t>
      </w:r>
    </w:p>
    <w:p w14:paraId="2C45A7A7" w14:textId="77777777" w:rsidR="00FC1B0C" w:rsidRPr="00DE1534" w:rsidRDefault="00FC1B0C" w:rsidP="00FC1B0C">
      <w:pPr>
        <w:numPr>
          <w:ilvl w:val="0"/>
          <w:numId w:val="19"/>
        </w:numPr>
        <w:spacing w:before="0" w:after="0" w:line="240" w:lineRule="auto"/>
      </w:pPr>
      <w:proofErr w:type="spellStart"/>
      <w:r w:rsidRPr="00DE1534">
        <w:t>Bręborowicz</w:t>
      </w:r>
      <w:proofErr w:type="spellEnd"/>
      <w:r w:rsidRPr="00DE1534">
        <w:t xml:space="preserve"> G. (red.)</w:t>
      </w:r>
      <w:r w:rsidR="00121861" w:rsidRPr="00DE1534">
        <w:t>,</w:t>
      </w:r>
      <w:r w:rsidRPr="00DE1534">
        <w:t xml:space="preserve"> Położnictwo i ginekologia, t. 2. Wydawnictwo Lekarskie PZWL, Warszawa 2018 </w:t>
      </w:r>
    </w:p>
    <w:p w14:paraId="2C45A7A8" w14:textId="77777777" w:rsidR="00FC1B0C" w:rsidRPr="00DE1534" w:rsidRDefault="00FC1B0C" w:rsidP="00FC1B0C">
      <w:pPr>
        <w:numPr>
          <w:ilvl w:val="0"/>
          <w:numId w:val="19"/>
        </w:numPr>
        <w:spacing w:before="0" w:after="0" w:line="240" w:lineRule="auto"/>
      </w:pPr>
      <w:proofErr w:type="spellStart"/>
      <w:r w:rsidRPr="00DE1534">
        <w:t>Łepecka-Klusek</w:t>
      </w:r>
      <w:proofErr w:type="spellEnd"/>
      <w:r w:rsidRPr="00DE1534">
        <w:t xml:space="preserve"> C. (red.)</w:t>
      </w:r>
      <w:r w:rsidR="00121861" w:rsidRPr="00DE1534">
        <w:t>,</w:t>
      </w:r>
      <w:r w:rsidRPr="00DE1534">
        <w:t xml:space="preserve"> Pielęgniarstwo we współczesnym położnictwie i ginekologii. Wydawnictwo Lekarskie PZWL, Warszawa 2018 </w:t>
      </w:r>
    </w:p>
    <w:p w14:paraId="2C45A7A9" w14:textId="77777777" w:rsidR="00FC1B0C" w:rsidRPr="00DE1534" w:rsidRDefault="00FC1B0C" w:rsidP="00FC1B0C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rozszerzone </w:t>
      </w:r>
    </w:p>
    <w:p w14:paraId="2C45A7AA" w14:textId="77777777" w:rsidR="00FC1B0C" w:rsidRPr="00DE1534" w:rsidRDefault="00FC1B0C" w:rsidP="00FC1B0C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p w14:paraId="2C45A7AB" w14:textId="77777777" w:rsidR="00FC1B0C" w:rsidRPr="00DE1534" w:rsidRDefault="00FC1B0C" w:rsidP="00FC1B0C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A7AC" w14:textId="77777777" w:rsidR="00121861" w:rsidRPr="00DE1534" w:rsidRDefault="00121861" w:rsidP="0012186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Analiza przypadków, Ćwiczenia, Dyskusja, Metoda problemowa, Metoda sytuacyjna, Symulowany pacjent, Wirtualny pacjent, E-learning, Wykład </w:t>
      </w:r>
    </w:p>
    <w:p w14:paraId="2C45A7AD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61"/>
        <w:gridCol w:w="2546"/>
        <w:gridCol w:w="1184"/>
      </w:tblGrid>
      <w:tr w:rsidR="00497D4C" w:rsidRPr="00DE1534" w14:paraId="2C45A7B1" w14:textId="77777777" w:rsidTr="00EF00E3">
        <w:tc>
          <w:tcPr>
            <w:tcW w:w="0" w:type="auto"/>
            <w:hideMark/>
          </w:tcPr>
          <w:p w14:paraId="2C45A7AE" w14:textId="77777777" w:rsidR="00497D4C" w:rsidRPr="00DE1534" w:rsidRDefault="00497D4C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A7AF" w14:textId="77777777" w:rsidR="00497D4C" w:rsidRPr="00DE1534" w:rsidRDefault="00497D4C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C45A7B0" w14:textId="77777777" w:rsidR="00497D4C" w:rsidRPr="00DE1534" w:rsidRDefault="00497D4C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497D4C" w:rsidRPr="00DE1534" w14:paraId="2C45A7B6" w14:textId="77777777" w:rsidTr="00EF00E3">
        <w:trPr>
          <w:cantSplit/>
          <w:trHeight w:val="1814"/>
        </w:trPr>
        <w:tc>
          <w:tcPr>
            <w:tcW w:w="0" w:type="auto"/>
            <w:textDirection w:val="btLr"/>
            <w:vAlign w:val="center"/>
            <w:hideMark/>
          </w:tcPr>
          <w:p w14:paraId="2C45A7B2" w14:textId="77777777" w:rsidR="00497D4C" w:rsidRPr="00DE1534" w:rsidRDefault="00497D4C" w:rsidP="00EF00E3">
            <w:pPr>
              <w:spacing w:before="0"/>
              <w:ind w:left="113" w:right="113"/>
              <w:jc w:val="center"/>
            </w:pPr>
            <w:r w:rsidRPr="00DE1534">
              <w:t>wykłady,</w:t>
            </w:r>
          </w:p>
          <w:p w14:paraId="2C45A7B3" w14:textId="77777777" w:rsidR="00497D4C" w:rsidRPr="00DE1534" w:rsidRDefault="00497D4C" w:rsidP="00EF00E3">
            <w:pPr>
              <w:spacing w:before="0"/>
              <w:ind w:left="113" w:right="113"/>
              <w:jc w:val="center"/>
            </w:pPr>
            <w:r w:rsidRPr="00DE1534">
              <w:t>e-learning, samokształcenie</w:t>
            </w:r>
          </w:p>
        </w:tc>
        <w:tc>
          <w:tcPr>
            <w:tcW w:w="0" w:type="auto"/>
            <w:vAlign w:val="center"/>
            <w:hideMark/>
          </w:tcPr>
          <w:p w14:paraId="2C45A7B4" w14:textId="77777777" w:rsidR="00497D4C" w:rsidRPr="00DE1534" w:rsidRDefault="00497D4C" w:rsidP="00EF00E3">
            <w:pPr>
              <w:spacing w:before="0"/>
            </w:pPr>
            <w:r w:rsidRPr="00DE1534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2C45A7B5" w14:textId="77777777" w:rsidR="00497D4C" w:rsidRPr="00DE1534" w:rsidRDefault="00497D4C" w:rsidP="001E6EAD">
            <w:pPr>
              <w:spacing w:before="0"/>
            </w:pPr>
            <w:r w:rsidRPr="00DE1534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45317C" w:rsidRPr="00DE1534" w14:paraId="2C45A7BF" w14:textId="77777777" w:rsidTr="00EF00E3">
        <w:tc>
          <w:tcPr>
            <w:tcW w:w="0" w:type="auto"/>
            <w:vMerge w:val="restart"/>
            <w:textDirection w:val="btLr"/>
            <w:vAlign w:val="center"/>
            <w:hideMark/>
          </w:tcPr>
          <w:p w14:paraId="2C45A7B7" w14:textId="77777777" w:rsidR="0045317C" w:rsidRPr="00DE1534" w:rsidRDefault="0045317C" w:rsidP="0045317C">
            <w:pPr>
              <w:spacing w:before="0"/>
              <w:ind w:left="113" w:right="113"/>
              <w:jc w:val="center"/>
            </w:pPr>
            <w:r w:rsidRPr="00DE1534">
              <w:t>ćwiczenia, samokształcenie</w:t>
            </w:r>
          </w:p>
        </w:tc>
        <w:tc>
          <w:tcPr>
            <w:tcW w:w="0" w:type="auto"/>
            <w:vAlign w:val="center"/>
          </w:tcPr>
          <w:p w14:paraId="2C45A7B8" w14:textId="77777777" w:rsidR="0045317C" w:rsidRPr="00DE1534" w:rsidRDefault="0045317C" w:rsidP="0045317C">
            <w:pPr>
              <w:spacing w:before="0"/>
            </w:pPr>
            <w:r w:rsidRPr="00DE1534">
              <w:t>Zaliczenie efektów uczenia się w zakresie :Umiejętności – Student potrafi: Realizacja zleconego zdania,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2C45A7B9" w14:textId="77777777" w:rsidR="0045317C" w:rsidRPr="00DE1534" w:rsidRDefault="0045317C" w:rsidP="0045317C">
            <w:pPr>
              <w:spacing w:before="0"/>
            </w:pPr>
            <w:r w:rsidRPr="00DE1534">
              <w:t xml:space="preserve">Dopuszczenie do zaliczenia przedmiotu wymaga spełnienia następujących warunków: </w:t>
            </w:r>
          </w:p>
          <w:p w14:paraId="2C45A7BA" w14:textId="77777777" w:rsidR="0045317C" w:rsidRPr="00DE1534" w:rsidRDefault="0045317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lastRenderedPageBreak/>
              <w:t>obecność na zajęciach;</w:t>
            </w:r>
          </w:p>
          <w:p w14:paraId="2C45A7BB" w14:textId="77777777" w:rsidR="0045317C" w:rsidRPr="00DE1534" w:rsidRDefault="0045317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 xml:space="preserve">aktywny udział w zajęciach; </w:t>
            </w:r>
          </w:p>
          <w:p w14:paraId="2C45A7BC" w14:textId="77777777" w:rsidR="0045317C" w:rsidRPr="00DE1534" w:rsidRDefault="0045317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zaliczenie zadań przydzielonych na zajęciach</w:t>
            </w:r>
          </w:p>
          <w:p w14:paraId="2C45A7BD" w14:textId="77777777" w:rsidR="0045317C" w:rsidRPr="00DE1534" w:rsidRDefault="0045317C" w:rsidP="0045317C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7BE" w14:textId="77777777" w:rsidR="0045317C" w:rsidRPr="00DE1534" w:rsidRDefault="0045317C" w:rsidP="0045317C">
            <w:pPr>
              <w:spacing w:before="0"/>
            </w:pPr>
            <w:r w:rsidRPr="00DE1534">
              <w:rPr>
                <w:rFonts w:cs="Times New Roman"/>
              </w:rPr>
              <w:lastRenderedPageBreak/>
              <w:t>Uzyskał  min. % punktów</w:t>
            </w:r>
          </w:p>
        </w:tc>
      </w:tr>
      <w:tr w:rsidR="0045317C" w:rsidRPr="00DE1534" w14:paraId="2C45A7C4" w14:textId="77777777" w:rsidTr="00EF00E3">
        <w:tc>
          <w:tcPr>
            <w:tcW w:w="0" w:type="auto"/>
            <w:vMerge/>
            <w:vAlign w:val="center"/>
          </w:tcPr>
          <w:p w14:paraId="2C45A7C0" w14:textId="77777777" w:rsidR="0045317C" w:rsidRPr="00DE1534" w:rsidRDefault="0045317C" w:rsidP="0045317C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C45A7C1" w14:textId="77777777" w:rsidR="0045317C" w:rsidRPr="00DE1534" w:rsidRDefault="0045317C" w:rsidP="0045317C">
            <w:r w:rsidRPr="00DE1534">
              <w:t xml:space="preserve">Zaliczenie efektów uczenia się w zakresie : Kompetencji społecznych – Student jest gotów do: </w:t>
            </w: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2C45A7C2" w14:textId="77777777" w:rsidR="0045317C" w:rsidRPr="00DE1534" w:rsidRDefault="0045317C" w:rsidP="0045317C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7C3" w14:textId="77777777" w:rsidR="0045317C" w:rsidRPr="00DE1534" w:rsidRDefault="0045317C" w:rsidP="0045317C">
            <w:pPr>
              <w:spacing w:before="0"/>
            </w:pPr>
            <w:r w:rsidRPr="00DE1534">
              <w:rPr>
                <w:rFonts w:cs="Times New Roman"/>
              </w:rPr>
              <w:t>Uzyskał min. 60% punktów</w:t>
            </w:r>
          </w:p>
        </w:tc>
      </w:tr>
    </w:tbl>
    <w:p w14:paraId="2C45A7C5" w14:textId="77777777" w:rsidR="00497D4C" w:rsidRPr="00DE1534" w:rsidRDefault="00497D4C" w:rsidP="00497D4C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Semestr 4 </w:t>
      </w:r>
    </w:p>
    <w:p w14:paraId="2C45A7C6" w14:textId="77777777" w:rsidR="00497D4C" w:rsidRPr="00DE1534" w:rsidRDefault="00497D4C" w:rsidP="00497D4C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A7C7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Zajęcia praktyczne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4126E9" w:rsidRPr="00DE1534" w14:paraId="2C45A7CB" w14:textId="77777777" w:rsidTr="00EF00E3">
        <w:tc>
          <w:tcPr>
            <w:tcW w:w="0" w:type="auto"/>
            <w:hideMark/>
          </w:tcPr>
          <w:p w14:paraId="2C45A7C8" w14:textId="77777777" w:rsidR="00497D4C" w:rsidRPr="00DE1534" w:rsidRDefault="00497D4C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C45A7C9" w14:textId="77777777" w:rsidR="00497D4C" w:rsidRPr="00DE1534" w:rsidRDefault="00497D4C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C45A7CA" w14:textId="77777777" w:rsidR="00497D4C" w:rsidRPr="00DE1534" w:rsidRDefault="00497D4C" w:rsidP="00EF00E3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4126E9" w:rsidRPr="00DE1534" w14:paraId="2C45A7D4" w14:textId="77777777" w:rsidTr="00EF00E3">
        <w:tc>
          <w:tcPr>
            <w:tcW w:w="0" w:type="auto"/>
            <w:vMerge w:val="restart"/>
            <w:textDirection w:val="btLr"/>
            <w:vAlign w:val="center"/>
            <w:hideMark/>
          </w:tcPr>
          <w:p w14:paraId="2C45A7CC" w14:textId="77777777" w:rsidR="00497D4C" w:rsidRPr="00DE1534" w:rsidRDefault="00497D4C" w:rsidP="00EF00E3">
            <w:pPr>
              <w:spacing w:before="0"/>
              <w:ind w:left="113" w:right="113"/>
              <w:jc w:val="center"/>
            </w:pPr>
            <w:r w:rsidRPr="00DE1534">
              <w:t>zajęcia praktyczne</w:t>
            </w:r>
          </w:p>
        </w:tc>
        <w:tc>
          <w:tcPr>
            <w:tcW w:w="0" w:type="auto"/>
            <w:vAlign w:val="center"/>
          </w:tcPr>
          <w:p w14:paraId="2C45A7CD" w14:textId="77777777" w:rsidR="00497D4C" w:rsidRPr="00DE1534" w:rsidRDefault="00497D4C" w:rsidP="00EF00E3">
            <w:pPr>
              <w:spacing w:before="0"/>
            </w:pPr>
            <w:r w:rsidRPr="00DE1534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2C45A7CE" w14:textId="77777777" w:rsidR="00497D4C" w:rsidRPr="00DE1534" w:rsidRDefault="00497D4C" w:rsidP="00EF00E3">
            <w:pPr>
              <w:spacing w:before="0"/>
            </w:pPr>
            <w:r w:rsidRPr="00DE1534">
              <w:t xml:space="preserve">Dopuszczenie do zaliczenia przedmiotu wymaga spełnienia następujących warunków: </w:t>
            </w:r>
          </w:p>
          <w:p w14:paraId="2C45A7CF" w14:textId="77777777" w:rsidR="00497D4C" w:rsidRPr="00DE1534" w:rsidRDefault="00497D4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obecność na zajęciach;</w:t>
            </w:r>
          </w:p>
          <w:p w14:paraId="2C45A7D0" w14:textId="77777777" w:rsidR="00497D4C" w:rsidRPr="00DE1534" w:rsidRDefault="00497D4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 xml:space="preserve">aktywny udział w zajęciach; </w:t>
            </w:r>
          </w:p>
          <w:p w14:paraId="2C45A7D1" w14:textId="77777777" w:rsidR="00497D4C" w:rsidRPr="00DE1534" w:rsidRDefault="00497D4C" w:rsidP="009914C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zaliczenie zadań przydzielonych na zajęciach</w:t>
            </w:r>
          </w:p>
          <w:p w14:paraId="2C45A7D2" w14:textId="77777777" w:rsidR="00497D4C" w:rsidRPr="00DE1534" w:rsidRDefault="00497D4C" w:rsidP="00EF00E3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7D3" w14:textId="77777777" w:rsidR="00497D4C" w:rsidRPr="00DE1534" w:rsidRDefault="00497D4C" w:rsidP="004126E9">
            <w:pPr>
              <w:spacing w:before="0"/>
            </w:pPr>
            <w:r w:rsidRPr="00DE1534">
              <w:rPr>
                <w:rFonts w:cs="Times New Roman"/>
              </w:rPr>
              <w:t>Uzyskał  min. 60% punktów</w:t>
            </w:r>
          </w:p>
        </w:tc>
      </w:tr>
      <w:tr w:rsidR="004126E9" w:rsidRPr="00DE1534" w14:paraId="2C45A7D9" w14:textId="77777777" w:rsidTr="00EF00E3">
        <w:tc>
          <w:tcPr>
            <w:tcW w:w="0" w:type="auto"/>
            <w:vMerge/>
            <w:vAlign w:val="center"/>
          </w:tcPr>
          <w:p w14:paraId="2C45A7D5" w14:textId="77777777" w:rsidR="00497D4C" w:rsidRPr="00DE1534" w:rsidRDefault="00497D4C" w:rsidP="00EF00E3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C45A7D6" w14:textId="77777777" w:rsidR="00497D4C" w:rsidRPr="00DE1534" w:rsidRDefault="00497D4C" w:rsidP="00EF00E3">
            <w:pPr>
              <w:spacing w:before="0"/>
            </w:pPr>
            <w:r w:rsidRPr="00DE1534">
              <w:t xml:space="preserve">Zaliczenie efektów uczenia się w zakresie : Kompetencji społecznych – Student jest gotów do: </w:t>
            </w:r>
            <w:r w:rsidRPr="00DE1534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2C45A7D7" w14:textId="77777777" w:rsidR="00497D4C" w:rsidRPr="00DE1534" w:rsidRDefault="00497D4C" w:rsidP="00EF00E3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45A7D8" w14:textId="77777777" w:rsidR="00497D4C" w:rsidRPr="00DE1534" w:rsidRDefault="00497D4C" w:rsidP="004126E9">
            <w:pPr>
              <w:spacing w:before="0"/>
            </w:pPr>
            <w:r w:rsidRPr="00DE1534">
              <w:rPr>
                <w:rFonts w:cs="Times New Roman"/>
              </w:rPr>
              <w:t>Uzyskał min. 60% punktów</w:t>
            </w:r>
          </w:p>
        </w:tc>
      </w:tr>
    </w:tbl>
    <w:p w14:paraId="2C45A7DA" w14:textId="77777777" w:rsidR="00497D4C" w:rsidRPr="00DE1534" w:rsidRDefault="00497D4C" w:rsidP="00497D4C">
      <w:pPr>
        <w:spacing w:before="0" w:after="0"/>
      </w:pPr>
    </w:p>
    <w:p w14:paraId="2C45A7DB" w14:textId="77777777" w:rsidR="0014387B" w:rsidRPr="00DE1534" w:rsidRDefault="0014387B" w:rsidP="0014387B">
      <w:pPr>
        <w:pStyle w:val="Nagwek2"/>
        <w:spacing w:before="0"/>
        <w:jc w:val="both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Dodatkowy opis </w:t>
      </w:r>
    </w:p>
    <w:p w14:paraId="2C45A7DC" w14:textId="77777777" w:rsidR="0014387B" w:rsidRPr="00DE1534" w:rsidRDefault="0014387B" w:rsidP="009914C4">
      <w:pPr>
        <w:pStyle w:val="Akapitzlist"/>
        <w:numPr>
          <w:ilvl w:val="0"/>
          <w:numId w:val="34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2C45A7DD" w14:textId="77777777" w:rsidR="0014387B" w:rsidRPr="00DE1534" w:rsidRDefault="0014387B" w:rsidP="009914C4">
      <w:pPr>
        <w:pStyle w:val="Akapitzlist"/>
        <w:numPr>
          <w:ilvl w:val="0"/>
          <w:numId w:val="34"/>
        </w:numPr>
        <w:spacing w:before="0" w:after="0" w:line="259" w:lineRule="auto"/>
        <w:jc w:val="both"/>
      </w:pPr>
      <w:r w:rsidRPr="00DE1534">
        <w:rPr>
          <w:rFonts w:cs="Arial"/>
        </w:rPr>
        <w:t xml:space="preserve">Każdy student musi otrzymać w ciągu semestru minimum po 3 pozytywne oceny formatujące z ćwiczeń i zajęć praktycznych. </w:t>
      </w:r>
    </w:p>
    <w:p w14:paraId="2C45A7DE" w14:textId="77777777" w:rsidR="00363852" w:rsidRPr="00DE1534" w:rsidRDefault="00363852" w:rsidP="009914C4">
      <w:pPr>
        <w:pStyle w:val="Akapitzlist"/>
        <w:numPr>
          <w:ilvl w:val="0"/>
          <w:numId w:val="34"/>
        </w:numPr>
        <w:spacing w:before="0" w:after="0" w:line="259" w:lineRule="auto"/>
        <w:jc w:val="both"/>
      </w:pPr>
      <w:r w:rsidRPr="00DE1534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2C45A7DF" w14:textId="77777777" w:rsidR="00497D4C" w:rsidRPr="00DE1534" w:rsidRDefault="00497D4C" w:rsidP="00497D4C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nakład pracy studenta (Bilans godzin i punktów ECTS)</w:t>
      </w:r>
    </w:p>
    <w:p w14:paraId="2C45A7E0" w14:textId="77777777" w:rsidR="00497D4C" w:rsidRPr="00DE1534" w:rsidRDefault="00497D4C" w:rsidP="00497D4C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687E92" w:rsidRPr="00DE1534" w14:paraId="2C45A7E3" w14:textId="77777777" w:rsidTr="00687E92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A7E1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A7E2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687E92" w:rsidRPr="00DE1534" w14:paraId="2C45A7E7" w14:textId="77777777" w:rsidTr="00687E92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A7E4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A7E5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A7E6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687E92" w:rsidRPr="00DE1534" w14:paraId="2C45A7EC" w14:textId="77777777" w:rsidTr="00687E92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C45A7E8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2C45A7E9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2C45A7EA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50</w:t>
            </w:r>
          </w:p>
        </w:tc>
        <w:tc>
          <w:tcPr>
            <w:tcW w:w="976" w:type="pct"/>
            <w:vMerge w:val="restart"/>
            <w:vAlign w:val="center"/>
          </w:tcPr>
          <w:p w14:paraId="2C45A7EB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</w:t>
            </w:r>
          </w:p>
        </w:tc>
      </w:tr>
      <w:tr w:rsidR="00687E92" w:rsidRPr="00DE1534" w14:paraId="2C45A7F1" w14:textId="77777777" w:rsidTr="00687E92">
        <w:trPr>
          <w:trHeight w:val="283"/>
        </w:trPr>
        <w:tc>
          <w:tcPr>
            <w:tcW w:w="1096" w:type="pct"/>
            <w:vMerge/>
          </w:tcPr>
          <w:p w14:paraId="2C45A7ED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7EE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Seminarium</w:t>
            </w:r>
          </w:p>
        </w:tc>
        <w:tc>
          <w:tcPr>
            <w:tcW w:w="868" w:type="pct"/>
            <w:vMerge/>
            <w:vAlign w:val="center"/>
          </w:tcPr>
          <w:p w14:paraId="2C45A7EF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2C45A7F0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</w:tr>
      <w:tr w:rsidR="00687E92" w:rsidRPr="00DE1534" w14:paraId="2C45A7F6" w14:textId="77777777" w:rsidTr="00687E92">
        <w:trPr>
          <w:trHeight w:val="406"/>
        </w:trPr>
        <w:tc>
          <w:tcPr>
            <w:tcW w:w="1096" w:type="pct"/>
            <w:vMerge/>
          </w:tcPr>
          <w:p w14:paraId="2C45A7F2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7F3" w14:textId="77777777" w:rsidR="00687E92" w:rsidRPr="00DE1534" w:rsidRDefault="00687E92" w:rsidP="00797E5E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Merge/>
            <w:vAlign w:val="center"/>
          </w:tcPr>
          <w:p w14:paraId="2C45A7F4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2C45A7F5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</w:tr>
      <w:tr w:rsidR="00687E92" w:rsidRPr="00DE1534" w14:paraId="2C45A7FB" w14:textId="77777777" w:rsidTr="00797E5E">
        <w:trPr>
          <w:trHeight w:val="454"/>
        </w:trPr>
        <w:tc>
          <w:tcPr>
            <w:tcW w:w="1096" w:type="pct"/>
            <w:vMerge w:val="restart"/>
            <w:vAlign w:val="center"/>
          </w:tcPr>
          <w:p w14:paraId="2C45A7F7" w14:textId="77777777" w:rsidR="00687E92" w:rsidRPr="00DE1534" w:rsidRDefault="00687E92" w:rsidP="00687E9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2C45A7F8" w14:textId="77777777" w:rsidR="00687E92" w:rsidRPr="00DE1534" w:rsidRDefault="00687E92" w:rsidP="00687E9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2C45A7F9" w14:textId="77777777" w:rsidR="00687E92" w:rsidRPr="00DE1534" w:rsidRDefault="00687E92" w:rsidP="00687E9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2C45A7FA" w14:textId="77777777" w:rsidR="00687E92" w:rsidRPr="00DE1534" w:rsidRDefault="00687E92" w:rsidP="00687E9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E92" w:rsidRPr="00DE1534" w14:paraId="2C45A800" w14:textId="77777777" w:rsidTr="00797E5E">
        <w:trPr>
          <w:trHeight w:val="454"/>
        </w:trPr>
        <w:tc>
          <w:tcPr>
            <w:tcW w:w="1096" w:type="pct"/>
            <w:vMerge/>
            <w:vAlign w:val="center"/>
          </w:tcPr>
          <w:p w14:paraId="2C45A7FC" w14:textId="77777777" w:rsidR="00687E92" w:rsidRPr="00DE1534" w:rsidRDefault="00687E92" w:rsidP="00687E9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7FD" w14:textId="77777777" w:rsidR="00687E92" w:rsidRPr="00DE1534" w:rsidRDefault="00687E92" w:rsidP="00687E9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C45A7FE" w14:textId="77777777" w:rsidR="00687E92" w:rsidRPr="00DE1534" w:rsidRDefault="00687E92" w:rsidP="00687E9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2C45A7FF" w14:textId="77777777" w:rsidR="00687E92" w:rsidRPr="00DE1534" w:rsidRDefault="00687E92" w:rsidP="00687E9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E92" w:rsidRPr="00DE1534" w14:paraId="2C45A805" w14:textId="77777777" w:rsidTr="00687E92">
        <w:trPr>
          <w:trHeight w:val="283"/>
        </w:trPr>
        <w:tc>
          <w:tcPr>
            <w:tcW w:w="1096" w:type="pct"/>
            <w:vMerge/>
          </w:tcPr>
          <w:p w14:paraId="2C45A801" w14:textId="77777777" w:rsidR="00687E92" w:rsidRPr="00DE1534" w:rsidRDefault="00687E92" w:rsidP="00EF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2C45A802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2C45A803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2C45A804" w14:textId="77777777" w:rsidR="00687E92" w:rsidRPr="00DE1534" w:rsidRDefault="00687E92" w:rsidP="00EF00E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2C45A806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</w:rPr>
        <w:t xml:space="preserve">* </w:t>
      </w:r>
      <w:r w:rsidRPr="00DE1534">
        <w:rPr>
          <w:rFonts w:asciiTheme="minorHAnsi" w:hAnsiTheme="minorHAnsi"/>
          <w:sz w:val="22"/>
          <w:szCs w:val="22"/>
        </w:rPr>
        <w:t>godzina (lekcyjna) oznacza 45 minut</w:t>
      </w:r>
    </w:p>
    <w:p w14:paraId="2C45A807" w14:textId="77777777" w:rsidR="00687E92" w:rsidRPr="00DE1534" w:rsidRDefault="00687E92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08" w14:textId="77777777" w:rsidR="00497D4C" w:rsidRPr="00DE1534" w:rsidRDefault="00497D4C" w:rsidP="00497D4C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Semestr 4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687E92" w:rsidRPr="00DE1534" w14:paraId="2C45A80B" w14:textId="77777777" w:rsidTr="00687E92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A809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A80A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687E92" w:rsidRPr="00DE1534" w14:paraId="2C45A80F" w14:textId="77777777" w:rsidTr="00687E92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A80C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A80D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A80E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687E92" w:rsidRPr="00DE1534" w14:paraId="2C45A814" w14:textId="77777777" w:rsidTr="00797E5E">
        <w:trPr>
          <w:trHeight w:val="170"/>
        </w:trPr>
        <w:tc>
          <w:tcPr>
            <w:tcW w:w="1095" w:type="pct"/>
          </w:tcPr>
          <w:p w14:paraId="2C45A810" w14:textId="77777777" w:rsidR="00687E92" w:rsidRPr="00DE1534" w:rsidRDefault="00687E92" w:rsidP="00687E9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bez kontaktu z</w:t>
            </w:r>
          </w:p>
        </w:tc>
        <w:tc>
          <w:tcPr>
            <w:tcW w:w="2061" w:type="pct"/>
            <w:vAlign w:val="center"/>
          </w:tcPr>
          <w:p w14:paraId="2C45A811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2C45A812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2C45A813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3</w:t>
            </w:r>
          </w:p>
        </w:tc>
      </w:tr>
    </w:tbl>
    <w:p w14:paraId="2C45A815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* godzina (lekcyjna) oznacza 45 minut</w:t>
      </w:r>
    </w:p>
    <w:p w14:paraId="2C45A816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C45A817" w14:textId="77777777" w:rsidR="00497D4C" w:rsidRPr="00DE1534" w:rsidRDefault="00497D4C" w:rsidP="00497D4C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Bilans Opis sposobu sprawdzenia osiągnięcia efektów uczenia się </w:t>
      </w:r>
    </w:p>
    <w:p w14:paraId="2C45A818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4126E9" w:rsidRPr="00DE1534" w14:paraId="2C45A81B" w14:textId="77777777" w:rsidTr="004126E9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819" w14:textId="77777777" w:rsidR="004126E9" w:rsidRPr="00DE1534" w:rsidRDefault="004126E9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81A" w14:textId="77777777" w:rsidR="004126E9" w:rsidRPr="00DE1534" w:rsidRDefault="004126E9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4126E9" w:rsidRPr="00DE1534" w14:paraId="2C45A81F" w14:textId="77777777" w:rsidTr="004126E9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81C" w14:textId="77777777" w:rsidR="004126E9" w:rsidRPr="00DE1534" w:rsidRDefault="004126E9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81D" w14:textId="77777777" w:rsidR="004126E9" w:rsidRPr="00DE1534" w:rsidRDefault="004126E9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81E" w14:textId="77777777" w:rsidR="004126E9" w:rsidRPr="00DE1534" w:rsidRDefault="004126E9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4126E9" w:rsidRPr="00DE1534" w14:paraId="2C45A823" w14:textId="77777777" w:rsidTr="004126E9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820" w14:textId="77777777" w:rsidR="004126E9" w:rsidRPr="00DE1534" w:rsidRDefault="004126E9" w:rsidP="004126E9">
            <w:pPr>
              <w:spacing w:before="0"/>
              <w:jc w:val="center"/>
            </w:pPr>
            <w:r w:rsidRPr="00DE1534">
              <w:rPr>
                <w:rStyle w:val="popup"/>
              </w:rPr>
              <w:t>W1-07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821" w14:textId="77777777" w:rsidR="004126E9" w:rsidRPr="00DE1534" w:rsidRDefault="004126E9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822" w14:textId="77777777" w:rsidR="004126E9" w:rsidRPr="00DE1534" w:rsidRDefault="004126E9">
            <w:pPr>
              <w:spacing w:before="0"/>
              <w:jc w:val="center"/>
            </w:pPr>
            <w:r w:rsidRPr="00DE1534">
              <w:t xml:space="preserve">Test wielokrotnego wyboru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1)</w:t>
            </w:r>
          </w:p>
        </w:tc>
      </w:tr>
      <w:tr w:rsidR="004126E9" w:rsidRPr="00DE1534" w14:paraId="2C45A827" w14:textId="77777777" w:rsidTr="004126E9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824" w14:textId="77777777" w:rsidR="004126E9" w:rsidRPr="00DE1534" w:rsidRDefault="004126E9" w:rsidP="004126E9">
            <w:pPr>
              <w:spacing w:before="0"/>
              <w:jc w:val="center"/>
            </w:pPr>
            <w:r w:rsidRPr="00DE1534">
              <w:rPr>
                <w:rStyle w:val="popup"/>
              </w:rPr>
              <w:t>U1-03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825" w14:textId="77777777" w:rsidR="004126E9" w:rsidRPr="00DE1534" w:rsidRDefault="004126E9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826" w14:textId="77777777" w:rsidR="004126E9" w:rsidRPr="00DE1534" w:rsidRDefault="004126E9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4126E9" w:rsidRPr="00DE1534" w14:paraId="2C45A82B" w14:textId="77777777" w:rsidTr="004126E9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828" w14:textId="77777777" w:rsidR="004126E9" w:rsidRPr="00DE1534" w:rsidRDefault="004126E9" w:rsidP="004126E9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829" w14:textId="77777777" w:rsidR="004126E9" w:rsidRPr="00DE1534" w:rsidRDefault="004126E9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82A" w14:textId="77777777" w:rsidR="004126E9" w:rsidRPr="00DE1534" w:rsidRDefault="004126E9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  <w:r w:rsidR="00266078" w:rsidRPr="00DE1534">
              <w:rPr>
                <w:rFonts w:ascii="Corbel" w:hAnsi="Corbel" w:cs="Times New Roman"/>
              </w:rPr>
              <w:t>/Ocena 360</w:t>
            </w:r>
            <w:r w:rsidR="00266078" w:rsidRPr="00DE1534">
              <w:rPr>
                <w:rFonts w:ascii="Corbel" w:hAnsi="Corbel" w:cs="Times New Roman"/>
                <w:vertAlign w:val="superscript"/>
              </w:rPr>
              <w:t>o</w:t>
            </w:r>
            <w:r w:rsidRPr="00DE1534">
              <w:rPr>
                <w:rFonts w:ascii="Corbel" w:hAnsi="Corbel" w:cs="Times New Roman"/>
              </w:rPr>
              <w:t xml:space="preserve">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3)</w:t>
            </w:r>
          </w:p>
        </w:tc>
      </w:tr>
    </w:tbl>
    <w:p w14:paraId="2C45A82C" w14:textId="77777777" w:rsidR="004126E9" w:rsidRPr="00DE1534" w:rsidRDefault="004126E9" w:rsidP="004126E9">
      <w:pPr>
        <w:spacing w:before="0" w:after="0"/>
      </w:pPr>
    </w:p>
    <w:p w14:paraId="2C45A82D" w14:textId="77777777" w:rsidR="004126E9" w:rsidRPr="00DE1534" w:rsidRDefault="004126E9" w:rsidP="004126E9"/>
    <w:p w14:paraId="2C45A82E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2F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0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1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2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3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4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5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6" w14:textId="77777777" w:rsidR="00497D4C" w:rsidRPr="00DE1534" w:rsidRDefault="00497D4C" w:rsidP="00497D4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7" w14:textId="77777777" w:rsidR="00497D4C" w:rsidRPr="00DE1534" w:rsidRDefault="00497D4C" w:rsidP="00FC1B0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8" w14:textId="77777777" w:rsidR="00497D4C" w:rsidRPr="00DE1534" w:rsidRDefault="00497D4C" w:rsidP="00FC1B0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9" w14:textId="77777777" w:rsidR="00497D4C" w:rsidRPr="00DE1534" w:rsidRDefault="00497D4C" w:rsidP="00FC1B0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A" w14:textId="77777777" w:rsidR="00497D4C" w:rsidRPr="00DE1534" w:rsidRDefault="00497D4C" w:rsidP="00FC1B0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83B" w14:textId="77777777" w:rsidR="00121861" w:rsidRPr="00DE1534" w:rsidRDefault="00121861" w:rsidP="00FC1B0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3B67649" w14:textId="4963A1E1" w:rsidR="00422FAF" w:rsidRPr="00DC790B" w:rsidRDefault="009914C4" w:rsidP="00422FAF">
      <w:pPr>
        <w:pStyle w:val="Tytu"/>
        <w:rPr>
          <w:rFonts w:asciiTheme="minorHAnsi" w:hAnsiTheme="minorHAnsi"/>
          <w:color w:val="FF0000"/>
        </w:rPr>
      </w:pPr>
      <w:r w:rsidRPr="00DE1534">
        <w:br w:type="page"/>
      </w:r>
      <w:r w:rsidR="00422FAF" w:rsidRPr="005A258C">
        <w:rPr>
          <w:rFonts w:asciiTheme="minorHAnsi" w:hAnsiTheme="minorHAnsi"/>
        </w:rPr>
        <w:lastRenderedPageBreak/>
        <w:t>KARTA OPISU PRZEDMIOTU</w:t>
      </w:r>
      <w:r w:rsidR="00422FAF">
        <w:rPr>
          <w:rFonts w:asciiTheme="minorHAnsi" w:hAnsiTheme="minorHAnsi"/>
        </w:rPr>
        <w:t xml:space="preserve"> </w:t>
      </w:r>
    </w:p>
    <w:p w14:paraId="49E4B672" w14:textId="77777777" w:rsidR="00422FAF" w:rsidRPr="002E6806" w:rsidRDefault="00422FAF" w:rsidP="00422FAF">
      <w:pPr>
        <w:pStyle w:val="Nagwek1"/>
        <w:rPr>
          <w:rFonts w:asciiTheme="minorHAnsi" w:hAnsiTheme="minorHAnsi"/>
          <w:sz w:val="32"/>
          <w:szCs w:val="3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Socjologia</w:t>
      </w:r>
    </w:p>
    <w:p w14:paraId="66380AC7" w14:textId="77777777" w:rsidR="00422FAF" w:rsidRPr="002E6806" w:rsidRDefault="00422FAF" w:rsidP="00422FAF"/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2135"/>
        <w:gridCol w:w="1968"/>
      </w:tblGrid>
      <w:tr w:rsidR="00422FAF" w:rsidRPr="002E6806" w14:paraId="2B5CEF2E" w14:textId="77777777" w:rsidTr="00E93264">
        <w:tc>
          <w:tcPr>
            <w:tcW w:w="0" w:type="auto"/>
            <w:gridSpan w:val="4"/>
            <w:hideMark/>
          </w:tcPr>
          <w:p w14:paraId="0F026C8E" w14:textId="77777777" w:rsidR="00422FAF" w:rsidRPr="002E6806" w:rsidRDefault="00422FAF" w:rsidP="00E93264">
            <w:pPr>
              <w:spacing w:before="0"/>
            </w:pPr>
            <w:r w:rsidRPr="002E6806">
              <w:t>Nazwa przedmiotu</w:t>
            </w:r>
          </w:p>
          <w:p w14:paraId="6B0B4B84" w14:textId="77777777" w:rsidR="00422FAF" w:rsidRPr="002E6806" w:rsidRDefault="00422FAF" w:rsidP="00E93264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Socjologia </w:t>
            </w:r>
          </w:p>
        </w:tc>
      </w:tr>
      <w:tr w:rsidR="00422FAF" w:rsidRPr="002E6806" w14:paraId="5FBA2A58" w14:textId="77777777" w:rsidTr="00E93264">
        <w:tc>
          <w:tcPr>
            <w:tcW w:w="0" w:type="auto"/>
            <w:gridSpan w:val="2"/>
            <w:hideMark/>
          </w:tcPr>
          <w:p w14:paraId="275084AA" w14:textId="77777777" w:rsidR="00422FAF" w:rsidRPr="002E6806" w:rsidRDefault="00422FAF" w:rsidP="00E93264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56FE3623" w14:textId="77777777" w:rsidR="00422FAF" w:rsidRPr="002E6806" w:rsidRDefault="00422FAF" w:rsidP="00E93264">
            <w:pPr>
              <w:spacing w:before="0"/>
            </w:pPr>
            <w:r w:rsidRPr="002E6806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716FC862" w14:textId="77777777" w:rsidR="00422FAF" w:rsidRPr="002E6806" w:rsidRDefault="00422FAF" w:rsidP="00E93264">
            <w:pPr>
              <w:spacing w:before="0"/>
            </w:pPr>
            <w:r w:rsidRPr="002E6806">
              <w:t xml:space="preserve">Blok zajęciowy </w:t>
            </w:r>
          </w:p>
          <w:p w14:paraId="6867587A" w14:textId="77777777" w:rsidR="00422FAF" w:rsidRPr="002E6806" w:rsidRDefault="00422FAF" w:rsidP="00E93264">
            <w:pPr>
              <w:spacing w:before="0"/>
            </w:pPr>
            <w:r w:rsidRPr="002E6806">
              <w:t xml:space="preserve">obowiązkowy do zaliczenia w toku studiów </w:t>
            </w:r>
          </w:p>
        </w:tc>
      </w:tr>
      <w:tr w:rsidR="00422FAF" w:rsidRPr="002E6806" w14:paraId="1D06A0FA" w14:textId="77777777" w:rsidTr="00E93264">
        <w:tc>
          <w:tcPr>
            <w:tcW w:w="0" w:type="auto"/>
            <w:gridSpan w:val="2"/>
            <w:hideMark/>
          </w:tcPr>
          <w:p w14:paraId="03F74CA3" w14:textId="77777777" w:rsidR="00422FAF" w:rsidRPr="002E6806" w:rsidRDefault="00422FAF" w:rsidP="00E93264">
            <w:pPr>
              <w:spacing w:before="0"/>
            </w:pPr>
            <w:r w:rsidRPr="002E6806">
              <w:t xml:space="preserve">Kierunek studiów </w:t>
            </w:r>
          </w:p>
          <w:p w14:paraId="4143B473" w14:textId="77777777" w:rsidR="00422FAF" w:rsidRPr="002E6806" w:rsidRDefault="00422FAF" w:rsidP="00E93264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hideMark/>
          </w:tcPr>
          <w:p w14:paraId="5D6E7232" w14:textId="77777777" w:rsidR="00422FAF" w:rsidRPr="002E6806" w:rsidRDefault="00422FAF" w:rsidP="00E93264">
            <w:pPr>
              <w:spacing w:before="0"/>
            </w:pPr>
            <w:r w:rsidRPr="002E6806">
              <w:t xml:space="preserve">Cykl dydaktyczny </w:t>
            </w:r>
          </w:p>
          <w:p w14:paraId="711FE0DF" w14:textId="5E784295" w:rsidR="00422FAF" w:rsidRPr="002E6806" w:rsidRDefault="00DE0792" w:rsidP="00E93264">
            <w:pPr>
              <w:spacing w:before="0"/>
            </w:pPr>
            <w:r>
              <w:t xml:space="preserve">2022/25 </w:t>
            </w:r>
            <w:r w:rsidR="00422FAF">
              <w:t xml:space="preserve"> </w:t>
            </w:r>
            <w:r w:rsidR="00422FAF" w:rsidRPr="002E6806">
              <w:t xml:space="preserve"> </w:t>
            </w:r>
          </w:p>
        </w:tc>
        <w:tc>
          <w:tcPr>
            <w:tcW w:w="0" w:type="auto"/>
            <w:hideMark/>
          </w:tcPr>
          <w:p w14:paraId="6F02BCC0" w14:textId="77777777" w:rsidR="00422FAF" w:rsidRPr="002E6806" w:rsidRDefault="00422FAF" w:rsidP="00E93264">
            <w:pPr>
              <w:spacing w:before="0"/>
            </w:pPr>
            <w:r w:rsidRPr="002E6806">
              <w:t xml:space="preserve">Okres </w:t>
            </w:r>
          </w:p>
          <w:p w14:paraId="571007C3" w14:textId="5BC72A47" w:rsidR="00422FAF" w:rsidRPr="002E6806" w:rsidRDefault="00422FAF" w:rsidP="005A258C">
            <w:pPr>
              <w:spacing w:before="0"/>
            </w:pPr>
            <w:r w:rsidRPr="002E6806">
              <w:t xml:space="preserve">Semestr </w:t>
            </w:r>
            <w:r w:rsidR="005A258C">
              <w:t>3</w:t>
            </w:r>
            <w:r w:rsidRPr="002E6806">
              <w:t xml:space="preserve"> </w:t>
            </w:r>
          </w:p>
        </w:tc>
      </w:tr>
      <w:tr w:rsidR="00422FAF" w:rsidRPr="002E6806" w14:paraId="49EDB070" w14:textId="77777777" w:rsidTr="00E93264">
        <w:tc>
          <w:tcPr>
            <w:tcW w:w="0" w:type="auto"/>
            <w:gridSpan w:val="2"/>
            <w:hideMark/>
          </w:tcPr>
          <w:p w14:paraId="225A6832" w14:textId="77777777" w:rsidR="00422FAF" w:rsidRPr="002E6806" w:rsidRDefault="00422FAF" w:rsidP="00E93264">
            <w:pPr>
              <w:spacing w:before="0"/>
            </w:pPr>
            <w:r w:rsidRPr="002E6806">
              <w:t xml:space="preserve">Języki wykładowe </w:t>
            </w:r>
          </w:p>
          <w:p w14:paraId="015C03AF" w14:textId="77777777" w:rsidR="00422FAF" w:rsidRPr="002E6806" w:rsidRDefault="00422FAF" w:rsidP="00E93264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hideMark/>
          </w:tcPr>
          <w:p w14:paraId="420608EC" w14:textId="77777777" w:rsidR="00422FAF" w:rsidRPr="002E6806" w:rsidRDefault="00422FAF" w:rsidP="00E93264">
            <w:pPr>
              <w:spacing w:before="0"/>
            </w:pPr>
            <w:r w:rsidRPr="002E6806">
              <w:t xml:space="preserve">Profil studiów </w:t>
            </w:r>
          </w:p>
          <w:p w14:paraId="7C910FFC" w14:textId="77777777" w:rsidR="00422FAF" w:rsidRPr="002E6806" w:rsidRDefault="00422FAF" w:rsidP="00E93264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641F4270" w14:textId="77777777" w:rsidR="00422FAF" w:rsidRPr="002E6806" w:rsidRDefault="00422FAF" w:rsidP="00E93264">
            <w:pPr>
              <w:spacing w:before="0"/>
            </w:pPr>
            <w:r w:rsidRPr="002E6806">
              <w:t xml:space="preserve">Obligatoryjność </w:t>
            </w:r>
          </w:p>
          <w:p w14:paraId="1E44A153" w14:textId="77777777" w:rsidR="00422FAF" w:rsidRPr="002E6806" w:rsidRDefault="00422FAF" w:rsidP="00E93264">
            <w:pPr>
              <w:spacing w:before="0"/>
            </w:pPr>
            <w:r w:rsidRPr="002E6806">
              <w:t xml:space="preserve">obowiązkowy </w:t>
            </w:r>
          </w:p>
        </w:tc>
      </w:tr>
      <w:tr w:rsidR="00422FAF" w:rsidRPr="002E6806" w14:paraId="0B070B51" w14:textId="77777777" w:rsidTr="00E93264">
        <w:tc>
          <w:tcPr>
            <w:tcW w:w="0" w:type="auto"/>
            <w:gridSpan w:val="2"/>
            <w:hideMark/>
          </w:tcPr>
          <w:p w14:paraId="3E9696DF" w14:textId="77777777" w:rsidR="00422FAF" w:rsidRPr="002E6806" w:rsidRDefault="00422FAF" w:rsidP="00E93264">
            <w:pPr>
              <w:spacing w:before="0"/>
            </w:pPr>
            <w:r w:rsidRPr="002E6806">
              <w:t xml:space="preserve">Sposób realizacji i godziny zajęć </w:t>
            </w:r>
          </w:p>
          <w:p w14:paraId="3226CF37" w14:textId="77777777" w:rsidR="00422FAF" w:rsidRPr="002E6806" w:rsidRDefault="00422FAF" w:rsidP="00E93264">
            <w:pPr>
              <w:spacing w:before="0"/>
            </w:pPr>
            <w:r w:rsidRPr="002E6806">
              <w:t xml:space="preserve">E-learning: 15, ćwiczenia: 15, samokształcenie: 20 </w:t>
            </w:r>
          </w:p>
        </w:tc>
        <w:tc>
          <w:tcPr>
            <w:tcW w:w="0" w:type="auto"/>
            <w:gridSpan w:val="2"/>
            <w:hideMark/>
          </w:tcPr>
          <w:p w14:paraId="15E84188" w14:textId="77777777" w:rsidR="00422FAF" w:rsidRPr="002E6806" w:rsidRDefault="00422FAF" w:rsidP="00E93264">
            <w:pPr>
              <w:spacing w:before="0"/>
            </w:pPr>
            <w:r w:rsidRPr="002E6806">
              <w:t xml:space="preserve">Liczba punktów ECTS </w:t>
            </w:r>
          </w:p>
          <w:p w14:paraId="0A26BC00" w14:textId="77777777" w:rsidR="00422FAF" w:rsidRPr="002E6806" w:rsidRDefault="00422FAF" w:rsidP="00E93264">
            <w:pPr>
              <w:spacing w:before="0"/>
            </w:pPr>
            <w:r w:rsidRPr="002E6806">
              <w:t xml:space="preserve">2 </w:t>
            </w:r>
          </w:p>
        </w:tc>
      </w:tr>
      <w:tr w:rsidR="00422FAF" w:rsidRPr="002E6806" w14:paraId="05068245" w14:textId="77777777" w:rsidTr="00E93264">
        <w:tc>
          <w:tcPr>
            <w:tcW w:w="0" w:type="auto"/>
            <w:hideMark/>
          </w:tcPr>
          <w:p w14:paraId="2849E88F" w14:textId="77777777" w:rsidR="00422FAF" w:rsidRPr="002E6806" w:rsidRDefault="00422FAF" w:rsidP="00E93264">
            <w:pPr>
              <w:spacing w:before="0"/>
            </w:pPr>
            <w:r w:rsidRPr="002E6806">
              <w:t xml:space="preserve">Poziom kształcenia </w:t>
            </w:r>
          </w:p>
          <w:p w14:paraId="366B9063" w14:textId="77777777" w:rsidR="00422FAF" w:rsidRPr="002E6806" w:rsidRDefault="00422FAF" w:rsidP="00E93264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578F0905" w14:textId="77777777" w:rsidR="00422FAF" w:rsidRPr="002E6806" w:rsidRDefault="00422FAF" w:rsidP="00E93264">
            <w:pPr>
              <w:spacing w:before="0"/>
            </w:pPr>
            <w:r w:rsidRPr="002E6806">
              <w:t xml:space="preserve">Forma studiów </w:t>
            </w:r>
          </w:p>
          <w:p w14:paraId="2559E39A" w14:textId="77777777" w:rsidR="00422FAF" w:rsidRPr="002E6806" w:rsidRDefault="00422FAF" w:rsidP="00E93264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047D5C2C" w14:textId="77777777" w:rsidR="00422FAF" w:rsidRPr="002E6806" w:rsidRDefault="00422FAF" w:rsidP="00E93264">
            <w:pPr>
              <w:spacing w:before="0"/>
            </w:pPr>
            <w:r w:rsidRPr="002E6806">
              <w:t xml:space="preserve">Dyscypliny </w:t>
            </w:r>
          </w:p>
          <w:p w14:paraId="5845B390" w14:textId="77777777" w:rsidR="00422FAF" w:rsidRPr="002E6806" w:rsidRDefault="00422FAF" w:rsidP="00E93264">
            <w:pPr>
              <w:spacing w:before="0"/>
            </w:pPr>
            <w:r w:rsidRPr="002E6806">
              <w:t xml:space="preserve">Nauki o zdrowiu </w:t>
            </w:r>
          </w:p>
        </w:tc>
      </w:tr>
      <w:tr w:rsidR="00422FAF" w:rsidRPr="002E6806" w14:paraId="1F23D0D9" w14:textId="77777777" w:rsidTr="00E93264">
        <w:tc>
          <w:tcPr>
            <w:tcW w:w="0" w:type="auto"/>
            <w:hideMark/>
          </w:tcPr>
          <w:p w14:paraId="65C03435" w14:textId="77777777" w:rsidR="00422FAF" w:rsidRPr="002E6806" w:rsidRDefault="00422FAF" w:rsidP="00E93264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199FB65D" w14:textId="77777777" w:rsidR="00422FAF" w:rsidRPr="002E6806" w:rsidRDefault="00422FAF" w:rsidP="00E93264">
            <w:pPr>
              <w:spacing w:before="0"/>
            </w:pPr>
            <w:proofErr w:type="spellStart"/>
            <w:r w:rsidRPr="002E6806">
              <w:t>Yaroslav</w:t>
            </w:r>
            <w:proofErr w:type="spellEnd"/>
            <w:r w:rsidRPr="002E6806">
              <w:t xml:space="preserve"> </w:t>
            </w:r>
            <w:proofErr w:type="spellStart"/>
            <w:r w:rsidRPr="002E6806">
              <w:t>Lishchynskyy</w:t>
            </w:r>
            <w:proofErr w:type="spellEnd"/>
          </w:p>
        </w:tc>
      </w:tr>
      <w:tr w:rsidR="00422FAF" w:rsidRPr="002E6806" w14:paraId="7D168415" w14:textId="77777777" w:rsidTr="00E93264">
        <w:tc>
          <w:tcPr>
            <w:tcW w:w="0" w:type="auto"/>
            <w:hideMark/>
          </w:tcPr>
          <w:p w14:paraId="3C0FDE1D" w14:textId="77777777" w:rsidR="00422FAF" w:rsidRPr="002E6806" w:rsidRDefault="00422FAF" w:rsidP="00E93264">
            <w:pPr>
              <w:spacing w:before="0"/>
            </w:pPr>
            <w:r w:rsidRPr="002E6806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47C8CABD" w14:textId="77777777" w:rsidR="00422FAF" w:rsidRPr="002E6806" w:rsidRDefault="00422FAF" w:rsidP="00E93264">
            <w:pPr>
              <w:spacing w:before="0"/>
            </w:pPr>
            <w:proofErr w:type="spellStart"/>
            <w:r w:rsidRPr="002E6806">
              <w:t>Yaroslav</w:t>
            </w:r>
            <w:proofErr w:type="spellEnd"/>
            <w:r w:rsidRPr="002E6806">
              <w:t xml:space="preserve"> </w:t>
            </w:r>
            <w:proofErr w:type="spellStart"/>
            <w:r w:rsidRPr="002E6806">
              <w:t>Lishchynskyy</w:t>
            </w:r>
            <w:proofErr w:type="spellEnd"/>
          </w:p>
        </w:tc>
      </w:tr>
      <w:tr w:rsidR="00422FAF" w:rsidRPr="002E6806" w14:paraId="100557CA" w14:textId="77777777" w:rsidTr="00E93264">
        <w:tc>
          <w:tcPr>
            <w:tcW w:w="0" w:type="auto"/>
            <w:gridSpan w:val="4"/>
            <w:hideMark/>
          </w:tcPr>
          <w:p w14:paraId="63D60825" w14:textId="77777777" w:rsidR="00422FAF" w:rsidRPr="002E6806" w:rsidRDefault="00422FAF" w:rsidP="00E93264">
            <w:pPr>
              <w:spacing w:before="0"/>
            </w:pPr>
            <w:r w:rsidRPr="002E6806">
              <w:t>Grupa zajęć standardu</w:t>
            </w:r>
          </w:p>
          <w:p w14:paraId="250370A6" w14:textId="77777777" w:rsidR="00422FAF" w:rsidRPr="002E6806" w:rsidRDefault="00422FAF" w:rsidP="00E9326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38059ECD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4AA9DDB6" w14:textId="77777777" w:rsidR="00422FAF" w:rsidRPr="002E6806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Podstawowe wiadomości wyniesione ze szkoły średniej w ramach przedmiotu "Wiedza o społeczeństwie" </w:t>
      </w:r>
    </w:p>
    <w:p w14:paraId="71AB74A4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58"/>
        <w:gridCol w:w="8459"/>
      </w:tblGrid>
      <w:tr w:rsidR="00422FAF" w:rsidRPr="002E6806" w14:paraId="78FB4FC1" w14:textId="77777777" w:rsidTr="00E93264">
        <w:tc>
          <w:tcPr>
            <w:tcW w:w="0" w:type="auto"/>
            <w:hideMark/>
          </w:tcPr>
          <w:p w14:paraId="59A6BC80" w14:textId="77777777" w:rsidR="00422FAF" w:rsidRPr="002E6806" w:rsidRDefault="00422FAF" w:rsidP="00E93264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6C9A5D54" w14:textId="77777777" w:rsidR="00422FAF" w:rsidRPr="002E6806" w:rsidRDefault="00422FAF" w:rsidP="00E93264">
            <w:pPr>
              <w:spacing w:before="0"/>
            </w:pPr>
            <w:r w:rsidRPr="002E6806">
              <w:t xml:space="preserve">Przedstawienie podstawowych teorii socjologicznych wykorzystywanych do wyjaśnienia wpływu uwarunkowań społecznych na stan zdrowia i relacje z pacjentem. </w:t>
            </w:r>
          </w:p>
        </w:tc>
      </w:tr>
      <w:tr w:rsidR="00422FAF" w:rsidRPr="002E6806" w14:paraId="3896D2A8" w14:textId="77777777" w:rsidTr="00E93264">
        <w:tc>
          <w:tcPr>
            <w:tcW w:w="0" w:type="auto"/>
            <w:hideMark/>
          </w:tcPr>
          <w:p w14:paraId="5C2FA336" w14:textId="77777777" w:rsidR="00422FAF" w:rsidRPr="002E6806" w:rsidRDefault="00422FAF" w:rsidP="00E93264">
            <w:pPr>
              <w:spacing w:before="0"/>
            </w:pPr>
            <w:r w:rsidRPr="002E6806">
              <w:t xml:space="preserve">C2 </w:t>
            </w:r>
          </w:p>
        </w:tc>
        <w:tc>
          <w:tcPr>
            <w:tcW w:w="0" w:type="auto"/>
            <w:hideMark/>
          </w:tcPr>
          <w:p w14:paraId="2A953173" w14:textId="77777777" w:rsidR="00422FAF" w:rsidRPr="002E6806" w:rsidRDefault="00422FAF" w:rsidP="00E93264">
            <w:pPr>
              <w:spacing w:before="0"/>
            </w:pPr>
            <w:r w:rsidRPr="002E6806">
              <w:t xml:space="preserve">Uświadomienie studentom pojęcia zdrowia jako wartości, symboli kulturowych. Przedstawienie kulturowych wyznaczników stylu życia w odniesieniu do stanu zdrowia. </w:t>
            </w:r>
          </w:p>
        </w:tc>
      </w:tr>
      <w:tr w:rsidR="00422FAF" w:rsidRPr="002E6806" w14:paraId="43E65D7F" w14:textId="77777777" w:rsidTr="00E93264">
        <w:tc>
          <w:tcPr>
            <w:tcW w:w="0" w:type="auto"/>
            <w:hideMark/>
          </w:tcPr>
          <w:p w14:paraId="0D1C549F" w14:textId="77777777" w:rsidR="00422FAF" w:rsidRPr="002E6806" w:rsidRDefault="00422FAF" w:rsidP="00E93264">
            <w:pPr>
              <w:spacing w:before="0"/>
            </w:pPr>
            <w:r w:rsidRPr="002E6806">
              <w:t xml:space="preserve">C3 </w:t>
            </w:r>
          </w:p>
        </w:tc>
        <w:tc>
          <w:tcPr>
            <w:tcW w:w="0" w:type="auto"/>
            <w:hideMark/>
          </w:tcPr>
          <w:p w14:paraId="12E70638" w14:textId="77777777" w:rsidR="00422FAF" w:rsidRPr="002E6806" w:rsidRDefault="00422FAF" w:rsidP="00E93264">
            <w:pPr>
              <w:spacing w:before="0"/>
            </w:pPr>
            <w:r w:rsidRPr="002E6806">
              <w:t xml:space="preserve">Przedstawienie socjologicznych koncepcji zdrowia i choroby, wyjaśnienie koncepcji choroby jako roli społecznej </w:t>
            </w:r>
          </w:p>
        </w:tc>
      </w:tr>
      <w:tr w:rsidR="00422FAF" w:rsidRPr="002E6806" w14:paraId="0681A8DB" w14:textId="77777777" w:rsidTr="00E93264">
        <w:tc>
          <w:tcPr>
            <w:tcW w:w="0" w:type="auto"/>
            <w:hideMark/>
          </w:tcPr>
          <w:p w14:paraId="779DB217" w14:textId="77777777" w:rsidR="00422FAF" w:rsidRPr="002E6806" w:rsidRDefault="00422FAF" w:rsidP="00E93264">
            <w:pPr>
              <w:spacing w:before="0"/>
            </w:pPr>
            <w:r w:rsidRPr="002E6806">
              <w:t xml:space="preserve">C4 </w:t>
            </w:r>
          </w:p>
        </w:tc>
        <w:tc>
          <w:tcPr>
            <w:tcW w:w="0" w:type="auto"/>
            <w:hideMark/>
          </w:tcPr>
          <w:p w14:paraId="77C61E34" w14:textId="77777777" w:rsidR="00422FAF" w:rsidRPr="002E6806" w:rsidRDefault="00422FAF" w:rsidP="00E93264">
            <w:pPr>
              <w:spacing w:before="0"/>
            </w:pPr>
            <w:r w:rsidRPr="002E6806">
              <w:t xml:space="preserve">Wprowadzenie pojęcia grupy społecznej, klasyfikacja grup, grupy odniesienia. Omówienie wpływu procesu socjalizacji na kształtowanie osobowości. </w:t>
            </w:r>
          </w:p>
        </w:tc>
      </w:tr>
      <w:tr w:rsidR="00422FAF" w:rsidRPr="002E6806" w14:paraId="635464A7" w14:textId="77777777" w:rsidTr="00E93264">
        <w:tc>
          <w:tcPr>
            <w:tcW w:w="0" w:type="auto"/>
            <w:hideMark/>
          </w:tcPr>
          <w:p w14:paraId="373785B1" w14:textId="77777777" w:rsidR="00422FAF" w:rsidRPr="002E6806" w:rsidRDefault="00422FAF" w:rsidP="00E93264">
            <w:pPr>
              <w:spacing w:before="0"/>
            </w:pPr>
            <w:r w:rsidRPr="002E6806">
              <w:t xml:space="preserve">C5 </w:t>
            </w:r>
          </w:p>
        </w:tc>
        <w:tc>
          <w:tcPr>
            <w:tcW w:w="0" w:type="auto"/>
            <w:hideMark/>
          </w:tcPr>
          <w:p w14:paraId="6810B09D" w14:textId="77777777" w:rsidR="00422FAF" w:rsidRPr="002E6806" w:rsidRDefault="00422FAF" w:rsidP="00E93264">
            <w:pPr>
              <w:spacing w:before="0"/>
            </w:pPr>
            <w:r w:rsidRPr="002E6806">
              <w:t xml:space="preserve">Przedstawienie wpływu rodziny na stan zdrowia, patogennej roli rodziny. Przedstawienie występowania choroby przewlekłej i niepełnosprawności i jej wpływu na  funkcjonowanie rodziny. </w:t>
            </w:r>
          </w:p>
        </w:tc>
      </w:tr>
      <w:tr w:rsidR="00422FAF" w:rsidRPr="002E6806" w14:paraId="35548582" w14:textId="77777777" w:rsidTr="00E93264">
        <w:tc>
          <w:tcPr>
            <w:tcW w:w="0" w:type="auto"/>
            <w:hideMark/>
          </w:tcPr>
          <w:p w14:paraId="37A650E8" w14:textId="77777777" w:rsidR="00422FAF" w:rsidRPr="002E6806" w:rsidRDefault="00422FAF" w:rsidP="00E93264">
            <w:pPr>
              <w:spacing w:before="0"/>
            </w:pPr>
            <w:r w:rsidRPr="002E6806">
              <w:t xml:space="preserve">C6 </w:t>
            </w:r>
          </w:p>
        </w:tc>
        <w:tc>
          <w:tcPr>
            <w:tcW w:w="0" w:type="auto"/>
            <w:hideMark/>
          </w:tcPr>
          <w:p w14:paraId="027A9FE3" w14:textId="77777777" w:rsidR="00422FAF" w:rsidRPr="002E6806" w:rsidRDefault="00422FAF" w:rsidP="00E93264">
            <w:pPr>
              <w:spacing w:before="0"/>
            </w:pPr>
            <w:r w:rsidRPr="002E6806">
              <w:t xml:space="preserve">Przedstawienie </w:t>
            </w:r>
            <w:proofErr w:type="spellStart"/>
            <w:r w:rsidRPr="002E6806">
              <w:t>psycho</w:t>
            </w:r>
            <w:proofErr w:type="spellEnd"/>
            <w:r w:rsidRPr="002E6806">
              <w:t xml:space="preserve">-społecznych konsekwencji chorób przewlekłych , niepełnosprawności, procesu starzenia się. Wpływ choroby, niepełnosprawności na pozycję społeczną chorego. </w:t>
            </w:r>
          </w:p>
        </w:tc>
      </w:tr>
      <w:tr w:rsidR="00422FAF" w:rsidRPr="002E6806" w14:paraId="55FD8F31" w14:textId="77777777" w:rsidTr="00E93264">
        <w:tc>
          <w:tcPr>
            <w:tcW w:w="0" w:type="auto"/>
            <w:hideMark/>
          </w:tcPr>
          <w:p w14:paraId="06928EFE" w14:textId="77777777" w:rsidR="00422FAF" w:rsidRPr="002E6806" w:rsidRDefault="00422FAF" w:rsidP="00E93264">
            <w:pPr>
              <w:spacing w:before="0"/>
            </w:pPr>
            <w:r w:rsidRPr="002E6806">
              <w:t xml:space="preserve">C7 </w:t>
            </w:r>
          </w:p>
        </w:tc>
        <w:tc>
          <w:tcPr>
            <w:tcW w:w="0" w:type="auto"/>
            <w:hideMark/>
          </w:tcPr>
          <w:p w14:paraId="3F846AAF" w14:textId="77777777" w:rsidR="00422FAF" w:rsidRPr="002E6806" w:rsidRDefault="00422FAF" w:rsidP="00E93264">
            <w:pPr>
              <w:spacing w:before="0"/>
            </w:pPr>
            <w:r w:rsidRPr="002E6806">
              <w:t xml:space="preserve">Przedstawienie teorii naznaczenia społecznego i wpływu stygmatyzacji na sytuację osób chorych, niepełnosprawnych, starszych wiekiem </w:t>
            </w:r>
          </w:p>
        </w:tc>
      </w:tr>
      <w:tr w:rsidR="00422FAF" w:rsidRPr="002E6806" w14:paraId="2D7BF5FE" w14:textId="77777777" w:rsidTr="00E93264">
        <w:tc>
          <w:tcPr>
            <w:tcW w:w="0" w:type="auto"/>
            <w:hideMark/>
          </w:tcPr>
          <w:p w14:paraId="7B6B3FE9" w14:textId="77777777" w:rsidR="00422FAF" w:rsidRPr="002E6806" w:rsidRDefault="00422FAF" w:rsidP="00E93264">
            <w:pPr>
              <w:spacing w:before="0"/>
            </w:pPr>
            <w:r w:rsidRPr="002E6806">
              <w:t xml:space="preserve">C8 </w:t>
            </w:r>
          </w:p>
        </w:tc>
        <w:tc>
          <w:tcPr>
            <w:tcW w:w="0" w:type="auto"/>
            <w:hideMark/>
          </w:tcPr>
          <w:p w14:paraId="5C7FCA2D" w14:textId="77777777" w:rsidR="00422FAF" w:rsidRPr="002E6806" w:rsidRDefault="00422FAF" w:rsidP="00E93264">
            <w:pPr>
              <w:spacing w:before="0"/>
            </w:pPr>
            <w:r w:rsidRPr="002E6806">
              <w:t xml:space="preserve">Przedstawienie koncepcji jakości życia uwarunkowanej stanem zdrowia </w:t>
            </w:r>
          </w:p>
        </w:tc>
      </w:tr>
      <w:tr w:rsidR="00422FAF" w:rsidRPr="002E6806" w14:paraId="51ED132F" w14:textId="77777777" w:rsidTr="00E93264">
        <w:tc>
          <w:tcPr>
            <w:tcW w:w="0" w:type="auto"/>
            <w:hideMark/>
          </w:tcPr>
          <w:p w14:paraId="0798DC5B" w14:textId="77777777" w:rsidR="00422FAF" w:rsidRPr="002E6806" w:rsidRDefault="00422FAF" w:rsidP="00E93264">
            <w:pPr>
              <w:spacing w:before="0"/>
            </w:pPr>
            <w:r w:rsidRPr="002E6806">
              <w:t xml:space="preserve">C9 </w:t>
            </w:r>
          </w:p>
        </w:tc>
        <w:tc>
          <w:tcPr>
            <w:tcW w:w="0" w:type="auto"/>
            <w:hideMark/>
          </w:tcPr>
          <w:p w14:paraId="0E4A42B0" w14:textId="77777777" w:rsidR="00422FAF" w:rsidRPr="002E6806" w:rsidRDefault="00422FAF" w:rsidP="00E93264">
            <w:pPr>
              <w:spacing w:before="0"/>
            </w:pPr>
            <w:r w:rsidRPr="002E6806">
              <w:t xml:space="preserve">Przedstawienie modeli relacji pielęgniarka - pacjent, omówienie zasad właściwej komunikacji z pacjentem </w:t>
            </w:r>
          </w:p>
        </w:tc>
      </w:tr>
      <w:tr w:rsidR="00422FAF" w:rsidRPr="002E6806" w14:paraId="269B6E49" w14:textId="77777777" w:rsidTr="00E93264">
        <w:tc>
          <w:tcPr>
            <w:tcW w:w="0" w:type="auto"/>
            <w:hideMark/>
          </w:tcPr>
          <w:p w14:paraId="0F05C33A" w14:textId="77777777" w:rsidR="00422FAF" w:rsidRPr="002E6806" w:rsidRDefault="00422FAF" w:rsidP="00E93264">
            <w:pPr>
              <w:spacing w:before="0"/>
            </w:pPr>
            <w:r w:rsidRPr="002E6806">
              <w:t xml:space="preserve">C10 </w:t>
            </w:r>
          </w:p>
        </w:tc>
        <w:tc>
          <w:tcPr>
            <w:tcW w:w="0" w:type="auto"/>
            <w:hideMark/>
          </w:tcPr>
          <w:p w14:paraId="6B1F30AE" w14:textId="77777777" w:rsidR="00422FAF" w:rsidRPr="002E6806" w:rsidRDefault="00422FAF" w:rsidP="00E93264">
            <w:pPr>
              <w:spacing w:before="0"/>
            </w:pPr>
            <w:r w:rsidRPr="002E6806">
              <w:t xml:space="preserve">Przedstawienie teorii instytucji medycznej i przykładów szpitala jako instytucji </w:t>
            </w:r>
          </w:p>
        </w:tc>
      </w:tr>
    </w:tbl>
    <w:p w14:paraId="33E2AFBA" w14:textId="77777777" w:rsidR="00422FAF" w:rsidRPr="002E6806" w:rsidRDefault="00422FAF" w:rsidP="00422FAF"/>
    <w:p w14:paraId="1A7C37CF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997"/>
        <w:gridCol w:w="1435"/>
      </w:tblGrid>
      <w:tr w:rsidR="00422FAF" w:rsidRPr="002E6806" w14:paraId="3D659506" w14:textId="77777777" w:rsidTr="00E93264">
        <w:tc>
          <w:tcPr>
            <w:tcW w:w="279" w:type="dxa"/>
            <w:vAlign w:val="center"/>
            <w:hideMark/>
          </w:tcPr>
          <w:p w14:paraId="2A75AD62" w14:textId="77777777" w:rsidR="00422FAF" w:rsidRPr="002E6806" w:rsidRDefault="00422FAF" w:rsidP="00E93264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6997" w:type="dxa"/>
            <w:vAlign w:val="center"/>
            <w:hideMark/>
          </w:tcPr>
          <w:p w14:paraId="7F895061" w14:textId="77777777" w:rsidR="00422FAF" w:rsidRPr="002E6806" w:rsidRDefault="00422FAF" w:rsidP="00E93264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51DD99E4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422FAF" w:rsidRPr="002E6806" w14:paraId="5594CDEA" w14:textId="77777777" w:rsidTr="00E93264">
        <w:tc>
          <w:tcPr>
            <w:tcW w:w="0" w:type="auto"/>
            <w:gridSpan w:val="3"/>
            <w:hideMark/>
          </w:tcPr>
          <w:p w14:paraId="7D12CECF" w14:textId="77777777" w:rsidR="00422FAF" w:rsidRPr="002E6806" w:rsidRDefault="00422FAF" w:rsidP="00E93264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422FAF" w:rsidRPr="002E6806" w14:paraId="05B6C093" w14:textId="77777777" w:rsidTr="00E93264">
        <w:tc>
          <w:tcPr>
            <w:tcW w:w="279" w:type="dxa"/>
            <w:hideMark/>
          </w:tcPr>
          <w:p w14:paraId="48AC6771" w14:textId="77777777" w:rsidR="00422FAF" w:rsidRPr="002E6806" w:rsidRDefault="00422FAF" w:rsidP="00E93264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6997" w:type="dxa"/>
            <w:hideMark/>
          </w:tcPr>
          <w:p w14:paraId="1909474D" w14:textId="77777777" w:rsidR="00422FAF" w:rsidRPr="002E6806" w:rsidRDefault="00422FAF" w:rsidP="00E93264">
            <w:pPr>
              <w:spacing w:before="0"/>
            </w:pPr>
            <w:r w:rsidRPr="002E6806">
              <w:t xml:space="preserve">problematykę relacji człowiek – środowisko społeczne i mechanizmy funkcjonowania człowieka w sytuacjach trudnych </w:t>
            </w:r>
          </w:p>
        </w:tc>
        <w:tc>
          <w:tcPr>
            <w:tcW w:w="0" w:type="auto"/>
            <w:hideMark/>
          </w:tcPr>
          <w:p w14:paraId="14010202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B.W2 </w:t>
            </w:r>
          </w:p>
        </w:tc>
      </w:tr>
      <w:tr w:rsidR="00422FAF" w:rsidRPr="002E6806" w14:paraId="4354C184" w14:textId="77777777" w:rsidTr="00E93264">
        <w:tc>
          <w:tcPr>
            <w:tcW w:w="279" w:type="dxa"/>
            <w:hideMark/>
          </w:tcPr>
          <w:p w14:paraId="4F068392" w14:textId="77777777" w:rsidR="00422FAF" w:rsidRPr="002E6806" w:rsidRDefault="00422FAF" w:rsidP="00E93264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6997" w:type="dxa"/>
            <w:hideMark/>
          </w:tcPr>
          <w:p w14:paraId="47F24C68" w14:textId="77777777" w:rsidR="00422FAF" w:rsidRPr="002E6806" w:rsidRDefault="00422FAF" w:rsidP="00E93264">
            <w:pPr>
              <w:spacing w:before="0"/>
            </w:pPr>
            <w:r w:rsidRPr="002E6806">
              <w:t xml:space="preserve">istotę, strukturę i zjawiska zachodzące w procesie przekazywania i wymiany informacji oraz modele i style komunikacji interpersonalnej </w:t>
            </w:r>
          </w:p>
        </w:tc>
        <w:tc>
          <w:tcPr>
            <w:tcW w:w="0" w:type="auto"/>
            <w:hideMark/>
          </w:tcPr>
          <w:p w14:paraId="356A1FDA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B.W5 </w:t>
            </w:r>
          </w:p>
        </w:tc>
      </w:tr>
      <w:tr w:rsidR="00422FAF" w:rsidRPr="002E6806" w14:paraId="51FE0BF1" w14:textId="77777777" w:rsidTr="00E93264">
        <w:tc>
          <w:tcPr>
            <w:tcW w:w="279" w:type="dxa"/>
            <w:hideMark/>
          </w:tcPr>
          <w:p w14:paraId="2590BE32" w14:textId="77777777" w:rsidR="00422FAF" w:rsidRPr="002E6806" w:rsidRDefault="00422FAF" w:rsidP="00E93264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6997" w:type="dxa"/>
            <w:hideMark/>
          </w:tcPr>
          <w:p w14:paraId="3CDD4474" w14:textId="77777777" w:rsidR="00422FAF" w:rsidRPr="002E6806" w:rsidRDefault="00422FAF" w:rsidP="00E93264">
            <w:pPr>
              <w:spacing w:before="0"/>
            </w:pPr>
            <w:r w:rsidRPr="002E6806">
              <w:t xml:space="preserve">pojęcia oraz zasady funkcjonowania grupy, organizacji, instytucji, populacji, społeczności i ekosystemu </w:t>
            </w:r>
          </w:p>
        </w:tc>
        <w:tc>
          <w:tcPr>
            <w:tcW w:w="0" w:type="auto"/>
            <w:hideMark/>
          </w:tcPr>
          <w:p w14:paraId="0F97EA23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B.W7 </w:t>
            </w:r>
          </w:p>
        </w:tc>
      </w:tr>
      <w:tr w:rsidR="00422FAF" w:rsidRPr="002E6806" w14:paraId="29B311AD" w14:textId="77777777" w:rsidTr="00E93264">
        <w:tc>
          <w:tcPr>
            <w:tcW w:w="279" w:type="dxa"/>
            <w:hideMark/>
          </w:tcPr>
          <w:p w14:paraId="1A1D047B" w14:textId="77777777" w:rsidR="00422FAF" w:rsidRPr="002E6806" w:rsidRDefault="00422FAF" w:rsidP="00E93264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6997" w:type="dxa"/>
            <w:hideMark/>
          </w:tcPr>
          <w:p w14:paraId="664193AF" w14:textId="77777777" w:rsidR="00422FAF" w:rsidRPr="002E6806" w:rsidRDefault="00422FAF" w:rsidP="00E93264">
            <w:pPr>
              <w:spacing w:before="0"/>
            </w:pPr>
            <w:r w:rsidRPr="002E6806">
              <w:t xml:space="preserve">wybrane obszary odrębności kulturowych i religijnych </w:t>
            </w:r>
          </w:p>
        </w:tc>
        <w:tc>
          <w:tcPr>
            <w:tcW w:w="0" w:type="auto"/>
            <w:hideMark/>
          </w:tcPr>
          <w:p w14:paraId="7CCB98D5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B.W8 </w:t>
            </w:r>
          </w:p>
        </w:tc>
      </w:tr>
      <w:tr w:rsidR="00422FAF" w:rsidRPr="002E6806" w14:paraId="43DC3D27" w14:textId="77777777" w:rsidTr="00E93264">
        <w:tc>
          <w:tcPr>
            <w:tcW w:w="279" w:type="dxa"/>
            <w:hideMark/>
          </w:tcPr>
          <w:p w14:paraId="55B9DBB5" w14:textId="77777777" w:rsidR="00422FAF" w:rsidRPr="002E6806" w:rsidRDefault="00422FAF" w:rsidP="00E93264">
            <w:pPr>
              <w:spacing w:before="0"/>
            </w:pPr>
            <w:r w:rsidRPr="002E6806">
              <w:t xml:space="preserve">W5 </w:t>
            </w:r>
          </w:p>
        </w:tc>
        <w:tc>
          <w:tcPr>
            <w:tcW w:w="6997" w:type="dxa"/>
            <w:hideMark/>
          </w:tcPr>
          <w:p w14:paraId="562EA1FE" w14:textId="77777777" w:rsidR="00422FAF" w:rsidRPr="002E6806" w:rsidRDefault="00422FAF" w:rsidP="00E93264">
            <w:pPr>
              <w:spacing w:before="0"/>
            </w:pPr>
            <w:r w:rsidRPr="002E6806">
              <w:t xml:space="preserve">zakres interakcji społecznej i proces socjalizacji oraz działanie lokalnych społeczności i ekosystemu </w:t>
            </w:r>
          </w:p>
        </w:tc>
        <w:tc>
          <w:tcPr>
            <w:tcW w:w="0" w:type="auto"/>
            <w:hideMark/>
          </w:tcPr>
          <w:p w14:paraId="5609750C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B.W9 </w:t>
            </w:r>
          </w:p>
        </w:tc>
      </w:tr>
      <w:tr w:rsidR="00422FAF" w:rsidRPr="002E6806" w14:paraId="78D21330" w14:textId="77777777" w:rsidTr="00E93264">
        <w:tc>
          <w:tcPr>
            <w:tcW w:w="279" w:type="dxa"/>
            <w:hideMark/>
          </w:tcPr>
          <w:p w14:paraId="7322DB4E" w14:textId="77777777" w:rsidR="00422FAF" w:rsidRPr="002E6806" w:rsidRDefault="00422FAF" w:rsidP="00E93264">
            <w:pPr>
              <w:spacing w:before="0"/>
            </w:pPr>
            <w:r w:rsidRPr="002E6806">
              <w:t xml:space="preserve">W6 </w:t>
            </w:r>
          </w:p>
        </w:tc>
        <w:tc>
          <w:tcPr>
            <w:tcW w:w="6997" w:type="dxa"/>
            <w:hideMark/>
          </w:tcPr>
          <w:p w14:paraId="1B442CE2" w14:textId="77777777" w:rsidR="00422FAF" w:rsidRPr="002E6806" w:rsidRDefault="00422FAF" w:rsidP="00E93264">
            <w:pPr>
              <w:spacing w:before="0"/>
            </w:pPr>
            <w:r w:rsidRPr="002E6806">
              <w:t xml:space="preserve">pojęcia dewiacji i zaburzenia, ze szczególnym uwzględnieniem patologii dziecięcej </w:t>
            </w:r>
          </w:p>
        </w:tc>
        <w:tc>
          <w:tcPr>
            <w:tcW w:w="0" w:type="auto"/>
            <w:hideMark/>
          </w:tcPr>
          <w:p w14:paraId="217AA329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B.W10 </w:t>
            </w:r>
          </w:p>
        </w:tc>
      </w:tr>
      <w:tr w:rsidR="00422FAF" w:rsidRPr="002E6806" w14:paraId="0BB365F8" w14:textId="77777777" w:rsidTr="00E93264">
        <w:tc>
          <w:tcPr>
            <w:tcW w:w="279" w:type="dxa"/>
            <w:hideMark/>
          </w:tcPr>
          <w:p w14:paraId="2E371A97" w14:textId="77777777" w:rsidR="00422FAF" w:rsidRPr="002E6806" w:rsidRDefault="00422FAF" w:rsidP="00E93264">
            <w:pPr>
              <w:spacing w:before="0"/>
            </w:pPr>
            <w:r w:rsidRPr="002E6806">
              <w:t xml:space="preserve">W7 </w:t>
            </w:r>
          </w:p>
        </w:tc>
        <w:tc>
          <w:tcPr>
            <w:tcW w:w="6997" w:type="dxa"/>
            <w:hideMark/>
          </w:tcPr>
          <w:p w14:paraId="1303D9F7" w14:textId="77777777" w:rsidR="00422FAF" w:rsidRPr="002E6806" w:rsidRDefault="00422FAF" w:rsidP="00E93264">
            <w:pPr>
              <w:spacing w:before="0"/>
            </w:pPr>
            <w:r w:rsidRPr="002E6806">
              <w:t xml:space="preserve">zjawisko dyskryminacji społecznej, kulturowej, etnicznej oraz ze względu na płeć </w:t>
            </w:r>
          </w:p>
        </w:tc>
        <w:tc>
          <w:tcPr>
            <w:tcW w:w="0" w:type="auto"/>
            <w:hideMark/>
          </w:tcPr>
          <w:p w14:paraId="15CD9AAC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B.W11 </w:t>
            </w:r>
          </w:p>
        </w:tc>
      </w:tr>
      <w:tr w:rsidR="00422FAF" w:rsidRPr="002E6806" w14:paraId="55BEFEE2" w14:textId="77777777" w:rsidTr="00E93264">
        <w:tc>
          <w:tcPr>
            <w:tcW w:w="279" w:type="dxa"/>
            <w:hideMark/>
          </w:tcPr>
          <w:p w14:paraId="7C5B9862" w14:textId="77777777" w:rsidR="00422FAF" w:rsidRPr="002E6806" w:rsidRDefault="00422FAF" w:rsidP="00E93264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6997" w:type="dxa"/>
            <w:hideMark/>
          </w:tcPr>
          <w:p w14:paraId="60F1D7C4" w14:textId="77777777" w:rsidR="00422FAF" w:rsidRPr="002E6806" w:rsidRDefault="00422FAF" w:rsidP="00E93264">
            <w:pPr>
              <w:spacing w:before="0"/>
            </w:pPr>
            <w:r w:rsidRPr="002E6806">
              <w:t xml:space="preserve">podstawowe pojęcia dotyczące zdrowia i choroby </w:t>
            </w:r>
          </w:p>
        </w:tc>
        <w:tc>
          <w:tcPr>
            <w:tcW w:w="0" w:type="auto"/>
            <w:hideMark/>
          </w:tcPr>
          <w:p w14:paraId="38EF7742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B.W22 </w:t>
            </w:r>
          </w:p>
        </w:tc>
      </w:tr>
      <w:tr w:rsidR="00422FAF" w:rsidRPr="002E6806" w14:paraId="43AEB71E" w14:textId="77777777" w:rsidTr="00E93264">
        <w:tc>
          <w:tcPr>
            <w:tcW w:w="0" w:type="auto"/>
            <w:gridSpan w:val="3"/>
            <w:hideMark/>
          </w:tcPr>
          <w:p w14:paraId="1B451120" w14:textId="77777777" w:rsidR="00422FAF" w:rsidRPr="002E6806" w:rsidRDefault="00422FAF" w:rsidP="00E93264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422FAF" w:rsidRPr="002E6806" w14:paraId="77C8F12A" w14:textId="77777777" w:rsidTr="00E93264">
        <w:tc>
          <w:tcPr>
            <w:tcW w:w="279" w:type="dxa"/>
            <w:hideMark/>
          </w:tcPr>
          <w:p w14:paraId="20B3C01C" w14:textId="77777777" w:rsidR="00422FAF" w:rsidRPr="002E6806" w:rsidRDefault="00422FAF" w:rsidP="00E93264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6997" w:type="dxa"/>
            <w:hideMark/>
          </w:tcPr>
          <w:p w14:paraId="2ADDAD38" w14:textId="77777777" w:rsidR="00422FAF" w:rsidRPr="002E6806" w:rsidRDefault="00422FAF" w:rsidP="00E93264">
            <w:pPr>
              <w:spacing w:before="0"/>
            </w:pPr>
            <w:r w:rsidRPr="002E6806">
              <w:t xml:space="preserve">współpracować z rodziną lub opiekunem pacjenta w realizacji ustalonych celów opieki pielęgniarskiej oraz prowadzonych działań edukacyjnych </w:t>
            </w:r>
          </w:p>
        </w:tc>
        <w:tc>
          <w:tcPr>
            <w:tcW w:w="0" w:type="auto"/>
            <w:hideMark/>
          </w:tcPr>
          <w:p w14:paraId="154AF5EB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O.U7 </w:t>
            </w:r>
          </w:p>
        </w:tc>
      </w:tr>
      <w:tr w:rsidR="00422FAF" w:rsidRPr="002E6806" w14:paraId="46C62ED2" w14:textId="77777777" w:rsidTr="00E93264">
        <w:tc>
          <w:tcPr>
            <w:tcW w:w="279" w:type="dxa"/>
            <w:hideMark/>
          </w:tcPr>
          <w:p w14:paraId="72D8CC52" w14:textId="77777777" w:rsidR="00422FAF" w:rsidRPr="002E6806" w:rsidRDefault="00422FAF" w:rsidP="00E93264">
            <w:pPr>
              <w:spacing w:before="0"/>
            </w:pPr>
            <w:r w:rsidRPr="002E6806">
              <w:t xml:space="preserve">U2 </w:t>
            </w:r>
          </w:p>
        </w:tc>
        <w:tc>
          <w:tcPr>
            <w:tcW w:w="6997" w:type="dxa"/>
            <w:hideMark/>
          </w:tcPr>
          <w:p w14:paraId="02234D92" w14:textId="77777777" w:rsidR="00422FAF" w:rsidRPr="002E6806" w:rsidRDefault="00422FAF" w:rsidP="00E93264">
            <w:pPr>
              <w:spacing w:before="0"/>
            </w:pPr>
            <w:r w:rsidRPr="002E6806">
              <w:t xml:space="preserve">identyfikować błędy i bariery w procesie komunikowania się </w:t>
            </w:r>
          </w:p>
        </w:tc>
        <w:tc>
          <w:tcPr>
            <w:tcW w:w="0" w:type="auto"/>
            <w:hideMark/>
          </w:tcPr>
          <w:p w14:paraId="1F637D2F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B.U4 </w:t>
            </w:r>
          </w:p>
        </w:tc>
      </w:tr>
      <w:tr w:rsidR="00422FAF" w:rsidRPr="002E6806" w14:paraId="099A1CDB" w14:textId="77777777" w:rsidTr="00E93264">
        <w:tc>
          <w:tcPr>
            <w:tcW w:w="279" w:type="dxa"/>
            <w:hideMark/>
          </w:tcPr>
          <w:p w14:paraId="3BFF085A" w14:textId="77777777" w:rsidR="00422FAF" w:rsidRPr="002E6806" w:rsidRDefault="00422FAF" w:rsidP="00E93264">
            <w:pPr>
              <w:spacing w:before="0"/>
            </w:pPr>
            <w:r w:rsidRPr="002E6806">
              <w:t xml:space="preserve">U3 </w:t>
            </w:r>
          </w:p>
        </w:tc>
        <w:tc>
          <w:tcPr>
            <w:tcW w:w="6997" w:type="dxa"/>
            <w:hideMark/>
          </w:tcPr>
          <w:p w14:paraId="41F04B46" w14:textId="77777777" w:rsidR="00422FAF" w:rsidRPr="002E6806" w:rsidRDefault="00422FAF" w:rsidP="00E93264">
            <w:pPr>
              <w:spacing w:before="0"/>
            </w:pPr>
            <w:r w:rsidRPr="002E6806">
              <w:t xml:space="preserve">wykorzystywać techniki komunikacji werbalnej i pozawerbalnej w opiece pielęgniarskiej </w:t>
            </w:r>
          </w:p>
        </w:tc>
        <w:tc>
          <w:tcPr>
            <w:tcW w:w="0" w:type="auto"/>
            <w:hideMark/>
          </w:tcPr>
          <w:p w14:paraId="3A848975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B.U5 </w:t>
            </w:r>
          </w:p>
        </w:tc>
      </w:tr>
      <w:tr w:rsidR="00422FAF" w:rsidRPr="002E6806" w14:paraId="340FEDD4" w14:textId="77777777" w:rsidTr="00E93264">
        <w:tc>
          <w:tcPr>
            <w:tcW w:w="279" w:type="dxa"/>
            <w:hideMark/>
          </w:tcPr>
          <w:p w14:paraId="7851BEBE" w14:textId="77777777" w:rsidR="00422FAF" w:rsidRPr="002E6806" w:rsidRDefault="00422FAF" w:rsidP="00E93264">
            <w:pPr>
              <w:spacing w:before="0"/>
            </w:pPr>
            <w:r w:rsidRPr="002E6806">
              <w:t xml:space="preserve">U4 </w:t>
            </w:r>
          </w:p>
        </w:tc>
        <w:tc>
          <w:tcPr>
            <w:tcW w:w="6997" w:type="dxa"/>
            <w:hideMark/>
          </w:tcPr>
          <w:p w14:paraId="730F8046" w14:textId="77777777" w:rsidR="00422FAF" w:rsidRPr="002E6806" w:rsidRDefault="00422FAF" w:rsidP="00E93264">
            <w:pPr>
              <w:spacing w:before="0"/>
            </w:pPr>
            <w:r w:rsidRPr="002E6806">
              <w:t xml:space="preserve">tworzyć warunki do prawidłowej komunikacji z pacjentem i członkami zespołu opieki </w:t>
            </w:r>
          </w:p>
        </w:tc>
        <w:tc>
          <w:tcPr>
            <w:tcW w:w="0" w:type="auto"/>
            <w:hideMark/>
          </w:tcPr>
          <w:p w14:paraId="34B8E402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B.U6 </w:t>
            </w:r>
          </w:p>
        </w:tc>
      </w:tr>
      <w:tr w:rsidR="00422FAF" w:rsidRPr="002E6806" w14:paraId="5B013159" w14:textId="77777777" w:rsidTr="00E93264">
        <w:tc>
          <w:tcPr>
            <w:tcW w:w="279" w:type="dxa"/>
            <w:hideMark/>
          </w:tcPr>
          <w:p w14:paraId="6223B455" w14:textId="77777777" w:rsidR="00422FAF" w:rsidRPr="002E6806" w:rsidRDefault="00422FAF" w:rsidP="00E93264">
            <w:pPr>
              <w:spacing w:before="0"/>
            </w:pPr>
            <w:r w:rsidRPr="002E6806">
              <w:t xml:space="preserve">U5 </w:t>
            </w:r>
          </w:p>
        </w:tc>
        <w:tc>
          <w:tcPr>
            <w:tcW w:w="6997" w:type="dxa"/>
            <w:hideMark/>
          </w:tcPr>
          <w:p w14:paraId="0ECA0450" w14:textId="77777777" w:rsidR="00422FAF" w:rsidRPr="002E6806" w:rsidRDefault="00422FAF" w:rsidP="00E93264">
            <w:pPr>
              <w:spacing w:before="0"/>
            </w:pPr>
            <w:r w:rsidRPr="002E6806">
              <w:t xml:space="preserve">proponować działania zapobiegające dyskryminacji i rasizmowi oraz dewiacjom i patologiom wśród dzieci i młodzieży </w:t>
            </w:r>
          </w:p>
        </w:tc>
        <w:tc>
          <w:tcPr>
            <w:tcW w:w="0" w:type="auto"/>
            <w:hideMark/>
          </w:tcPr>
          <w:p w14:paraId="771425F5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B.U9 </w:t>
            </w:r>
          </w:p>
        </w:tc>
      </w:tr>
      <w:tr w:rsidR="00422FAF" w:rsidRPr="002E6806" w14:paraId="3A889605" w14:textId="77777777" w:rsidTr="00E93264">
        <w:tc>
          <w:tcPr>
            <w:tcW w:w="0" w:type="auto"/>
            <w:gridSpan w:val="3"/>
            <w:hideMark/>
          </w:tcPr>
          <w:p w14:paraId="57CEFB39" w14:textId="77777777" w:rsidR="00422FAF" w:rsidRPr="002E6806" w:rsidRDefault="00422FAF" w:rsidP="00E93264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422FAF" w:rsidRPr="002E6806" w14:paraId="0F6DDB2D" w14:textId="77777777" w:rsidTr="00E93264">
        <w:tc>
          <w:tcPr>
            <w:tcW w:w="279" w:type="dxa"/>
            <w:hideMark/>
          </w:tcPr>
          <w:p w14:paraId="24F00F44" w14:textId="77777777" w:rsidR="00422FAF" w:rsidRPr="002E6806" w:rsidRDefault="00422FAF" w:rsidP="00E93264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6997" w:type="dxa"/>
            <w:hideMark/>
          </w:tcPr>
          <w:p w14:paraId="28866830" w14:textId="77777777" w:rsidR="00422FAF" w:rsidRPr="002E6806" w:rsidRDefault="00422FAF" w:rsidP="00E93264">
            <w:pPr>
              <w:spacing w:before="0"/>
            </w:pPr>
            <w:r w:rsidRPr="002E6806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4757D407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O.K1 </w:t>
            </w:r>
          </w:p>
        </w:tc>
      </w:tr>
      <w:tr w:rsidR="00422FAF" w:rsidRPr="002E6806" w14:paraId="5E134EDF" w14:textId="77777777" w:rsidTr="00E93264">
        <w:tc>
          <w:tcPr>
            <w:tcW w:w="279" w:type="dxa"/>
            <w:hideMark/>
          </w:tcPr>
          <w:p w14:paraId="047DFD88" w14:textId="77777777" w:rsidR="00422FAF" w:rsidRPr="002E6806" w:rsidRDefault="00422FAF" w:rsidP="00E93264">
            <w:pPr>
              <w:spacing w:before="0"/>
            </w:pPr>
            <w:r w:rsidRPr="002E6806">
              <w:t xml:space="preserve">K2 </w:t>
            </w:r>
          </w:p>
        </w:tc>
        <w:tc>
          <w:tcPr>
            <w:tcW w:w="6997" w:type="dxa"/>
            <w:hideMark/>
          </w:tcPr>
          <w:p w14:paraId="7073F603" w14:textId="77777777" w:rsidR="00422FAF" w:rsidRPr="002E6806" w:rsidRDefault="00422FAF" w:rsidP="00E93264">
            <w:pPr>
              <w:spacing w:before="0"/>
            </w:pPr>
            <w:r w:rsidRPr="002E6806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2BB1C65B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O.K6 </w:t>
            </w:r>
          </w:p>
        </w:tc>
      </w:tr>
      <w:tr w:rsidR="00422FAF" w:rsidRPr="002E6806" w14:paraId="6EF67A77" w14:textId="77777777" w:rsidTr="00E93264">
        <w:tc>
          <w:tcPr>
            <w:tcW w:w="279" w:type="dxa"/>
            <w:hideMark/>
          </w:tcPr>
          <w:p w14:paraId="25C5BB99" w14:textId="77777777" w:rsidR="00422FAF" w:rsidRPr="002E6806" w:rsidRDefault="00422FAF" w:rsidP="00E93264">
            <w:pPr>
              <w:spacing w:before="0"/>
            </w:pPr>
            <w:r w:rsidRPr="002E6806">
              <w:t xml:space="preserve">K3 </w:t>
            </w:r>
          </w:p>
        </w:tc>
        <w:tc>
          <w:tcPr>
            <w:tcW w:w="6997" w:type="dxa"/>
            <w:hideMark/>
          </w:tcPr>
          <w:p w14:paraId="2DBA965A" w14:textId="77777777" w:rsidR="00422FAF" w:rsidRPr="002E6806" w:rsidRDefault="00422FAF" w:rsidP="00E93264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6A26D641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00C514EE" w14:textId="77777777" w:rsidR="00422FAF" w:rsidRPr="002E6806" w:rsidRDefault="00422FAF" w:rsidP="00422FAF"/>
    <w:p w14:paraId="23C09EF1" w14:textId="77777777" w:rsidR="00422FAF" w:rsidRPr="002E6806" w:rsidRDefault="00422FAF" w:rsidP="00422FAF"/>
    <w:p w14:paraId="2F9E4B09" w14:textId="77777777" w:rsidR="00422FAF" w:rsidRPr="002E6806" w:rsidRDefault="00422FAF" w:rsidP="00422FAF"/>
    <w:p w14:paraId="66B1622F" w14:textId="77777777" w:rsidR="00422FAF" w:rsidRPr="002E6806" w:rsidRDefault="00422FAF" w:rsidP="00422FAF"/>
    <w:p w14:paraId="3E109953" w14:textId="77777777" w:rsidR="00422FAF" w:rsidRPr="002E6806" w:rsidRDefault="00422FAF" w:rsidP="00422FAF"/>
    <w:p w14:paraId="1DD6EB0F" w14:textId="77777777" w:rsidR="00422FAF" w:rsidRPr="002E6806" w:rsidRDefault="00422FAF" w:rsidP="00422FAF"/>
    <w:p w14:paraId="5904531F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924"/>
        <w:gridCol w:w="1667"/>
        <w:gridCol w:w="1920"/>
      </w:tblGrid>
      <w:tr w:rsidR="00422FAF" w:rsidRPr="002E6806" w14:paraId="550007EB" w14:textId="77777777" w:rsidTr="00E93264">
        <w:tc>
          <w:tcPr>
            <w:tcW w:w="506" w:type="dxa"/>
            <w:vAlign w:val="center"/>
            <w:hideMark/>
          </w:tcPr>
          <w:p w14:paraId="15F5C0B4" w14:textId="77777777" w:rsidR="00422FAF" w:rsidRPr="002E6806" w:rsidRDefault="00422FAF" w:rsidP="00E93264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4924" w:type="dxa"/>
            <w:vAlign w:val="center"/>
            <w:hideMark/>
          </w:tcPr>
          <w:p w14:paraId="0FEE7736" w14:textId="77777777" w:rsidR="00422FAF" w:rsidRPr="002E6806" w:rsidRDefault="00422FAF" w:rsidP="00E93264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4A600079" w14:textId="77777777" w:rsidR="00422FAF" w:rsidRPr="002E6806" w:rsidRDefault="00422FAF" w:rsidP="00E93264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FFF0217" w14:textId="77777777" w:rsidR="00422FAF" w:rsidRPr="002E6806" w:rsidRDefault="00422FAF" w:rsidP="00E93264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422FAF" w:rsidRPr="002E6806" w14:paraId="7C1A6C23" w14:textId="77777777" w:rsidTr="00E93264">
        <w:tc>
          <w:tcPr>
            <w:tcW w:w="506" w:type="dxa"/>
          </w:tcPr>
          <w:p w14:paraId="7D3C9ADC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190DD79F" w14:textId="77777777" w:rsidR="00422FAF" w:rsidRPr="002E6806" w:rsidRDefault="00422FAF" w:rsidP="00E93264">
            <w:pPr>
              <w:spacing w:before="0" w:line="276" w:lineRule="auto"/>
            </w:pPr>
            <w:r w:rsidRPr="002E6806">
              <w:t xml:space="preserve">Wyobraźnia socjologiczna – co to jest fakt społeczny? </w:t>
            </w:r>
          </w:p>
        </w:tc>
        <w:tc>
          <w:tcPr>
            <w:tcW w:w="0" w:type="auto"/>
          </w:tcPr>
          <w:p w14:paraId="43159F3E" w14:textId="77777777" w:rsidR="00422FAF" w:rsidRPr="002E6806" w:rsidRDefault="00422FAF" w:rsidP="00E93264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</w:tcPr>
          <w:p w14:paraId="2F8AD502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30D44A7D" w14:textId="77777777" w:rsidTr="00E93264">
        <w:tc>
          <w:tcPr>
            <w:tcW w:w="506" w:type="dxa"/>
          </w:tcPr>
          <w:p w14:paraId="1CB386AF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2E42A6BD" w14:textId="77777777" w:rsidR="00422FAF" w:rsidRPr="002E6806" w:rsidRDefault="00422FAF" w:rsidP="00E93264">
            <w:pPr>
              <w:spacing w:before="0" w:line="276" w:lineRule="auto"/>
            </w:pPr>
            <w:r w:rsidRPr="002E6806">
              <w:t>Metody i techniki badań socjologicznych</w:t>
            </w:r>
          </w:p>
        </w:tc>
        <w:tc>
          <w:tcPr>
            <w:tcW w:w="0" w:type="auto"/>
          </w:tcPr>
          <w:p w14:paraId="4E037F38" w14:textId="77777777" w:rsidR="00422FAF" w:rsidRPr="002E6806" w:rsidRDefault="00422FAF" w:rsidP="00E93264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</w:tcPr>
          <w:p w14:paraId="77346A05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0BE24811" w14:textId="77777777" w:rsidTr="00E93264">
        <w:tc>
          <w:tcPr>
            <w:tcW w:w="506" w:type="dxa"/>
          </w:tcPr>
          <w:p w14:paraId="5B3A5CE0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6909D171" w14:textId="77777777" w:rsidR="00422FAF" w:rsidRPr="002E6806" w:rsidRDefault="00422FAF" w:rsidP="00E93264">
            <w:pPr>
              <w:spacing w:before="0" w:line="276" w:lineRule="auto"/>
            </w:pPr>
            <w:r w:rsidRPr="002E6806">
              <w:t>Socjologia w strukturze nauki. Medycyna – wykorzystanie myślenia humanistycznego i społecznego.</w:t>
            </w:r>
          </w:p>
        </w:tc>
        <w:tc>
          <w:tcPr>
            <w:tcW w:w="0" w:type="auto"/>
          </w:tcPr>
          <w:p w14:paraId="38B4D49C" w14:textId="77777777" w:rsidR="00422FAF" w:rsidRPr="002E6806" w:rsidRDefault="00422FAF" w:rsidP="00E93264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</w:tcPr>
          <w:p w14:paraId="0C4D487B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7571DFE0" w14:textId="77777777" w:rsidTr="00E93264">
        <w:tc>
          <w:tcPr>
            <w:tcW w:w="506" w:type="dxa"/>
          </w:tcPr>
          <w:p w14:paraId="02F35C31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4D247720" w14:textId="77777777" w:rsidR="00422FAF" w:rsidRPr="002E6806" w:rsidRDefault="00422FAF" w:rsidP="00E93264">
            <w:pPr>
              <w:spacing w:before="0" w:line="276" w:lineRule="auto"/>
            </w:pPr>
            <w:r w:rsidRPr="002E6806">
              <w:t>Społeczno-demograficzne uwarunkowania zdrowia i choroby</w:t>
            </w:r>
          </w:p>
        </w:tc>
        <w:tc>
          <w:tcPr>
            <w:tcW w:w="0" w:type="auto"/>
          </w:tcPr>
          <w:p w14:paraId="0AFAF0BB" w14:textId="77777777" w:rsidR="00422FAF" w:rsidRPr="002E6806" w:rsidRDefault="00422FAF" w:rsidP="00E93264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</w:tcPr>
          <w:p w14:paraId="57F1E1D7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307553E7" w14:textId="77777777" w:rsidTr="00E93264">
        <w:tc>
          <w:tcPr>
            <w:tcW w:w="506" w:type="dxa"/>
          </w:tcPr>
          <w:p w14:paraId="2CA68E5C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0CB02E2D" w14:textId="77777777" w:rsidR="00422FAF" w:rsidRPr="002E6806" w:rsidRDefault="00422FAF" w:rsidP="00E93264">
            <w:pPr>
              <w:spacing w:before="0" w:line="276" w:lineRule="auto"/>
            </w:pPr>
            <w:r w:rsidRPr="002E6806">
              <w:t xml:space="preserve">Śmierć i umieranie w doświadczeniu jednostki i społeczeństwa </w:t>
            </w:r>
          </w:p>
        </w:tc>
        <w:tc>
          <w:tcPr>
            <w:tcW w:w="0" w:type="auto"/>
          </w:tcPr>
          <w:p w14:paraId="5DE82427" w14:textId="77777777" w:rsidR="00422FAF" w:rsidRPr="002E6806" w:rsidRDefault="00422FAF" w:rsidP="00E93264">
            <w:pPr>
              <w:spacing w:before="0"/>
            </w:pPr>
            <w:r w:rsidRPr="002E6806">
              <w:t>W1 , W4</w:t>
            </w:r>
          </w:p>
        </w:tc>
        <w:tc>
          <w:tcPr>
            <w:tcW w:w="0" w:type="auto"/>
          </w:tcPr>
          <w:p w14:paraId="2DBFC1AA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08C5757C" w14:textId="77777777" w:rsidTr="00E93264">
        <w:tc>
          <w:tcPr>
            <w:tcW w:w="506" w:type="dxa"/>
          </w:tcPr>
          <w:p w14:paraId="202080CA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19F97DE2" w14:textId="77777777" w:rsidR="00422FAF" w:rsidRPr="002E6806" w:rsidRDefault="00422FAF" w:rsidP="00E93264">
            <w:pPr>
              <w:spacing w:before="0" w:line="276" w:lineRule="auto"/>
            </w:pPr>
            <w:r w:rsidRPr="002E6806">
              <w:t>Zagadnienia zdrowia jako zjawiska społecznego. Wielowymiarowa ocena zdrowia</w:t>
            </w:r>
          </w:p>
        </w:tc>
        <w:tc>
          <w:tcPr>
            <w:tcW w:w="0" w:type="auto"/>
          </w:tcPr>
          <w:p w14:paraId="135EF8EF" w14:textId="77777777" w:rsidR="00422FAF" w:rsidRPr="002E6806" w:rsidRDefault="00422FAF" w:rsidP="00E93264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</w:tcPr>
          <w:p w14:paraId="3D809448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4AB58B3D" w14:textId="77777777" w:rsidTr="00E93264">
        <w:tc>
          <w:tcPr>
            <w:tcW w:w="506" w:type="dxa"/>
          </w:tcPr>
          <w:p w14:paraId="1A38DC08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125DEB69" w14:textId="77777777" w:rsidR="00422FAF" w:rsidRPr="002E6806" w:rsidRDefault="00422FAF" w:rsidP="00E93264">
            <w:pPr>
              <w:spacing w:before="0" w:line="276" w:lineRule="auto"/>
            </w:pPr>
            <w:r w:rsidRPr="002E6806">
              <w:t>Funkcje instytucji medycznych (na przykładzie szpitala)</w:t>
            </w:r>
          </w:p>
        </w:tc>
        <w:tc>
          <w:tcPr>
            <w:tcW w:w="0" w:type="auto"/>
          </w:tcPr>
          <w:p w14:paraId="381CE014" w14:textId="77777777" w:rsidR="00422FAF" w:rsidRPr="002E6806" w:rsidRDefault="00422FAF" w:rsidP="00E93264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</w:tcPr>
          <w:p w14:paraId="46CD3D4D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6FD49487" w14:textId="77777777" w:rsidTr="00E93264">
        <w:tc>
          <w:tcPr>
            <w:tcW w:w="506" w:type="dxa"/>
          </w:tcPr>
          <w:p w14:paraId="31AB7BF4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1ABEFC7C" w14:textId="77777777" w:rsidR="00422FAF" w:rsidRPr="002E6806" w:rsidRDefault="00422FAF" w:rsidP="00E93264">
            <w:pPr>
              <w:spacing w:before="0" w:line="276" w:lineRule="auto"/>
            </w:pPr>
            <w:r w:rsidRPr="002E6806">
              <w:t>Wielowymiarowa geneza zjawisk patologii społecznej</w:t>
            </w:r>
          </w:p>
        </w:tc>
        <w:tc>
          <w:tcPr>
            <w:tcW w:w="0" w:type="auto"/>
          </w:tcPr>
          <w:p w14:paraId="2BE8E768" w14:textId="77777777" w:rsidR="00422FAF" w:rsidRPr="002E6806" w:rsidRDefault="00422FAF" w:rsidP="00E93264">
            <w:pPr>
              <w:spacing w:before="0"/>
            </w:pPr>
            <w:r w:rsidRPr="002E6806">
              <w:t xml:space="preserve">W6, W7 </w:t>
            </w:r>
          </w:p>
        </w:tc>
        <w:tc>
          <w:tcPr>
            <w:tcW w:w="0" w:type="auto"/>
          </w:tcPr>
          <w:p w14:paraId="210249C3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6A0D2F05" w14:textId="77777777" w:rsidTr="00E93264">
        <w:tc>
          <w:tcPr>
            <w:tcW w:w="506" w:type="dxa"/>
          </w:tcPr>
          <w:p w14:paraId="49530550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10FFBB16" w14:textId="77777777" w:rsidR="00422FAF" w:rsidRPr="002E6806" w:rsidRDefault="00422FAF" w:rsidP="00E93264">
            <w:pPr>
              <w:spacing w:before="0" w:line="276" w:lineRule="auto"/>
            </w:pPr>
            <w:r w:rsidRPr="002E6806">
              <w:t xml:space="preserve">Definicja i pojęcie kultury. Kulturowe i społeczne uwarunkowania zdrowia i choroby. Kulturowe i społeczne wyznaczniki </w:t>
            </w:r>
            <w:proofErr w:type="spellStart"/>
            <w:r w:rsidRPr="002E6806">
              <w:t>zachowań</w:t>
            </w:r>
            <w:proofErr w:type="spellEnd"/>
            <w:r w:rsidRPr="002E6806">
              <w:t xml:space="preserve"> w zdrowiu i chorobie</w:t>
            </w:r>
          </w:p>
        </w:tc>
        <w:tc>
          <w:tcPr>
            <w:tcW w:w="0" w:type="auto"/>
          </w:tcPr>
          <w:p w14:paraId="3DB8F97C" w14:textId="77777777" w:rsidR="00422FAF" w:rsidRPr="002E6806" w:rsidRDefault="00422FAF" w:rsidP="00E93264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</w:tcPr>
          <w:p w14:paraId="7C47D040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09B310F3" w14:textId="77777777" w:rsidTr="00E93264">
        <w:tc>
          <w:tcPr>
            <w:tcW w:w="506" w:type="dxa"/>
          </w:tcPr>
          <w:p w14:paraId="16D1B1C1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059CF1EA" w14:textId="77777777" w:rsidR="00422FAF" w:rsidRPr="002E6806" w:rsidRDefault="00422FAF" w:rsidP="00E93264">
            <w:pPr>
              <w:spacing w:before="0" w:line="276" w:lineRule="auto"/>
            </w:pPr>
            <w:r w:rsidRPr="002E6806">
              <w:t xml:space="preserve">Pojęcie i funkcje rodziny. Rola rodziny w kształtowaniu </w:t>
            </w:r>
            <w:proofErr w:type="spellStart"/>
            <w:r w:rsidRPr="002E6806">
              <w:t>zachowań</w:t>
            </w:r>
            <w:proofErr w:type="spellEnd"/>
            <w:r w:rsidRPr="002E6806">
              <w:t xml:space="preserve"> prozdrowotnych i </w:t>
            </w:r>
            <w:proofErr w:type="spellStart"/>
            <w:r w:rsidRPr="002E6806">
              <w:t>antyzdrowotnych</w:t>
            </w:r>
            <w:proofErr w:type="spellEnd"/>
            <w:r w:rsidRPr="002E6806">
              <w:t>. Patologia życia rodzinnego i przejawy innych patologii społecznych.</w:t>
            </w:r>
          </w:p>
        </w:tc>
        <w:tc>
          <w:tcPr>
            <w:tcW w:w="0" w:type="auto"/>
          </w:tcPr>
          <w:p w14:paraId="70F94558" w14:textId="77777777" w:rsidR="00422FAF" w:rsidRPr="002E6806" w:rsidRDefault="00422FAF" w:rsidP="00E93264">
            <w:pPr>
              <w:spacing w:before="0"/>
            </w:pPr>
            <w:r w:rsidRPr="002E6806">
              <w:t xml:space="preserve">W5, W6 </w:t>
            </w:r>
          </w:p>
        </w:tc>
        <w:tc>
          <w:tcPr>
            <w:tcW w:w="0" w:type="auto"/>
          </w:tcPr>
          <w:p w14:paraId="25E628AC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289DB309" w14:textId="77777777" w:rsidTr="00E93264">
        <w:tc>
          <w:tcPr>
            <w:tcW w:w="506" w:type="dxa"/>
          </w:tcPr>
          <w:p w14:paraId="359DF22D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07606F29" w14:textId="77777777" w:rsidR="00422FAF" w:rsidRPr="002E6806" w:rsidRDefault="00422FAF" w:rsidP="00E93264">
            <w:pPr>
              <w:spacing w:before="0" w:line="276" w:lineRule="auto"/>
            </w:pPr>
            <w:r w:rsidRPr="002E6806">
              <w:t>Patologia życia rodzinnego</w:t>
            </w:r>
          </w:p>
        </w:tc>
        <w:tc>
          <w:tcPr>
            <w:tcW w:w="0" w:type="auto"/>
          </w:tcPr>
          <w:p w14:paraId="19951DF6" w14:textId="77777777" w:rsidR="00422FAF" w:rsidRPr="002E6806" w:rsidRDefault="00422FAF" w:rsidP="00E93264">
            <w:pPr>
              <w:spacing w:before="0"/>
            </w:pPr>
            <w:r w:rsidRPr="002E6806">
              <w:t xml:space="preserve">W5, W6 </w:t>
            </w:r>
          </w:p>
        </w:tc>
        <w:tc>
          <w:tcPr>
            <w:tcW w:w="0" w:type="auto"/>
          </w:tcPr>
          <w:p w14:paraId="08AB2456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661923F6" w14:textId="77777777" w:rsidTr="00E93264">
        <w:tc>
          <w:tcPr>
            <w:tcW w:w="506" w:type="dxa"/>
          </w:tcPr>
          <w:p w14:paraId="44EA3829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68795934" w14:textId="77777777" w:rsidR="00422FAF" w:rsidRPr="002E6806" w:rsidRDefault="00422FAF" w:rsidP="00E93264">
            <w:pPr>
              <w:spacing w:before="0" w:line="276" w:lineRule="auto"/>
            </w:pPr>
            <w:r w:rsidRPr="002E6806">
              <w:t xml:space="preserve">Zachowania </w:t>
            </w:r>
            <w:proofErr w:type="spellStart"/>
            <w:r w:rsidRPr="002E6806">
              <w:t>antyzdrowotne</w:t>
            </w:r>
            <w:proofErr w:type="spellEnd"/>
            <w:r w:rsidRPr="002E6806">
              <w:t xml:space="preserve"> w kontekście przyczyn chorób. Zachowania autodestrukcyjne – samobójstwa próby samobójcze  </w:t>
            </w:r>
          </w:p>
        </w:tc>
        <w:tc>
          <w:tcPr>
            <w:tcW w:w="0" w:type="auto"/>
          </w:tcPr>
          <w:p w14:paraId="126017B4" w14:textId="77777777" w:rsidR="00422FAF" w:rsidRPr="002E6806" w:rsidRDefault="00422FAF" w:rsidP="00E93264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0B7A18E1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0124F9E2" w14:textId="77777777" w:rsidTr="00E93264">
        <w:tc>
          <w:tcPr>
            <w:tcW w:w="506" w:type="dxa"/>
          </w:tcPr>
          <w:p w14:paraId="6D85855B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3659F0F7" w14:textId="77777777" w:rsidR="00422FAF" w:rsidRPr="002E6806" w:rsidRDefault="00422FAF" w:rsidP="00E93264">
            <w:pPr>
              <w:spacing w:before="0" w:line="276" w:lineRule="auto"/>
            </w:pPr>
            <w:r w:rsidRPr="002E6806">
              <w:t>Modele interakcji społecznych na przykładzie pielęgniarka – pacjent</w:t>
            </w:r>
          </w:p>
        </w:tc>
        <w:tc>
          <w:tcPr>
            <w:tcW w:w="0" w:type="auto"/>
          </w:tcPr>
          <w:p w14:paraId="337E05C7" w14:textId="77777777" w:rsidR="00422FAF" w:rsidRPr="002E6806" w:rsidRDefault="00422FAF" w:rsidP="00E93264">
            <w:pPr>
              <w:spacing w:before="0"/>
            </w:pPr>
            <w:r w:rsidRPr="002E6806">
              <w:t xml:space="preserve">W2, W3 </w:t>
            </w:r>
          </w:p>
        </w:tc>
        <w:tc>
          <w:tcPr>
            <w:tcW w:w="0" w:type="auto"/>
          </w:tcPr>
          <w:p w14:paraId="04B0792A" w14:textId="77777777" w:rsidR="00422FAF" w:rsidRPr="002E6806" w:rsidRDefault="00422FAF" w:rsidP="00E93264">
            <w:r w:rsidRPr="002E6806">
              <w:t>e-learning</w:t>
            </w:r>
          </w:p>
        </w:tc>
      </w:tr>
      <w:tr w:rsidR="00422FAF" w:rsidRPr="002E6806" w14:paraId="41E08E63" w14:textId="77777777" w:rsidTr="00E93264">
        <w:tc>
          <w:tcPr>
            <w:tcW w:w="506" w:type="dxa"/>
          </w:tcPr>
          <w:p w14:paraId="0292FA5E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5B9BA284" w14:textId="77777777" w:rsidR="00422FAF" w:rsidRPr="002E6806" w:rsidRDefault="00422FAF" w:rsidP="00E93264">
            <w:pPr>
              <w:spacing w:before="0" w:line="276" w:lineRule="auto"/>
              <w:jc w:val="both"/>
              <w:rPr>
                <w:rFonts w:eastAsia="Times New Roman" w:cs="Arial"/>
              </w:rPr>
            </w:pPr>
            <w:r w:rsidRPr="002E6806">
              <w:rPr>
                <w:rFonts w:eastAsia="Times New Roman" w:cs="Arial"/>
              </w:rPr>
              <w:t>Inteligencja emocjonalna</w:t>
            </w:r>
          </w:p>
        </w:tc>
        <w:tc>
          <w:tcPr>
            <w:tcW w:w="0" w:type="auto"/>
          </w:tcPr>
          <w:p w14:paraId="7CB69A65" w14:textId="77777777" w:rsidR="00422FAF" w:rsidRPr="002E6806" w:rsidRDefault="00422FAF" w:rsidP="00E93264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044E10A0" w14:textId="77777777" w:rsidR="00422FAF" w:rsidRPr="002E6806" w:rsidRDefault="00422FAF" w:rsidP="00E93264">
            <w:pPr>
              <w:spacing w:before="0"/>
            </w:pPr>
            <w:r w:rsidRPr="002E6806">
              <w:t>e-learning</w:t>
            </w:r>
          </w:p>
        </w:tc>
      </w:tr>
      <w:tr w:rsidR="00422FAF" w:rsidRPr="002E6806" w14:paraId="0893EB1F" w14:textId="77777777" w:rsidTr="00E93264">
        <w:tc>
          <w:tcPr>
            <w:tcW w:w="506" w:type="dxa"/>
          </w:tcPr>
          <w:p w14:paraId="5EC331A6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0154844D" w14:textId="77777777" w:rsidR="00422FAF" w:rsidRPr="002E6806" w:rsidRDefault="00422FAF" w:rsidP="00E93264">
            <w:pPr>
              <w:spacing w:before="0" w:line="276" w:lineRule="auto"/>
              <w:jc w:val="both"/>
              <w:rPr>
                <w:rFonts w:eastAsia="Times New Roman" w:cs="Arial"/>
              </w:rPr>
            </w:pPr>
            <w:r w:rsidRPr="002E6806">
              <w:rPr>
                <w:rFonts w:eastAsia="Times New Roman" w:cs="Arial"/>
              </w:rPr>
              <w:t xml:space="preserve">Socjologia edukacji zdrowia </w:t>
            </w:r>
          </w:p>
        </w:tc>
        <w:tc>
          <w:tcPr>
            <w:tcW w:w="0" w:type="auto"/>
          </w:tcPr>
          <w:p w14:paraId="22642D08" w14:textId="77777777" w:rsidR="00422FAF" w:rsidRPr="002E6806" w:rsidRDefault="00422FAF" w:rsidP="00E93264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  <w:vAlign w:val="center"/>
          </w:tcPr>
          <w:p w14:paraId="78204214" w14:textId="77777777" w:rsidR="00422FAF" w:rsidRPr="002E6806" w:rsidRDefault="00422FAF" w:rsidP="00E93264">
            <w:pPr>
              <w:spacing w:before="0"/>
            </w:pPr>
            <w:r w:rsidRPr="002E6806">
              <w:t>e-learning</w:t>
            </w:r>
          </w:p>
        </w:tc>
      </w:tr>
      <w:tr w:rsidR="00422FAF" w:rsidRPr="002E6806" w14:paraId="5BEF6833" w14:textId="77777777" w:rsidTr="00E93264">
        <w:tc>
          <w:tcPr>
            <w:tcW w:w="506" w:type="dxa"/>
          </w:tcPr>
          <w:p w14:paraId="2DAFCB12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4C0E3DF7" w14:textId="77777777" w:rsidR="00422FAF" w:rsidRPr="002E6806" w:rsidRDefault="00422FAF" w:rsidP="00E93264">
            <w:pPr>
              <w:spacing w:before="0"/>
            </w:pPr>
            <w:r w:rsidRPr="002E6806">
              <w:t xml:space="preserve">Kultura a zdrowie. Normy społeczno-kulturowe. </w:t>
            </w:r>
          </w:p>
        </w:tc>
        <w:tc>
          <w:tcPr>
            <w:tcW w:w="0" w:type="auto"/>
          </w:tcPr>
          <w:p w14:paraId="596C110F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W4, W8, </w:t>
            </w:r>
          </w:p>
        </w:tc>
        <w:tc>
          <w:tcPr>
            <w:tcW w:w="0" w:type="auto"/>
          </w:tcPr>
          <w:p w14:paraId="21D74E9C" w14:textId="77777777" w:rsidR="00422FAF" w:rsidRPr="002E6806" w:rsidRDefault="00422FAF" w:rsidP="00E93264">
            <w:pPr>
              <w:spacing w:before="0"/>
              <w:rPr>
                <w:color w:val="FF0000"/>
              </w:rPr>
            </w:pPr>
            <w:r w:rsidRPr="002E6806">
              <w:t xml:space="preserve">samokształcenie </w:t>
            </w:r>
          </w:p>
        </w:tc>
      </w:tr>
      <w:tr w:rsidR="00422FAF" w:rsidRPr="002E6806" w14:paraId="3D66569E" w14:textId="77777777" w:rsidTr="00E93264">
        <w:tc>
          <w:tcPr>
            <w:tcW w:w="506" w:type="dxa"/>
          </w:tcPr>
          <w:p w14:paraId="0A7D48D8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0360318E" w14:textId="77777777" w:rsidR="00422FAF" w:rsidRPr="002E6806" w:rsidRDefault="00422FAF" w:rsidP="00E93264">
            <w:pPr>
              <w:spacing w:before="0"/>
            </w:pPr>
            <w:r w:rsidRPr="002E6806">
              <w:t>Zdrowie jako wartość. Symbole kulturowe. Kulturowe wyznaczniki stylu życia a stan zdrowia</w:t>
            </w:r>
          </w:p>
        </w:tc>
        <w:tc>
          <w:tcPr>
            <w:tcW w:w="0" w:type="auto"/>
          </w:tcPr>
          <w:p w14:paraId="1C59D913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 xml:space="preserve">W4, W8, </w:t>
            </w:r>
          </w:p>
        </w:tc>
        <w:tc>
          <w:tcPr>
            <w:tcW w:w="0" w:type="auto"/>
          </w:tcPr>
          <w:p w14:paraId="3DE96221" w14:textId="77777777" w:rsidR="00422FAF" w:rsidRPr="002E6806" w:rsidRDefault="00422FAF" w:rsidP="00E93264">
            <w:pPr>
              <w:spacing w:before="0"/>
              <w:rPr>
                <w:color w:val="FF0000"/>
              </w:rPr>
            </w:pPr>
            <w:r w:rsidRPr="002E6806">
              <w:t xml:space="preserve">samokształcenie </w:t>
            </w:r>
          </w:p>
        </w:tc>
      </w:tr>
      <w:tr w:rsidR="00422FAF" w:rsidRPr="002E6806" w14:paraId="08F0DC44" w14:textId="77777777" w:rsidTr="00E93264">
        <w:tc>
          <w:tcPr>
            <w:tcW w:w="506" w:type="dxa"/>
          </w:tcPr>
          <w:p w14:paraId="1A15C1F1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4FBE0C86" w14:textId="77777777" w:rsidR="00422FAF" w:rsidRPr="002E6806" w:rsidRDefault="00422FAF" w:rsidP="00E93264">
            <w:pPr>
              <w:spacing w:before="0"/>
            </w:pPr>
            <w:r w:rsidRPr="002E6806">
              <w:t>Funkcje instytucji medycznych. Dysfunkcjonalność instytucji medycznych</w:t>
            </w:r>
          </w:p>
        </w:tc>
        <w:tc>
          <w:tcPr>
            <w:tcW w:w="0" w:type="auto"/>
          </w:tcPr>
          <w:p w14:paraId="48F33F94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>W1, W7</w:t>
            </w:r>
          </w:p>
        </w:tc>
        <w:tc>
          <w:tcPr>
            <w:tcW w:w="0" w:type="auto"/>
          </w:tcPr>
          <w:p w14:paraId="36DAF4DF" w14:textId="77777777" w:rsidR="00422FAF" w:rsidRPr="002E6806" w:rsidRDefault="00422FAF" w:rsidP="00E93264">
            <w:pPr>
              <w:spacing w:before="0"/>
            </w:pPr>
            <w:r w:rsidRPr="002E6806">
              <w:t>samokształcenie</w:t>
            </w:r>
          </w:p>
        </w:tc>
      </w:tr>
      <w:tr w:rsidR="00422FAF" w:rsidRPr="002E6806" w14:paraId="2A73B68B" w14:textId="77777777" w:rsidTr="00E93264">
        <w:tc>
          <w:tcPr>
            <w:tcW w:w="506" w:type="dxa"/>
          </w:tcPr>
          <w:p w14:paraId="1B3EDA99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5554D468" w14:textId="77777777" w:rsidR="00422FAF" w:rsidRPr="002E6806" w:rsidRDefault="00422FAF" w:rsidP="00E93264">
            <w:pPr>
              <w:spacing w:before="0"/>
            </w:pPr>
            <w:r w:rsidRPr="002E6806">
              <w:t>Obiektywne i subiektywne wyznaczniki jakości życia osób przewlekle chorych, niepełnosprawnych w podeszłym wieku</w:t>
            </w:r>
          </w:p>
        </w:tc>
        <w:tc>
          <w:tcPr>
            <w:tcW w:w="0" w:type="auto"/>
          </w:tcPr>
          <w:p w14:paraId="326575CB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>W1, W7</w:t>
            </w:r>
          </w:p>
        </w:tc>
        <w:tc>
          <w:tcPr>
            <w:tcW w:w="0" w:type="auto"/>
          </w:tcPr>
          <w:p w14:paraId="7964C8AE" w14:textId="77777777" w:rsidR="00422FAF" w:rsidRPr="002E6806" w:rsidRDefault="00422FAF" w:rsidP="00E93264">
            <w:pPr>
              <w:spacing w:before="0"/>
            </w:pPr>
            <w:r w:rsidRPr="002E6806">
              <w:t>samokształcenie</w:t>
            </w:r>
          </w:p>
        </w:tc>
      </w:tr>
      <w:tr w:rsidR="00422FAF" w:rsidRPr="002E6806" w14:paraId="1F7916F4" w14:textId="77777777" w:rsidTr="00E93264">
        <w:tc>
          <w:tcPr>
            <w:tcW w:w="506" w:type="dxa"/>
          </w:tcPr>
          <w:p w14:paraId="342ECBBD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024AD1F4" w14:textId="77777777" w:rsidR="00422FAF" w:rsidRPr="002E6806" w:rsidRDefault="00422FAF" w:rsidP="00E93264">
            <w:pPr>
              <w:spacing w:before="0"/>
            </w:pPr>
            <w:r w:rsidRPr="002E6806">
              <w:t xml:space="preserve">Rola pielęgniarki w rehabilitacji psychospołecznej. Pojęcie </w:t>
            </w:r>
            <w:proofErr w:type="spellStart"/>
            <w:r w:rsidRPr="002E6806">
              <w:t>stigmy</w:t>
            </w:r>
            <w:proofErr w:type="spellEnd"/>
          </w:p>
        </w:tc>
        <w:tc>
          <w:tcPr>
            <w:tcW w:w="0" w:type="auto"/>
          </w:tcPr>
          <w:p w14:paraId="0B652B47" w14:textId="77777777" w:rsidR="00422FAF" w:rsidRPr="002E6806" w:rsidRDefault="00422FAF" w:rsidP="00E93264">
            <w:pPr>
              <w:spacing w:before="0"/>
            </w:pPr>
            <w:r w:rsidRPr="002E6806">
              <w:rPr>
                <w:rStyle w:val="popup"/>
              </w:rPr>
              <w:t>W3, W6, W7</w:t>
            </w:r>
          </w:p>
        </w:tc>
        <w:tc>
          <w:tcPr>
            <w:tcW w:w="0" w:type="auto"/>
          </w:tcPr>
          <w:p w14:paraId="4339E7A9" w14:textId="77777777" w:rsidR="00422FAF" w:rsidRPr="002E6806" w:rsidRDefault="00422FAF" w:rsidP="00E93264">
            <w:pPr>
              <w:spacing w:before="0"/>
            </w:pPr>
            <w:r w:rsidRPr="002E6806">
              <w:t>samokształcenie</w:t>
            </w:r>
          </w:p>
        </w:tc>
      </w:tr>
      <w:tr w:rsidR="00422FAF" w:rsidRPr="002E6806" w14:paraId="08B7EA05" w14:textId="77777777" w:rsidTr="00E93264">
        <w:tc>
          <w:tcPr>
            <w:tcW w:w="506" w:type="dxa"/>
          </w:tcPr>
          <w:p w14:paraId="03724DA9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5319F6A7" w14:textId="77777777" w:rsidR="00422FAF" w:rsidRPr="002E6806" w:rsidRDefault="00422FAF" w:rsidP="00E93264">
            <w:pPr>
              <w:spacing w:before="0"/>
            </w:pPr>
            <w:r w:rsidRPr="002E6806">
              <w:t xml:space="preserve">Współpraca z rodziną lub opiekunem pacjenta w realizacji ustalonych celów opieki pielęgniarskiej oraz prowadzonych działań edukacyjnych </w:t>
            </w:r>
          </w:p>
        </w:tc>
        <w:tc>
          <w:tcPr>
            <w:tcW w:w="0" w:type="auto"/>
          </w:tcPr>
          <w:p w14:paraId="26184F98" w14:textId="77777777" w:rsidR="00422FAF" w:rsidRPr="002E6806" w:rsidRDefault="00422FAF" w:rsidP="00E93264">
            <w:pPr>
              <w:spacing w:before="0"/>
            </w:pPr>
            <w:r w:rsidRPr="002E6806">
              <w:t xml:space="preserve">U1, </w:t>
            </w:r>
            <w:r w:rsidRPr="002E6806">
              <w:rPr>
                <w:rStyle w:val="popup"/>
              </w:rPr>
              <w:t>K1, K2, K3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0DB2356A" w14:textId="77777777" w:rsidR="00422FAF" w:rsidRPr="002E6806" w:rsidRDefault="00422FAF" w:rsidP="00E93264">
            <w:r w:rsidRPr="002E6806">
              <w:t>ćwiczenia, samokształcenie</w:t>
            </w:r>
          </w:p>
        </w:tc>
      </w:tr>
      <w:tr w:rsidR="00422FAF" w:rsidRPr="002E6806" w14:paraId="622D6E89" w14:textId="77777777" w:rsidTr="00E93264">
        <w:tc>
          <w:tcPr>
            <w:tcW w:w="506" w:type="dxa"/>
          </w:tcPr>
          <w:p w14:paraId="1299725F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23C574F7" w14:textId="77777777" w:rsidR="00422FAF" w:rsidRPr="002E6806" w:rsidRDefault="00422FAF" w:rsidP="00E93264">
            <w:pPr>
              <w:spacing w:before="0"/>
            </w:pPr>
            <w:r w:rsidRPr="002E6806">
              <w:t xml:space="preserve">Identyfikowanie błędów i barier w procesie komunikowania się </w:t>
            </w:r>
          </w:p>
        </w:tc>
        <w:tc>
          <w:tcPr>
            <w:tcW w:w="0" w:type="auto"/>
          </w:tcPr>
          <w:p w14:paraId="6924E206" w14:textId="77777777" w:rsidR="00422FAF" w:rsidRPr="002E6806" w:rsidRDefault="00422FAF" w:rsidP="00E93264">
            <w:pPr>
              <w:spacing w:before="0"/>
            </w:pPr>
            <w:r w:rsidRPr="002E6806">
              <w:t xml:space="preserve">U2, </w:t>
            </w:r>
            <w:r w:rsidRPr="002E6806">
              <w:rPr>
                <w:rStyle w:val="popup"/>
              </w:rPr>
              <w:t>K1, K2, K3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46FFE628" w14:textId="77777777" w:rsidR="00422FAF" w:rsidRPr="002E6806" w:rsidRDefault="00422FAF" w:rsidP="00E93264">
            <w:pPr>
              <w:spacing w:before="0"/>
            </w:pPr>
            <w:r w:rsidRPr="002E6806">
              <w:t>ćwiczenia, samokształcenie</w:t>
            </w:r>
          </w:p>
        </w:tc>
      </w:tr>
      <w:tr w:rsidR="00422FAF" w:rsidRPr="002E6806" w14:paraId="1FADFBC2" w14:textId="77777777" w:rsidTr="00E93264">
        <w:tc>
          <w:tcPr>
            <w:tcW w:w="506" w:type="dxa"/>
          </w:tcPr>
          <w:p w14:paraId="03F66E17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1FEA268C" w14:textId="77777777" w:rsidR="00422FAF" w:rsidRPr="002E6806" w:rsidRDefault="00422FAF" w:rsidP="00E93264">
            <w:pPr>
              <w:spacing w:before="0"/>
            </w:pPr>
            <w:r w:rsidRPr="002E6806">
              <w:t xml:space="preserve">Wykorzystywanie techniki komunikacji werbalnej i pozawerbalnej w opiece pielęgniarskiej </w:t>
            </w:r>
          </w:p>
        </w:tc>
        <w:tc>
          <w:tcPr>
            <w:tcW w:w="0" w:type="auto"/>
          </w:tcPr>
          <w:p w14:paraId="74D5998E" w14:textId="77777777" w:rsidR="00422FAF" w:rsidRPr="002E6806" w:rsidRDefault="00422FAF" w:rsidP="00E93264">
            <w:pPr>
              <w:spacing w:before="0"/>
            </w:pPr>
            <w:r w:rsidRPr="002E6806">
              <w:t xml:space="preserve">U3, </w:t>
            </w:r>
            <w:r w:rsidRPr="002E6806">
              <w:rPr>
                <w:rStyle w:val="popup"/>
              </w:rPr>
              <w:t>K1, K2, K3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4170CE7A" w14:textId="77777777" w:rsidR="00422FAF" w:rsidRPr="002E6806" w:rsidRDefault="00422FAF" w:rsidP="00E93264">
            <w:pPr>
              <w:spacing w:before="0"/>
            </w:pPr>
            <w:r w:rsidRPr="002E6806">
              <w:t>ćwiczenia, samokształcenie</w:t>
            </w:r>
          </w:p>
        </w:tc>
      </w:tr>
      <w:tr w:rsidR="00422FAF" w:rsidRPr="002E6806" w14:paraId="09F9C45D" w14:textId="77777777" w:rsidTr="00E93264">
        <w:tc>
          <w:tcPr>
            <w:tcW w:w="506" w:type="dxa"/>
          </w:tcPr>
          <w:p w14:paraId="70A0085B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466D84D1" w14:textId="77777777" w:rsidR="00422FAF" w:rsidRPr="002E6806" w:rsidRDefault="00422FAF" w:rsidP="00E93264">
            <w:pPr>
              <w:spacing w:before="0"/>
            </w:pPr>
            <w:r w:rsidRPr="002E6806">
              <w:t xml:space="preserve">Umiejętność tworzenia warunków do prawidłowej komunikacji z pacjentem i członkami zespołu opieki </w:t>
            </w:r>
          </w:p>
        </w:tc>
        <w:tc>
          <w:tcPr>
            <w:tcW w:w="0" w:type="auto"/>
          </w:tcPr>
          <w:p w14:paraId="728D2635" w14:textId="77777777" w:rsidR="00422FAF" w:rsidRPr="002E6806" w:rsidRDefault="00422FAF" w:rsidP="00E93264">
            <w:pPr>
              <w:spacing w:before="0"/>
            </w:pPr>
            <w:r w:rsidRPr="002E6806">
              <w:t xml:space="preserve">U4, </w:t>
            </w:r>
            <w:r w:rsidRPr="002E6806">
              <w:rPr>
                <w:rStyle w:val="popup"/>
              </w:rPr>
              <w:t>K1, K2, K3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2BFFA8C1" w14:textId="77777777" w:rsidR="00422FAF" w:rsidRPr="002E6806" w:rsidRDefault="00422FAF" w:rsidP="00E93264">
            <w:r w:rsidRPr="002E6806">
              <w:t>ćwiczenia, samokształcenie</w:t>
            </w:r>
          </w:p>
        </w:tc>
      </w:tr>
      <w:tr w:rsidR="00422FAF" w:rsidRPr="002E6806" w14:paraId="49955BDF" w14:textId="77777777" w:rsidTr="00E93264">
        <w:tc>
          <w:tcPr>
            <w:tcW w:w="506" w:type="dxa"/>
          </w:tcPr>
          <w:p w14:paraId="4DEEEBDE" w14:textId="77777777" w:rsidR="00422FAF" w:rsidRPr="002E6806" w:rsidRDefault="00422FAF" w:rsidP="00422FAF">
            <w:pPr>
              <w:pStyle w:val="Akapitzlist"/>
              <w:numPr>
                <w:ilvl w:val="0"/>
                <w:numId w:val="50"/>
              </w:numPr>
              <w:spacing w:before="0"/>
            </w:pPr>
          </w:p>
        </w:tc>
        <w:tc>
          <w:tcPr>
            <w:tcW w:w="4924" w:type="dxa"/>
          </w:tcPr>
          <w:p w14:paraId="61DB7372" w14:textId="77777777" w:rsidR="00422FAF" w:rsidRPr="002E6806" w:rsidRDefault="00422FAF" w:rsidP="00E93264">
            <w:pPr>
              <w:spacing w:before="0"/>
            </w:pPr>
            <w:r w:rsidRPr="002E6806">
              <w:t xml:space="preserve">Proponowanie działania zapobiegającego dyskryminacji i rasizmowi oraz dewiacjom i patologiom wśród dzieci i młodzieży </w:t>
            </w:r>
          </w:p>
        </w:tc>
        <w:tc>
          <w:tcPr>
            <w:tcW w:w="0" w:type="auto"/>
          </w:tcPr>
          <w:p w14:paraId="3AE8C76A" w14:textId="77777777" w:rsidR="00422FAF" w:rsidRPr="002E6806" w:rsidRDefault="00422FAF" w:rsidP="00E93264">
            <w:pPr>
              <w:spacing w:before="0"/>
            </w:pPr>
            <w:r w:rsidRPr="002E6806">
              <w:t xml:space="preserve">U5, </w:t>
            </w:r>
            <w:r w:rsidRPr="002E6806">
              <w:rPr>
                <w:rStyle w:val="popup"/>
              </w:rPr>
              <w:t>K1, K2, K3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0F36EFAC" w14:textId="77777777" w:rsidR="00422FAF" w:rsidRPr="002E6806" w:rsidRDefault="00422FAF" w:rsidP="00E93264">
            <w:r w:rsidRPr="002E6806">
              <w:t>ćwiczenia, samokształcenie</w:t>
            </w:r>
          </w:p>
        </w:tc>
      </w:tr>
    </w:tbl>
    <w:p w14:paraId="01F2514F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4825E844" w14:textId="77777777" w:rsidR="00422FAF" w:rsidRPr="002E6806" w:rsidRDefault="00422FAF" w:rsidP="00422FAF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714C44C1" w14:textId="77777777" w:rsidR="00422FAF" w:rsidRPr="002E6806" w:rsidRDefault="00422FAF" w:rsidP="00422FAF">
      <w:pPr>
        <w:numPr>
          <w:ilvl w:val="0"/>
          <w:numId w:val="48"/>
        </w:numPr>
        <w:spacing w:before="0" w:after="0" w:line="240" w:lineRule="auto"/>
      </w:pPr>
      <w:r w:rsidRPr="002E6806">
        <w:t>Tobiasz-Adamczyk B., Wybrane elementy socjologii zdrowia i choroby. Wydawnictwo Uniwersytetu Jagiellońskiego, Kraków 2000</w:t>
      </w:r>
    </w:p>
    <w:p w14:paraId="15F69EF8" w14:textId="77777777" w:rsidR="00422FAF" w:rsidRPr="002E6806" w:rsidRDefault="00422FAF" w:rsidP="00422FAF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313D5780" w14:textId="77777777" w:rsidR="00422FAF" w:rsidRPr="002E6806" w:rsidRDefault="00422FAF" w:rsidP="00422FAF">
      <w:pPr>
        <w:numPr>
          <w:ilvl w:val="0"/>
          <w:numId w:val="49"/>
        </w:numPr>
        <w:spacing w:before="0" w:after="0" w:line="240" w:lineRule="auto"/>
      </w:pPr>
      <w:r w:rsidRPr="002E6806">
        <w:t xml:space="preserve">Gałuszka M., Społeczne, kulturowe i polityczne uwarunkowania ryzyka zdrowotnego. Wydawnictwo Uniwersytetu Medycznego w Łodzi, Łódź 2012 </w:t>
      </w:r>
    </w:p>
    <w:p w14:paraId="1952A750" w14:textId="77777777" w:rsidR="00422FAF" w:rsidRPr="002E6806" w:rsidRDefault="00422FAF" w:rsidP="00422FAF">
      <w:pPr>
        <w:numPr>
          <w:ilvl w:val="0"/>
          <w:numId w:val="49"/>
        </w:numPr>
        <w:spacing w:before="0" w:after="0" w:line="240" w:lineRule="auto"/>
      </w:pPr>
      <w:r w:rsidRPr="002E6806">
        <w:t xml:space="preserve">Ostrowska A., Socjologia medycyny. Podejmowane problemy. Kategorie analizy. </w:t>
      </w:r>
      <w:proofErr w:type="spellStart"/>
      <w:r w:rsidRPr="002E6806">
        <w:t>IFiS</w:t>
      </w:r>
      <w:proofErr w:type="spellEnd"/>
      <w:r w:rsidRPr="002E6806">
        <w:t xml:space="preserve"> PAN, Warszawa 2009 </w:t>
      </w:r>
    </w:p>
    <w:p w14:paraId="12E96B6D" w14:textId="77777777" w:rsidR="00422FAF" w:rsidRPr="002E6806" w:rsidRDefault="00422FAF" w:rsidP="00422FAF">
      <w:pPr>
        <w:numPr>
          <w:ilvl w:val="0"/>
          <w:numId w:val="49"/>
        </w:numPr>
        <w:spacing w:before="0" w:after="0" w:line="240" w:lineRule="auto"/>
      </w:pPr>
      <w:r w:rsidRPr="002E6806">
        <w:t xml:space="preserve">Sztompka P., Socjologia. Analiza społeczeństwa. Wydawnictwo Znak, Kraków 2006 </w:t>
      </w:r>
    </w:p>
    <w:p w14:paraId="1FCAF364" w14:textId="77777777" w:rsidR="00422FAF" w:rsidRPr="002E6806" w:rsidRDefault="00422FAF" w:rsidP="00422FAF">
      <w:pPr>
        <w:numPr>
          <w:ilvl w:val="0"/>
          <w:numId w:val="49"/>
        </w:numPr>
        <w:spacing w:before="0" w:after="0" w:line="240" w:lineRule="auto"/>
      </w:pPr>
      <w:r w:rsidRPr="002E6806">
        <w:t>Tobiasz-Adamczyk B., Relacje lekarz–pacjent w perspektywie socjologii medycyny. Wydawnictwo Uniwersytetu Jagiellońskiego, Kraków 2002</w:t>
      </w:r>
    </w:p>
    <w:p w14:paraId="47E7FF0C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2A304049" w14:textId="77777777" w:rsidR="00422FAF" w:rsidRPr="002E6806" w:rsidRDefault="00422FAF" w:rsidP="00422FAF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181EEA97" w14:textId="77777777" w:rsidR="00422FAF" w:rsidRPr="002E6806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Analiza przypadków, Analiza tekstów, Film dydaktyczny, Praca w grupie, Wykład, E-learning </w:t>
      </w:r>
    </w:p>
    <w:p w14:paraId="751A73ED" w14:textId="77777777" w:rsidR="00422FAF" w:rsidRPr="002E6806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422FAF" w:rsidRPr="002E6806" w14:paraId="6923B5BC" w14:textId="77777777" w:rsidTr="00E93264">
        <w:tc>
          <w:tcPr>
            <w:tcW w:w="0" w:type="auto"/>
            <w:hideMark/>
          </w:tcPr>
          <w:p w14:paraId="12DE3978" w14:textId="77777777" w:rsidR="00422FAF" w:rsidRPr="002E6806" w:rsidRDefault="00422FAF" w:rsidP="00E93264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724F797F" w14:textId="77777777" w:rsidR="00422FAF" w:rsidRPr="002E6806" w:rsidRDefault="00422FAF" w:rsidP="00E93264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6DF4F339" w14:textId="77777777" w:rsidR="00422FAF" w:rsidRPr="002E6806" w:rsidRDefault="00422FAF" w:rsidP="00E93264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Warunki zaliczenia przedmiotu</w:t>
            </w:r>
          </w:p>
        </w:tc>
      </w:tr>
      <w:tr w:rsidR="00422FAF" w:rsidRPr="002E6806" w14:paraId="0778F843" w14:textId="77777777" w:rsidTr="00E93264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19FFDA05" w14:textId="77777777" w:rsidR="00422FAF" w:rsidRPr="002E6806" w:rsidRDefault="00422FAF" w:rsidP="00E93264">
            <w:pPr>
              <w:spacing w:before="0"/>
              <w:ind w:left="113" w:right="113"/>
              <w:jc w:val="center"/>
            </w:pPr>
            <w:r w:rsidRPr="002E6806">
              <w:t>wykłady,</w:t>
            </w:r>
          </w:p>
          <w:p w14:paraId="075BBACD" w14:textId="77777777" w:rsidR="00422FAF" w:rsidRPr="002E6806" w:rsidRDefault="00422FAF" w:rsidP="00E93264">
            <w:pPr>
              <w:spacing w:before="0"/>
              <w:ind w:left="113" w:right="113"/>
              <w:jc w:val="center"/>
            </w:pPr>
            <w:r w:rsidRPr="002E6806">
              <w:t>e-learning, samokształcenie</w:t>
            </w:r>
          </w:p>
        </w:tc>
        <w:tc>
          <w:tcPr>
            <w:tcW w:w="0" w:type="auto"/>
            <w:vAlign w:val="center"/>
            <w:hideMark/>
          </w:tcPr>
          <w:p w14:paraId="6519FACD" w14:textId="77777777" w:rsidR="00422FAF" w:rsidRPr="002E6806" w:rsidRDefault="00422FAF" w:rsidP="00E93264">
            <w:pPr>
              <w:spacing w:before="0"/>
            </w:pPr>
            <w:r w:rsidRPr="002E6806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30B76A62" w14:textId="77777777" w:rsidR="00422FAF" w:rsidRPr="002E6806" w:rsidRDefault="00422FAF" w:rsidP="00E93264">
            <w:pPr>
              <w:spacing w:before="0"/>
            </w:pPr>
            <w:r w:rsidRPr="002E6806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422FAF" w:rsidRPr="002E6806" w14:paraId="19736085" w14:textId="77777777" w:rsidTr="00E93264">
        <w:tc>
          <w:tcPr>
            <w:tcW w:w="0" w:type="auto"/>
            <w:vMerge w:val="restart"/>
            <w:textDirection w:val="btLr"/>
            <w:vAlign w:val="center"/>
            <w:hideMark/>
          </w:tcPr>
          <w:p w14:paraId="46D8E0D4" w14:textId="77777777" w:rsidR="00422FAF" w:rsidRPr="002E6806" w:rsidRDefault="00422FAF" w:rsidP="00E93264">
            <w:pPr>
              <w:spacing w:before="0"/>
              <w:ind w:left="113" w:right="113"/>
              <w:jc w:val="center"/>
            </w:pPr>
            <w:r w:rsidRPr="002E6806">
              <w:t>ćwiczenia, samokształcenie</w:t>
            </w:r>
          </w:p>
        </w:tc>
        <w:tc>
          <w:tcPr>
            <w:tcW w:w="0" w:type="auto"/>
            <w:vAlign w:val="center"/>
          </w:tcPr>
          <w:p w14:paraId="09361197" w14:textId="77777777" w:rsidR="00422FAF" w:rsidRPr="002E6806" w:rsidRDefault="00422FAF" w:rsidP="00E93264">
            <w:pPr>
              <w:spacing w:before="0"/>
            </w:pPr>
            <w:r w:rsidRPr="002E6806">
              <w:t>Zaliczenie efektów uczenia się w zakresie :Umiejętności – Student potrafi: Realizacja zleconego zdania,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7A4D88E5" w14:textId="77777777" w:rsidR="00422FAF" w:rsidRPr="002E6806" w:rsidRDefault="00422FAF" w:rsidP="00E93264">
            <w:pPr>
              <w:spacing w:before="0"/>
            </w:pPr>
            <w:r w:rsidRPr="002E6806">
              <w:t xml:space="preserve">Dopuszczenie do zaliczenia przedmiotu wymaga spełnienia następujących warunków: </w:t>
            </w:r>
          </w:p>
          <w:p w14:paraId="0B89BE7E" w14:textId="77777777" w:rsidR="00422FAF" w:rsidRPr="002E6806" w:rsidRDefault="00422FAF" w:rsidP="00E9326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obecność na zajęciach;</w:t>
            </w:r>
          </w:p>
          <w:p w14:paraId="3E5DA0A5" w14:textId="77777777" w:rsidR="00422FAF" w:rsidRPr="002E6806" w:rsidRDefault="00422FAF" w:rsidP="00E9326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 xml:space="preserve">aktywny udział w zajęciach; </w:t>
            </w:r>
          </w:p>
          <w:p w14:paraId="28E8AE9D" w14:textId="77777777" w:rsidR="00422FAF" w:rsidRPr="002E6806" w:rsidRDefault="00422FAF" w:rsidP="00E93264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lastRenderedPageBreak/>
              <w:t>zaliczenie zadań przydzielonych na zajęciach</w:t>
            </w:r>
          </w:p>
          <w:p w14:paraId="017F7A41" w14:textId="77777777" w:rsidR="00422FAF" w:rsidRPr="002E6806" w:rsidRDefault="00422FAF" w:rsidP="00E9326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281D274" w14:textId="77777777" w:rsidR="00422FAF" w:rsidRPr="002E6806" w:rsidRDefault="00422FAF" w:rsidP="00E93264">
            <w:pPr>
              <w:spacing w:before="0"/>
            </w:pPr>
            <w:r w:rsidRPr="002E6806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422FAF" w:rsidRPr="002E6806" w14:paraId="466D6748" w14:textId="77777777" w:rsidTr="00E93264">
        <w:tc>
          <w:tcPr>
            <w:tcW w:w="0" w:type="auto"/>
            <w:vMerge/>
            <w:vAlign w:val="center"/>
          </w:tcPr>
          <w:p w14:paraId="7A4A8C04" w14:textId="77777777" w:rsidR="00422FAF" w:rsidRPr="002E6806" w:rsidRDefault="00422FAF" w:rsidP="00E93264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18EA78C5" w14:textId="77777777" w:rsidR="00422FAF" w:rsidRPr="002E6806" w:rsidRDefault="00422FAF" w:rsidP="00E93264">
            <w:r w:rsidRPr="002E6806">
              <w:t xml:space="preserve">Zaliczenie efektów uczenia się w zakresie : Kompetencji społecznych – Student jest </w:t>
            </w:r>
            <w:r w:rsidRPr="002E6806">
              <w:lastRenderedPageBreak/>
              <w:t xml:space="preserve">gotów do: </w:t>
            </w: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627CA72" w14:textId="77777777" w:rsidR="00422FAF" w:rsidRPr="002E6806" w:rsidRDefault="00422FAF" w:rsidP="00E9326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F8E700C" w14:textId="77777777" w:rsidR="00422FAF" w:rsidRPr="002E6806" w:rsidRDefault="00422FAF" w:rsidP="00E93264">
            <w:pPr>
              <w:spacing w:before="0"/>
            </w:pPr>
            <w:r w:rsidRPr="002E6806">
              <w:rPr>
                <w:rFonts w:cs="Times New Roman"/>
              </w:rPr>
              <w:t>Uzyskał min. 60% punktów</w:t>
            </w:r>
          </w:p>
        </w:tc>
      </w:tr>
    </w:tbl>
    <w:p w14:paraId="6E2016C9" w14:textId="77777777" w:rsidR="00422FAF" w:rsidRPr="002E6806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01710DB" w14:textId="77777777" w:rsidR="00422FAF" w:rsidRPr="002E6806" w:rsidRDefault="00422FAF" w:rsidP="00422FAF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Dodatkowy opis </w:t>
      </w:r>
    </w:p>
    <w:p w14:paraId="6FEE9ADD" w14:textId="77777777" w:rsidR="00422FAF" w:rsidRPr="002E6806" w:rsidRDefault="00422FAF" w:rsidP="00422FAF">
      <w:pPr>
        <w:pStyle w:val="Akapitzlist"/>
        <w:numPr>
          <w:ilvl w:val="0"/>
          <w:numId w:val="51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2FB81369" w14:textId="77777777" w:rsidR="00422FAF" w:rsidRPr="002E6806" w:rsidRDefault="00422FAF" w:rsidP="00422FAF">
      <w:pPr>
        <w:pStyle w:val="Akapitzlist"/>
        <w:numPr>
          <w:ilvl w:val="0"/>
          <w:numId w:val="51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musi otrzymać w ciągu semestru minimum 2 pozytywne oceny formatujące z ćwiczeń. </w:t>
      </w:r>
    </w:p>
    <w:p w14:paraId="43CD7830" w14:textId="77777777" w:rsidR="00422FAF" w:rsidRPr="002E6806" w:rsidRDefault="00422FAF" w:rsidP="00422FAF">
      <w:pPr>
        <w:pStyle w:val="Akapitzlist"/>
        <w:numPr>
          <w:ilvl w:val="0"/>
          <w:numId w:val="51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3C88A97F" w14:textId="77777777" w:rsidR="00422FAF" w:rsidRPr="002E6806" w:rsidRDefault="00422FAF" w:rsidP="00422FAF">
      <w:pPr>
        <w:pStyle w:val="Akapitzlist"/>
        <w:numPr>
          <w:ilvl w:val="0"/>
          <w:numId w:val="51"/>
        </w:numPr>
        <w:spacing w:before="0" w:after="0" w:line="259" w:lineRule="auto"/>
        <w:jc w:val="both"/>
      </w:pPr>
      <w:r w:rsidRPr="002E6806">
        <w:rPr>
          <w:rFonts w:cs="Arial"/>
        </w:rPr>
        <w:t>Każdy student, na koniec semestru  otrzymuje ocenę z przedmiotu, która jest średnią arytmetyczną ocen formatujących (ocen formatujących z ćwiczeń + ocen z testów do wykładów prezentowanych w nauczaniu na odległość).</w:t>
      </w:r>
    </w:p>
    <w:p w14:paraId="61DB41BB" w14:textId="77777777" w:rsidR="00422FAF" w:rsidRPr="002E6806" w:rsidRDefault="00422FAF" w:rsidP="00422FAF">
      <w:pPr>
        <w:pStyle w:val="Akapitzlist"/>
        <w:numPr>
          <w:ilvl w:val="0"/>
          <w:numId w:val="51"/>
        </w:numPr>
        <w:spacing w:after="0"/>
        <w:jc w:val="both"/>
        <w:rPr>
          <w:rFonts w:cs="Arial"/>
        </w:rPr>
      </w:pPr>
      <w:r w:rsidRPr="002E6806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33757F8C" w14:textId="77777777" w:rsidR="00422FAF" w:rsidRPr="002E6806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DAAE4D1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nakład pracy studenta (Bilans godzin i punktów ECTS)</w:t>
      </w:r>
    </w:p>
    <w:p w14:paraId="6019004A" w14:textId="77777777" w:rsidR="00422FAF" w:rsidRPr="002E6806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422FAF" w:rsidRPr="002E6806" w14:paraId="541D8BD9" w14:textId="77777777" w:rsidTr="00E93264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A2CF2F8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971F6FF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422FAF" w:rsidRPr="002E6806" w14:paraId="46585EF2" w14:textId="77777777" w:rsidTr="00E93264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C8ADD4D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65881CE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C788378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422FAF" w:rsidRPr="002E6806" w14:paraId="6764D09B" w14:textId="77777777" w:rsidTr="00E93264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473F4746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619E2EB5" w14:textId="77777777" w:rsidR="00422FAF" w:rsidRPr="002E6806" w:rsidRDefault="00422FA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0C72AD46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15</w:t>
            </w:r>
          </w:p>
        </w:tc>
        <w:tc>
          <w:tcPr>
            <w:tcW w:w="976" w:type="pct"/>
            <w:vMerge w:val="restart"/>
            <w:vAlign w:val="center"/>
          </w:tcPr>
          <w:p w14:paraId="266E0FE7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</w:t>
            </w:r>
          </w:p>
        </w:tc>
      </w:tr>
      <w:tr w:rsidR="00422FAF" w:rsidRPr="002E6806" w14:paraId="50A28C42" w14:textId="77777777" w:rsidTr="00E93264">
        <w:trPr>
          <w:trHeight w:val="283"/>
        </w:trPr>
        <w:tc>
          <w:tcPr>
            <w:tcW w:w="1096" w:type="pct"/>
            <w:vMerge/>
            <w:vAlign w:val="center"/>
          </w:tcPr>
          <w:p w14:paraId="21A3B349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021BD5B" w14:textId="77777777" w:rsidR="00422FAF" w:rsidRPr="002E6806" w:rsidRDefault="00422FA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Seminarium</w:t>
            </w:r>
          </w:p>
        </w:tc>
        <w:tc>
          <w:tcPr>
            <w:tcW w:w="868" w:type="pct"/>
            <w:vMerge/>
            <w:vAlign w:val="center"/>
          </w:tcPr>
          <w:p w14:paraId="496A0AA0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0426694E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</w:p>
        </w:tc>
      </w:tr>
      <w:tr w:rsidR="00422FAF" w:rsidRPr="002E6806" w14:paraId="300D6357" w14:textId="77777777" w:rsidTr="00E93264">
        <w:trPr>
          <w:trHeight w:val="406"/>
        </w:trPr>
        <w:tc>
          <w:tcPr>
            <w:tcW w:w="1096" w:type="pct"/>
            <w:vMerge/>
            <w:vAlign w:val="center"/>
          </w:tcPr>
          <w:p w14:paraId="06EB9F4A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184A8F29" w14:textId="77777777" w:rsidR="00422FAF" w:rsidRPr="002E6806" w:rsidRDefault="00422FA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7F62D0FD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0CF8637D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</w:p>
        </w:tc>
      </w:tr>
      <w:tr w:rsidR="00422FAF" w:rsidRPr="002E6806" w14:paraId="764B1969" w14:textId="77777777" w:rsidTr="00E93264">
        <w:trPr>
          <w:trHeight w:val="406"/>
        </w:trPr>
        <w:tc>
          <w:tcPr>
            <w:tcW w:w="1096" w:type="pct"/>
            <w:vMerge w:val="restart"/>
            <w:vAlign w:val="center"/>
          </w:tcPr>
          <w:p w14:paraId="0CA8CB8A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429512D2" w14:textId="77777777" w:rsidR="00422FAF" w:rsidRPr="002E6806" w:rsidRDefault="00422FA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</w:tcPr>
          <w:p w14:paraId="6BFFEA23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53C6377A" w14:textId="77777777" w:rsidR="00422FAF" w:rsidRPr="002E6806" w:rsidRDefault="00422FAF" w:rsidP="00E9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FAF" w:rsidRPr="002E6806" w14:paraId="2134FEA4" w14:textId="77777777" w:rsidTr="00E93264">
        <w:trPr>
          <w:trHeight w:val="567"/>
        </w:trPr>
        <w:tc>
          <w:tcPr>
            <w:tcW w:w="1096" w:type="pct"/>
            <w:vMerge/>
          </w:tcPr>
          <w:p w14:paraId="3A1AC609" w14:textId="77777777" w:rsidR="00422FAF" w:rsidRPr="002E6806" w:rsidRDefault="00422FAF" w:rsidP="00E9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  <w:vAlign w:val="center"/>
          </w:tcPr>
          <w:p w14:paraId="302C0889" w14:textId="77777777" w:rsidR="00422FAF" w:rsidRPr="002E6806" w:rsidRDefault="00422FA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</w:tcPr>
          <w:p w14:paraId="24502B44" w14:textId="77777777" w:rsidR="00422FAF" w:rsidRPr="002E6806" w:rsidRDefault="00422FAF" w:rsidP="00E93264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32988BB9" w14:textId="77777777" w:rsidR="00422FAF" w:rsidRPr="002E6806" w:rsidRDefault="00422FAF" w:rsidP="00E9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FAF" w:rsidRPr="002E6806" w14:paraId="2570C959" w14:textId="77777777" w:rsidTr="00E93264">
        <w:trPr>
          <w:trHeight w:val="283"/>
        </w:trPr>
        <w:tc>
          <w:tcPr>
            <w:tcW w:w="1096" w:type="pct"/>
            <w:vMerge/>
          </w:tcPr>
          <w:p w14:paraId="0919A988" w14:textId="77777777" w:rsidR="00422FAF" w:rsidRPr="002E6806" w:rsidRDefault="00422FAF" w:rsidP="00E9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3889729D" w14:textId="77777777" w:rsidR="00422FAF" w:rsidRPr="002E6806" w:rsidRDefault="00422FA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0BFED152" w14:textId="77777777" w:rsidR="00422FAF" w:rsidRPr="002E6806" w:rsidRDefault="00422FAF" w:rsidP="00E93264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49B0F9ED" w14:textId="77777777" w:rsidR="00422FAF" w:rsidRPr="002E6806" w:rsidRDefault="00422FAF" w:rsidP="00E93264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E92369" w14:textId="77777777" w:rsidR="00422FAF" w:rsidRPr="002E6806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* godzina (lekcyjna) oznacza 45 minut</w:t>
      </w:r>
    </w:p>
    <w:p w14:paraId="7500694E" w14:textId="77777777" w:rsidR="00422FAF" w:rsidRPr="002E6806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BD4C069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p w14:paraId="1BE6455A" w14:textId="77777777" w:rsidR="00422FAF" w:rsidRPr="002E6806" w:rsidRDefault="00422FAF" w:rsidP="00422FAF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422FAF" w:rsidRPr="002E6806" w14:paraId="27603C96" w14:textId="77777777" w:rsidTr="00E93264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FF52ED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1D4802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t>Metody sprawdzenia</w:t>
            </w:r>
          </w:p>
        </w:tc>
      </w:tr>
      <w:tr w:rsidR="00422FAF" w:rsidRPr="002E6806" w14:paraId="0166E186" w14:textId="77777777" w:rsidTr="00E9326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010163" w14:textId="77777777" w:rsidR="00422FAF" w:rsidRPr="002E6806" w:rsidRDefault="00422FAF" w:rsidP="00E93264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9F03F6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67DBC5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422FAF" w:rsidRPr="002E6806" w14:paraId="7DEFE259" w14:textId="77777777" w:rsidTr="00E93264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E673B2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rPr>
                <w:rStyle w:val="popup"/>
              </w:rPr>
              <w:t>W1-08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15F56" w14:textId="77777777" w:rsidR="00422FAF" w:rsidRPr="002E6806" w:rsidRDefault="00422FAF" w:rsidP="00E93264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 xml:space="preserve">Bieżąca informacja zwrotna   (Kryteria wynikowe - załącznik 4) (nauczyciel dokonuje wyboru jednej z wymienionych metod weryfikacji, </w:t>
            </w:r>
            <w:r w:rsidRPr="002E6806">
              <w:rPr>
                <w:rFonts w:cs="Times New Roman"/>
              </w:rPr>
              <w:lastRenderedPageBreak/>
              <w:t>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E34C38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lastRenderedPageBreak/>
              <w:t xml:space="preserve">Test wielokrotnego wyboru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-załącznik 1)</w:t>
            </w:r>
          </w:p>
        </w:tc>
      </w:tr>
      <w:tr w:rsidR="00422FAF" w:rsidRPr="002E6806" w14:paraId="7813551F" w14:textId="77777777" w:rsidTr="00E93264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CB60A6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rPr>
                <w:rStyle w:val="popup"/>
              </w:rPr>
              <w:lastRenderedPageBreak/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47A4EE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8F3C91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422FAF" w:rsidRPr="002E6806" w14:paraId="13882A29" w14:textId="77777777" w:rsidTr="00E93264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B58D49" w14:textId="77777777" w:rsidR="00422FAF" w:rsidRPr="002E6806" w:rsidRDefault="00422FAF" w:rsidP="00E93264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F9E94A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775F1A" w14:textId="77777777" w:rsidR="00422FAF" w:rsidRPr="002E6806" w:rsidRDefault="00422FAF" w:rsidP="00E93264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-załącznik 3)</w:t>
            </w:r>
          </w:p>
        </w:tc>
      </w:tr>
    </w:tbl>
    <w:p w14:paraId="69C625D5" w14:textId="77777777" w:rsidR="00422FAF" w:rsidRPr="002E6806" w:rsidRDefault="00422FAF" w:rsidP="00422FAF">
      <w:pPr>
        <w:spacing w:before="0" w:after="0"/>
      </w:pPr>
    </w:p>
    <w:p w14:paraId="71A64C65" w14:textId="77777777" w:rsidR="00422FAF" w:rsidRPr="002E6806" w:rsidRDefault="00422FAF" w:rsidP="00422FAF">
      <w:pPr>
        <w:pStyle w:val="Tytu"/>
        <w:rPr>
          <w:rFonts w:asciiTheme="minorHAnsi" w:hAnsiTheme="minorHAnsi"/>
        </w:rPr>
      </w:pPr>
    </w:p>
    <w:p w14:paraId="13CDADBD" w14:textId="77777777" w:rsidR="00422FAF" w:rsidRPr="002E6806" w:rsidRDefault="00422FAF" w:rsidP="00422FAF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2E6806">
        <w:br w:type="page"/>
      </w:r>
    </w:p>
    <w:p w14:paraId="2C45A931" w14:textId="77777777" w:rsidR="009914C4" w:rsidRPr="00DE1534" w:rsidRDefault="009914C4" w:rsidP="006B5475">
      <w:pPr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1</w:t>
      </w:r>
    </w:p>
    <w:p w14:paraId="2C45A932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933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DE1534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2C45A934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9914C4" w:rsidRPr="00DE1534" w14:paraId="2C45A939" w14:textId="77777777" w:rsidTr="009914C4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35" w14:textId="77777777" w:rsidR="009914C4" w:rsidRPr="00DE1534" w:rsidRDefault="009914C4">
            <w:pPr>
              <w:jc w:val="center"/>
              <w:rPr>
                <w:rFonts w:cs="Times New Roman"/>
                <w:b/>
              </w:rPr>
            </w:pPr>
            <w:r w:rsidRPr="00DE1534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36" w14:textId="77777777" w:rsidR="009914C4" w:rsidRPr="00DE1534" w:rsidRDefault="009914C4">
            <w:pPr>
              <w:jc w:val="center"/>
              <w:rPr>
                <w:rFonts w:cs="Times New Roman"/>
                <w:b/>
              </w:rPr>
            </w:pPr>
            <w:r w:rsidRPr="00DE1534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37" w14:textId="77777777" w:rsidR="009914C4" w:rsidRPr="00DE1534" w:rsidRDefault="009914C4">
            <w:pPr>
              <w:jc w:val="center"/>
              <w:rPr>
                <w:rFonts w:cs="Times New Roman"/>
                <w:b/>
              </w:rPr>
            </w:pPr>
            <w:r w:rsidRPr="00DE1534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38" w14:textId="77777777" w:rsidR="009914C4" w:rsidRPr="00DE1534" w:rsidRDefault="009914C4">
            <w:pPr>
              <w:jc w:val="center"/>
              <w:rPr>
                <w:rFonts w:cs="Times New Roman"/>
                <w:b/>
              </w:rPr>
            </w:pPr>
            <w:r w:rsidRPr="00DE1534">
              <w:rPr>
                <w:rFonts w:cs="Times New Roman"/>
                <w:b/>
              </w:rPr>
              <w:t>Kryteria wynikowe</w:t>
            </w:r>
          </w:p>
        </w:tc>
      </w:tr>
      <w:tr w:rsidR="009914C4" w:rsidRPr="00DE1534" w14:paraId="2C45A940" w14:textId="77777777" w:rsidTr="009914C4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3A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Test pisemny - test wielokrotnego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3B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zasada przeliczenia: prawidłowa odpowiedź na jedno pytanie = 1 punkt</w:t>
            </w:r>
          </w:p>
          <w:p w14:paraId="2C45A93C" w14:textId="77777777" w:rsidR="009914C4" w:rsidRPr="00DE1534" w:rsidRDefault="009914C4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3D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3E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3F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Ocena</w:t>
            </w:r>
          </w:p>
        </w:tc>
      </w:tr>
      <w:tr w:rsidR="009914C4" w:rsidRPr="00DE1534" w14:paraId="2C45A946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1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2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3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44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45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3</w:t>
            </w:r>
          </w:p>
        </w:tc>
      </w:tr>
      <w:tr w:rsidR="009914C4" w:rsidRPr="00DE1534" w14:paraId="2C45A94C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7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8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9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4A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4B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+3</w:t>
            </w:r>
          </w:p>
        </w:tc>
      </w:tr>
      <w:tr w:rsidR="009914C4" w:rsidRPr="00DE1534" w14:paraId="2C45A952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D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E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F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0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1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4</w:t>
            </w:r>
          </w:p>
        </w:tc>
      </w:tr>
      <w:tr w:rsidR="009914C4" w:rsidRPr="00DE1534" w14:paraId="2C45A958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3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4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5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6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7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+4</w:t>
            </w:r>
          </w:p>
        </w:tc>
      </w:tr>
      <w:tr w:rsidR="009914C4" w:rsidRPr="00DE1534" w14:paraId="2C45A95E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9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A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B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C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D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5</w:t>
            </w:r>
          </w:p>
        </w:tc>
      </w:tr>
    </w:tbl>
    <w:p w14:paraId="2C45A95F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960" w14:textId="77777777" w:rsidR="009914C4" w:rsidRPr="00DE1534" w:rsidRDefault="009914C4" w:rsidP="009914C4">
      <w:pPr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br w:type="page"/>
      </w:r>
    </w:p>
    <w:p w14:paraId="2C45A961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2</w:t>
      </w:r>
    </w:p>
    <w:p w14:paraId="2C45A962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DE1534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2C45A963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6"/>
        <w:gridCol w:w="1544"/>
        <w:gridCol w:w="3366"/>
        <w:gridCol w:w="807"/>
      </w:tblGrid>
      <w:tr w:rsidR="009914C4" w:rsidRPr="00DE1534" w14:paraId="2C45A968" w14:textId="77777777" w:rsidTr="009914C4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64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65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66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67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9914C4" w:rsidRPr="00DE1534" w14:paraId="2C45A96F" w14:textId="77777777" w:rsidTr="009914C4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69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6A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</w:p>
          <w:p w14:paraId="2C45A96B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6C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6D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6E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Ocena</w:t>
            </w:r>
          </w:p>
        </w:tc>
      </w:tr>
      <w:tr w:rsidR="009914C4" w:rsidRPr="00DE1534" w14:paraId="2C45A975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0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1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2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73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74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3</w:t>
            </w:r>
          </w:p>
        </w:tc>
      </w:tr>
      <w:tr w:rsidR="009914C4" w:rsidRPr="00DE1534" w14:paraId="2C45A97B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6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7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8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79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7A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+3</w:t>
            </w:r>
          </w:p>
        </w:tc>
      </w:tr>
      <w:tr w:rsidR="009914C4" w:rsidRPr="00DE1534" w14:paraId="2C45A981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C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D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E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7F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80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4</w:t>
            </w:r>
          </w:p>
        </w:tc>
      </w:tr>
      <w:tr w:rsidR="009914C4" w:rsidRPr="00DE1534" w14:paraId="2C45A987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2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3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4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85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86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+4</w:t>
            </w:r>
          </w:p>
        </w:tc>
      </w:tr>
      <w:tr w:rsidR="009914C4" w:rsidRPr="00DE1534" w14:paraId="2C45A98D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8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9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A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8B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8C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5</w:t>
            </w:r>
          </w:p>
        </w:tc>
      </w:tr>
    </w:tbl>
    <w:p w14:paraId="2C45A98E" w14:textId="77777777" w:rsidR="009914C4" w:rsidRPr="00DE1534" w:rsidRDefault="009914C4" w:rsidP="009914C4">
      <w:pPr>
        <w:rPr>
          <w:rFonts w:cstheme="minorHAnsi"/>
          <w:lang w:eastAsia="en-US"/>
        </w:rPr>
      </w:pPr>
    </w:p>
    <w:p w14:paraId="2C45A98F" w14:textId="77777777" w:rsidR="009914C4" w:rsidRPr="00DE1534" w:rsidRDefault="009914C4" w:rsidP="009914C4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DE1534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proofErr w:type="spellStart"/>
      <w:r w:rsidRPr="00DE1534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2C45A990" w14:textId="77777777" w:rsidR="009914C4" w:rsidRPr="00DE1534" w:rsidRDefault="009914C4" w:rsidP="009914C4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9914C4" w:rsidRPr="00DE1534" w14:paraId="2C45A994" w14:textId="77777777" w:rsidTr="009914C4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1" w14:textId="77777777" w:rsidR="009914C4" w:rsidRPr="00DE1534" w:rsidRDefault="009914C4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92" w14:textId="77777777" w:rsidR="009914C4" w:rsidRPr="00DE1534" w:rsidRDefault="009914C4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3" w14:textId="77777777" w:rsidR="009914C4" w:rsidRPr="00DE1534" w:rsidRDefault="009914C4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9914C4" w:rsidRPr="00DE1534" w14:paraId="2C45A998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95" w14:textId="77777777" w:rsidR="009914C4" w:rsidRPr="00DE1534" w:rsidRDefault="009914C4" w:rsidP="009914C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6" w14:textId="77777777" w:rsidR="009914C4" w:rsidRPr="00DE1534" w:rsidRDefault="009914C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7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9914C4" w:rsidRPr="00DE1534" w14:paraId="2C45A99C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99" w14:textId="77777777" w:rsidR="009914C4" w:rsidRPr="00DE1534" w:rsidRDefault="009914C4" w:rsidP="009914C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9A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B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9914C4" w:rsidRPr="00DE1534" w14:paraId="2C45A9A0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9D" w14:textId="77777777" w:rsidR="009914C4" w:rsidRPr="00DE1534" w:rsidRDefault="009914C4" w:rsidP="009914C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9E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F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9914C4" w:rsidRPr="00DE1534" w14:paraId="2C45A9A4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A1" w14:textId="77777777" w:rsidR="009914C4" w:rsidRPr="00DE1534" w:rsidRDefault="009914C4" w:rsidP="009914C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A2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A3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9914C4" w:rsidRPr="00DE1534" w14:paraId="2C45A9A8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A5" w14:textId="77777777" w:rsidR="009914C4" w:rsidRPr="00DE1534" w:rsidRDefault="009914C4" w:rsidP="009914C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A6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A7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9914C4" w:rsidRPr="00DE1534" w14:paraId="2C45A9AC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A9" w14:textId="77777777" w:rsidR="009914C4" w:rsidRPr="00DE1534" w:rsidRDefault="009914C4" w:rsidP="009914C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AA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AB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9914C4" w:rsidRPr="00DE1534" w14:paraId="2C45A9B0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AD" w14:textId="77777777" w:rsidR="009914C4" w:rsidRPr="00DE1534" w:rsidRDefault="009914C4" w:rsidP="009914C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AE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AF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9914C4" w:rsidRPr="00DE1534" w14:paraId="2C45A9B4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B1" w14:textId="77777777" w:rsidR="009914C4" w:rsidRPr="00DE1534" w:rsidRDefault="009914C4" w:rsidP="009914C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B2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B3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9914C4" w:rsidRPr="00DE1534" w14:paraId="2C45A9B8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B5" w14:textId="77777777" w:rsidR="009914C4" w:rsidRPr="00DE1534" w:rsidRDefault="009914C4" w:rsidP="009914C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B6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B7" w14:textId="77777777" w:rsidR="009914C4" w:rsidRPr="00DE1534" w:rsidRDefault="009914C4">
            <w:pPr>
              <w:spacing w:before="0"/>
              <w:rPr>
                <w:rFonts w:cstheme="minorHAnsi"/>
                <w:color w:val="000000"/>
              </w:rPr>
            </w:pPr>
            <w:r w:rsidRPr="00DE1534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9914C4" w:rsidRPr="00DE1534" w14:paraId="2C45A9BC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B9" w14:textId="77777777" w:rsidR="009914C4" w:rsidRPr="00DE1534" w:rsidRDefault="009914C4" w:rsidP="009914C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BA" w14:textId="77777777" w:rsidR="009914C4" w:rsidRPr="00DE1534" w:rsidRDefault="009914C4">
            <w:pPr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BB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9914C4" w:rsidRPr="00DE1534" w14:paraId="2C45A9C0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BD" w14:textId="77777777" w:rsidR="009914C4" w:rsidRPr="00DE1534" w:rsidRDefault="009914C4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BE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BF" w14:textId="77777777" w:rsidR="009914C4" w:rsidRPr="00DE1534" w:rsidRDefault="009914C4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C45A9C1" w14:textId="77777777" w:rsidR="009914C4" w:rsidRPr="00DE1534" w:rsidRDefault="009914C4" w:rsidP="009914C4">
      <w:pPr>
        <w:rPr>
          <w:rFonts w:cstheme="minorHAnsi"/>
          <w:lang w:eastAsia="en-US"/>
        </w:rPr>
      </w:pPr>
    </w:p>
    <w:p w14:paraId="2C45A9C2" w14:textId="77777777" w:rsidR="009914C4" w:rsidRPr="00DE1534" w:rsidRDefault="009914C4" w:rsidP="009914C4">
      <w:pPr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br w:type="page"/>
      </w:r>
    </w:p>
    <w:p w14:paraId="2C45A9C3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3</w:t>
      </w:r>
    </w:p>
    <w:p w14:paraId="2C45A9C4" w14:textId="77777777" w:rsidR="009914C4" w:rsidRPr="00DE1534" w:rsidRDefault="009914C4" w:rsidP="009914C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9C5" w14:textId="77777777" w:rsidR="009914C4" w:rsidRPr="00DE1534" w:rsidRDefault="009914C4" w:rsidP="009914C4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DE1534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2C45A9C6" w14:textId="77777777" w:rsidR="009914C4" w:rsidRPr="00DE1534" w:rsidRDefault="009914C4" w:rsidP="009914C4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2C45A9C7" w14:textId="77777777" w:rsidR="009914C4" w:rsidRPr="00DE1534" w:rsidRDefault="009914C4" w:rsidP="009914C4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9914C4" w:rsidRPr="00DE1534" w14:paraId="2C45A9CC" w14:textId="77777777" w:rsidTr="009914C4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C8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DE1534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C9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CA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CB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9914C4" w:rsidRPr="00DE1534" w14:paraId="2C45A9D1" w14:textId="77777777" w:rsidTr="009914C4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CD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ocena dokonywana na podstawie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CE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CF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0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Ocena</w:t>
            </w:r>
          </w:p>
        </w:tc>
      </w:tr>
      <w:tr w:rsidR="009914C4" w:rsidRPr="00DE1534" w14:paraId="2C45A9D6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2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3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4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Uzyskał 60-69% % punktów z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5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3</w:t>
            </w:r>
          </w:p>
        </w:tc>
      </w:tr>
      <w:tr w:rsidR="009914C4" w:rsidRPr="00DE1534" w14:paraId="2C45A9DB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7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8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9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Uzyskał 70-79 % % punktów z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A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+3</w:t>
            </w:r>
          </w:p>
        </w:tc>
      </w:tr>
      <w:tr w:rsidR="009914C4" w:rsidRPr="00DE1534" w14:paraId="2C45A9E0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C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D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E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Uzyskał 80-84 % % punktów z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F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4</w:t>
            </w:r>
          </w:p>
        </w:tc>
      </w:tr>
      <w:tr w:rsidR="009914C4" w:rsidRPr="00DE1534" w14:paraId="2C45A9E5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E1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E2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E3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Uzyskał 85-89 % % punktów z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E4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+4</w:t>
            </w:r>
          </w:p>
        </w:tc>
      </w:tr>
      <w:tr w:rsidR="009914C4" w:rsidRPr="00DE1534" w14:paraId="2C45A9EA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E6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E7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E8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Uzyskał 90-100 % % punktów z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E9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5</w:t>
            </w:r>
          </w:p>
        </w:tc>
      </w:tr>
    </w:tbl>
    <w:p w14:paraId="2C45A9EB" w14:textId="77777777" w:rsidR="009914C4" w:rsidRPr="00DE1534" w:rsidRDefault="009914C4" w:rsidP="009914C4">
      <w:pPr>
        <w:rPr>
          <w:rFonts w:ascii="Corbel" w:hAnsi="Corbel" w:cs="Times New Roman"/>
        </w:rPr>
      </w:pPr>
    </w:p>
    <w:p w14:paraId="2C45A9EC" w14:textId="77777777" w:rsidR="009914C4" w:rsidRPr="00DE1534" w:rsidRDefault="009914C4" w:rsidP="009914C4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DE1534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proofErr w:type="spellStart"/>
      <w:r w:rsidRPr="00DE1534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2C45A9ED" w14:textId="77777777" w:rsidR="009914C4" w:rsidRPr="00DE1534" w:rsidRDefault="009914C4" w:rsidP="009914C4">
      <w:pPr>
        <w:spacing w:before="0"/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8"/>
        <w:gridCol w:w="2782"/>
        <w:gridCol w:w="1687"/>
      </w:tblGrid>
      <w:tr w:rsidR="009914C4" w:rsidRPr="00DE1534" w14:paraId="2C45A9F1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EE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EF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0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9914C4" w:rsidRPr="00DE1534" w14:paraId="2C45A9F5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2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E1534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3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F4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</w:p>
        </w:tc>
      </w:tr>
      <w:tr w:rsidR="009914C4" w:rsidRPr="00DE1534" w14:paraId="2C45A9F9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F6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E1534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7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  <w:r w:rsidRPr="00DE153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F8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</w:p>
        </w:tc>
      </w:tr>
      <w:tr w:rsidR="009914C4" w:rsidRPr="00DE1534" w14:paraId="2C45A9FD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A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E1534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B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  <w:r w:rsidRPr="00DE153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FC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</w:p>
        </w:tc>
      </w:tr>
      <w:tr w:rsidR="009914C4" w:rsidRPr="00DE1534" w14:paraId="2C45AA01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E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E1534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F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  <w:r w:rsidRPr="00DE153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00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</w:p>
        </w:tc>
      </w:tr>
      <w:tr w:rsidR="009914C4" w:rsidRPr="00DE1534" w14:paraId="2C45AA05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02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E1534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03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  <w:r w:rsidRPr="00DE153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04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</w:p>
        </w:tc>
      </w:tr>
    </w:tbl>
    <w:p w14:paraId="2C45AA06" w14:textId="77777777" w:rsidR="009914C4" w:rsidRPr="00DE1534" w:rsidRDefault="009914C4" w:rsidP="009914C4">
      <w:pPr>
        <w:rPr>
          <w:rFonts w:ascii="Corbel" w:hAnsi="Corbel" w:cs="Times New Roman"/>
          <w:b/>
        </w:rPr>
      </w:pPr>
      <w:r w:rsidRPr="00DE1534">
        <w:rPr>
          <w:rFonts w:ascii="Corbel" w:hAnsi="Corbel"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9914C4" w:rsidRPr="00DE1534" w14:paraId="2C45AA09" w14:textId="77777777" w:rsidTr="009914C4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07" w14:textId="77777777" w:rsidR="009914C4" w:rsidRPr="00DE1534" w:rsidRDefault="009914C4">
            <w:pPr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08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9914C4" w:rsidRPr="00DE1534" w14:paraId="2C45AA0C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0A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0B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Ocena 360</w:t>
            </w:r>
            <w:r w:rsidRPr="00DE1534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DE1534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2C45AA0D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4</w:t>
      </w:r>
    </w:p>
    <w:p w14:paraId="2C45AA0E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A0F" w14:textId="77777777" w:rsidR="009914C4" w:rsidRPr="00DE1534" w:rsidRDefault="009914C4" w:rsidP="009914C4">
      <w:pPr>
        <w:pStyle w:val="NormalnyWeb"/>
        <w:jc w:val="both"/>
        <w:rPr>
          <w:rFonts w:ascii="Corbel" w:hAnsi="Corbel"/>
          <w:sz w:val="32"/>
          <w:szCs w:val="32"/>
        </w:rPr>
      </w:pPr>
      <w:r w:rsidRPr="00DE1534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DE1534">
        <w:rPr>
          <w:rFonts w:asciiTheme="minorHAnsi" w:hAnsiTheme="minorHAnsi"/>
          <w:sz w:val="40"/>
          <w:szCs w:val="40"/>
        </w:rPr>
        <w:t>bieżącej informacji zwrotnej</w:t>
      </w:r>
    </w:p>
    <w:p w14:paraId="2C45AA10" w14:textId="77777777" w:rsidR="009914C4" w:rsidRPr="00DE1534" w:rsidRDefault="009914C4" w:rsidP="009914C4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2C45AA11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2C45AA12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2C45AA13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2C45AA14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2C45AA15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2C45AA16" w14:textId="77777777" w:rsidR="009914C4" w:rsidRPr="00DE1534" w:rsidRDefault="009914C4" w:rsidP="009914C4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2C45AA17" w14:textId="77777777" w:rsidR="009914C4" w:rsidRPr="00DE1534" w:rsidRDefault="009914C4" w:rsidP="009914C4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2C45AA18" w14:textId="77777777" w:rsidR="009914C4" w:rsidRPr="00DE1534" w:rsidRDefault="009914C4" w:rsidP="009914C4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2C45AA19" w14:textId="77777777" w:rsidR="009914C4" w:rsidRPr="00DE1534" w:rsidRDefault="009914C4" w:rsidP="009914C4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2C45AA1A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2C45AA1B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2C45AA1C" w14:textId="77777777" w:rsidR="009914C4" w:rsidRPr="00DE1534" w:rsidRDefault="009914C4" w:rsidP="009914C4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2C45AA1D" w14:textId="77777777" w:rsidR="009914C4" w:rsidRPr="00DE1534" w:rsidRDefault="009914C4" w:rsidP="009914C4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2C45AA1E" w14:textId="77777777" w:rsidR="009914C4" w:rsidRPr="00DE1534" w:rsidRDefault="009914C4" w:rsidP="009914C4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2C45AA1F" w14:textId="77777777" w:rsidR="009914C4" w:rsidRPr="00DE1534" w:rsidRDefault="009914C4" w:rsidP="009914C4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2C45AA20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2C45AA21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2C45AA22" w14:textId="77777777" w:rsidR="009914C4" w:rsidRPr="00DE1534" w:rsidRDefault="009914C4" w:rsidP="009914C4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2C45AA23" w14:textId="77777777" w:rsidR="009914C4" w:rsidRPr="00DE1534" w:rsidRDefault="009914C4" w:rsidP="009914C4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2C45AA24" w14:textId="77777777" w:rsidR="009914C4" w:rsidRPr="00DE1534" w:rsidRDefault="009914C4" w:rsidP="009914C4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2C45AA25" w14:textId="77777777" w:rsidR="009914C4" w:rsidRPr="00DE1534" w:rsidRDefault="009914C4" w:rsidP="009914C4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2C45AA26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2C45AA27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2C45AA28" w14:textId="77777777" w:rsidR="009914C4" w:rsidRPr="00DE1534" w:rsidRDefault="009914C4" w:rsidP="009914C4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2C45AA29" w14:textId="77777777" w:rsidR="009914C4" w:rsidRPr="00DE1534" w:rsidRDefault="009914C4" w:rsidP="009914C4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2C45AA2A" w14:textId="77777777" w:rsidR="009914C4" w:rsidRPr="00DE1534" w:rsidRDefault="009914C4" w:rsidP="009914C4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2C45AA2B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2C45AA2C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2C45AA2D" w14:textId="77777777" w:rsidR="009914C4" w:rsidRPr="00DE1534" w:rsidRDefault="009914C4" w:rsidP="009914C4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2C45AA2E" w14:textId="77777777" w:rsidR="009914C4" w:rsidRPr="00DE1534" w:rsidRDefault="009914C4" w:rsidP="009914C4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2C45AA2F" w14:textId="77777777" w:rsidR="009914C4" w:rsidRPr="00DE1534" w:rsidRDefault="009914C4" w:rsidP="009914C4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2C45AA30" w14:textId="77777777" w:rsidR="009914C4" w:rsidRPr="00DE1534" w:rsidRDefault="009914C4" w:rsidP="009914C4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2C45AA31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2C45AA32" w14:textId="77777777" w:rsidR="009914C4" w:rsidRPr="00DE1534" w:rsidRDefault="009914C4" w:rsidP="009914C4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2C45AA33" w14:textId="77777777" w:rsidR="009914C4" w:rsidRPr="00DE1534" w:rsidRDefault="009914C4" w:rsidP="009914C4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2C45AA34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A35" w14:textId="77777777" w:rsidR="009914C4" w:rsidRPr="00DE1534" w:rsidRDefault="009914C4" w:rsidP="009914C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A36" w14:textId="77777777" w:rsidR="009914C4" w:rsidRPr="00DE1534" w:rsidRDefault="009914C4" w:rsidP="009914C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C45AA37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A38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t>Załącznik 5</w:t>
      </w:r>
    </w:p>
    <w:p w14:paraId="2C45AA39" w14:textId="77777777" w:rsidR="009914C4" w:rsidRPr="00DE1534" w:rsidRDefault="009914C4" w:rsidP="009914C4">
      <w:pPr>
        <w:spacing w:before="0"/>
        <w:rPr>
          <w:rFonts w:eastAsia="Times New Roman" w:cs="Arial"/>
          <w:lang w:eastAsia="pl-PL"/>
        </w:rPr>
      </w:pPr>
    </w:p>
    <w:p w14:paraId="2C45AA3A" w14:textId="77777777" w:rsidR="009914C4" w:rsidRPr="00DE1534" w:rsidRDefault="009914C4" w:rsidP="009914C4">
      <w:pPr>
        <w:rPr>
          <w:rFonts w:ascii="Corbel" w:hAnsi="Corbel"/>
          <w:sz w:val="40"/>
          <w:szCs w:val="40"/>
        </w:rPr>
      </w:pPr>
      <w:r w:rsidRPr="00DE1534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2C45AA3B" w14:textId="77777777" w:rsidR="009914C4" w:rsidRPr="00DE1534" w:rsidRDefault="009914C4" w:rsidP="009914C4">
      <w:pPr>
        <w:spacing w:before="0"/>
        <w:rPr>
          <w:rFonts w:ascii="Corbel" w:hAnsi="Corbel"/>
        </w:rPr>
      </w:pPr>
      <w:r w:rsidRPr="00DE1534">
        <w:rPr>
          <w:rFonts w:ascii="Corbel" w:hAnsi="Corbel"/>
        </w:rPr>
        <w:t>Kryteria wynikowe</w:t>
      </w:r>
    </w:p>
    <w:p w14:paraId="2C45AA3C" w14:textId="77777777" w:rsidR="009914C4" w:rsidRPr="00DE1534" w:rsidRDefault="009914C4" w:rsidP="009914C4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9914C4" w:rsidRPr="00DE1534" w14:paraId="2C45AA3F" w14:textId="77777777" w:rsidTr="009914C4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3D" w14:textId="77777777" w:rsidR="009914C4" w:rsidRPr="00DE1534" w:rsidRDefault="009914C4">
            <w:pPr>
              <w:rPr>
                <w:rFonts w:ascii="Corbel" w:hAnsi="Corbel"/>
                <w:b/>
                <w:color w:val="000000"/>
              </w:rPr>
            </w:pPr>
            <w:r w:rsidRPr="00DE1534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3E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9914C4" w:rsidRPr="00DE1534" w14:paraId="2C45AA42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0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41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9914C4" w:rsidRPr="00DE1534" w14:paraId="2C45AA45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3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44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9914C4" w:rsidRPr="00DE1534" w14:paraId="2C45AA48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6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47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9914C4" w:rsidRPr="00DE1534" w14:paraId="2C45AA4B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9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4A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9914C4" w:rsidRPr="00DE1534" w14:paraId="2C45AA4E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C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4D" w14:textId="77777777" w:rsidR="009914C4" w:rsidRPr="00DE1534" w:rsidRDefault="009914C4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9914C4" w:rsidRPr="00DE1534" w14:paraId="2C45AA51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F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50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 xml:space="preserve">Student osiągnął dany efekt w </w:t>
            </w:r>
            <w:r w:rsidRPr="00DE1534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2C45AA52" w14:textId="77777777" w:rsidR="009914C4" w:rsidRPr="00DE1534" w:rsidRDefault="009914C4" w:rsidP="009914C4">
      <w:pPr>
        <w:rPr>
          <w:rFonts w:ascii="Corbel" w:hAnsi="Corbel"/>
        </w:rPr>
      </w:pPr>
    </w:p>
    <w:p w14:paraId="2C45AA53" w14:textId="77777777" w:rsidR="009914C4" w:rsidRPr="00DE1534" w:rsidRDefault="009914C4" w:rsidP="009914C4">
      <w:pPr>
        <w:rPr>
          <w:rFonts w:ascii="Corbel" w:hAnsi="Corbel"/>
        </w:rPr>
      </w:pPr>
    </w:p>
    <w:p w14:paraId="2C45AA54" w14:textId="77777777" w:rsidR="009914C4" w:rsidRPr="00DE1534" w:rsidRDefault="009914C4" w:rsidP="009914C4">
      <w:pPr>
        <w:rPr>
          <w:rFonts w:ascii="Corbel" w:hAnsi="Corbel"/>
        </w:rPr>
      </w:pPr>
    </w:p>
    <w:p w14:paraId="2C45AA55" w14:textId="77777777" w:rsidR="009914C4" w:rsidRPr="00DE1534" w:rsidRDefault="009914C4" w:rsidP="009914C4">
      <w:pPr>
        <w:rPr>
          <w:rFonts w:ascii="Corbel" w:hAnsi="Corbel"/>
        </w:rPr>
      </w:pPr>
      <w:r w:rsidRPr="00DE1534">
        <w:rPr>
          <w:rFonts w:ascii="Corbel" w:hAnsi="Corbel"/>
        </w:rPr>
        <w:br w:type="page"/>
      </w:r>
    </w:p>
    <w:p w14:paraId="2C45AA56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6</w:t>
      </w:r>
    </w:p>
    <w:p w14:paraId="2C45AA57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A58" w14:textId="77777777" w:rsidR="009914C4" w:rsidRPr="00DE1534" w:rsidRDefault="009914C4" w:rsidP="009914C4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DE1534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2C45AA59" w14:textId="77777777" w:rsidR="009914C4" w:rsidRPr="00DE1534" w:rsidRDefault="009914C4" w:rsidP="009914C4">
      <w:pPr>
        <w:spacing w:before="0" w:after="0"/>
        <w:rPr>
          <w:rFonts w:ascii="Corbel" w:hAnsi="Corbel"/>
          <w:sz w:val="40"/>
          <w:szCs w:val="40"/>
        </w:rPr>
      </w:pPr>
    </w:p>
    <w:p w14:paraId="2C45AA5A" w14:textId="77777777" w:rsidR="009914C4" w:rsidRPr="00DE1534" w:rsidRDefault="009914C4" w:rsidP="009914C4">
      <w:pPr>
        <w:rPr>
          <w:rFonts w:ascii="Corbel" w:hAnsi="Corbel"/>
        </w:rPr>
      </w:pPr>
      <w:r w:rsidRPr="00DE1534">
        <w:rPr>
          <w:rFonts w:ascii="Corbel" w:hAnsi="Corbel"/>
        </w:rPr>
        <w:t>Kryteria wynikowe</w:t>
      </w:r>
    </w:p>
    <w:p w14:paraId="2C45AA5B" w14:textId="77777777" w:rsidR="009914C4" w:rsidRPr="00DE1534" w:rsidRDefault="009914C4" w:rsidP="009914C4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9914C4" w:rsidRPr="00DE1534" w14:paraId="2C45AA5E" w14:textId="77777777" w:rsidTr="009914C4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5C" w14:textId="77777777" w:rsidR="009914C4" w:rsidRPr="00DE1534" w:rsidRDefault="009914C4">
            <w:pPr>
              <w:rPr>
                <w:rFonts w:ascii="Corbel" w:hAnsi="Corbel"/>
                <w:b/>
                <w:color w:val="000000"/>
              </w:rPr>
            </w:pPr>
            <w:r w:rsidRPr="00DE1534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5D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9914C4" w:rsidRPr="00DE1534" w14:paraId="2C45AA61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5F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0" w14:textId="77777777" w:rsidR="009914C4" w:rsidRPr="00DE1534" w:rsidRDefault="009914C4">
            <w:pPr>
              <w:spacing w:before="0"/>
            </w:pPr>
            <w:r w:rsidRPr="00DE1534">
              <w:t>Student nie osiągnął zakładanych efektów nawet w stopniu minimalnym</w:t>
            </w:r>
          </w:p>
        </w:tc>
      </w:tr>
      <w:tr w:rsidR="009914C4" w:rsidRPr="00DE1534" w14:paraId="2C45AA64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62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3" w14:textId="77777777" w:rsidR="009914C4" w:rsidRPr="00DE1534" w:rsidRDefault="009914C4">
            <w:pPr>
              <w:spacing w:before="0"/>
            </w:pPr>
            <w:r w:rsidRPr="00DE1534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9914C4" w:rsidRPr="00DE1534" w14:paraId="2C45AA67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65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6" w14:textId="77777777" w:rsidR="009914C4" w:rsidRPr="00DE1534" w:rsidRDefault="009914C4">
            <w:pPr>
              <w:spacing w:before="0"/>
            </w:pPr>
            <w:r w:rsidRPr="00DE1534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9914C4" w:rsidRPr="00DE1534" w14:paraId="2C45AA6A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68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9" w14:textId="77777777" w:rsidR="009914C4" w:rsidRPr="00DE1534" w:rsidRDefault="009914C4">
            <w:pPr>
              <w:spacing w:before="0"/>
            </w:pPr>
            <w:r w:rsidRPr="00DE1534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9914C4" w:rsidRPr="00DE1534" w14:paraId="2C45AA6D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6B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C" w14:textId="77777777" w:rsidR="009914C4" w:rsidRPr="00DE1534" w:rsidRDefault="009914C4">
            <w:pPr>
              <w:autoSpaceDE w:val="0"/>
              <w:autoSpaceDN w:val="0"/>
              <w:adjustRightInd w:val="0"/>
              <w:spacing w:before="0"/>
            </w:pPr>
            <w:r w:rsidRPr="00DE1534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9914C4" w:rsidRPr="00DE1534" w14:paraId="2C45AA70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6E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F" w14:textId="77777777" w:rsidR="009914C4" w:rsidRPr="00DE1534" w:rsidRDefault="009914C4">
            <w:pPr>
              <w:spacing w:before="0"/>
            </w:pPr>
            <w:r w:rsidRPr="00DE1534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2C45AA71" w14:textId="77777777" w:rsidR="009914C4" w:rsidRPr="00DE1534" w:rsidRDefault="009914C4" w:rsidP="009914C4">
      <w:pPr>
        <w:rPr>
          <w:rFonts w:ascii="Corbel" w:hAnsi="Corbel"/>
        </w:rPr>
      </w:pPr>
    </w:p>
    <w:p w14:paraId="2C45AA72" w14:textId="77777777" w:rsidR="009914C4" w:rsidRPr="00DE1534" w:rsidRDefault="009914C4" w:rsidP="009914C4">
      <w:pPr>
        <w:rPr>
          <w:rFonts w:ascii="Corbel" w:hAnsi="Corbel"/>
        </w:rPr>
      </w:pPr>
    </w:p>
    <w:p w14:paraId="2C45AA73" w14:textId="77777777" w:rsidR="009914C4" w:rsidRPr="00DE1534" w:rsidRDefault="009914C4" w:rsidP="009914C4">
      <w:pPr>
        <w:rPr>
          <w:rFonts w:ascii="Corbel" w:hAnsi="Corbel"/>
        </w:rPr>
      </w:pPr>
      <w:r w:rsidRPr="00DE1534">
        <w:rPr>
          <w:rFonts w:ascii="Corbel" w:hAnsi="Corbel"/>
        </w:rPr>
        <w:br w:type="page"/>
      </w:r>
    </w:p>
    <w:p w14:paraId="2C45AA74" w14:textId="77777777" w:rsidR="009914C4" w:rsidRPr="00DE1534" w:rsidRDefault="009914C4" w:rsidP="009914C4">
      <w:pPr>
        <w:rPr>
          <w:rFonts w:ascii="Corbel" w:hAnsi="Corbel"/>
          <w:sz w:val="44"/>
          <w:szCs w:val="44"/>
        </w:rPr>
      </w:pPr>
      <w:r w:rsidRPr="00DE1534">
        <w:rPr>
          <w:rFonts w:eastAsia="Times New Roman" w:cs="Arial"/>
          <w:lang w:eastAsia="pl-PL"/>
        </w:rPr>
        <w:lastRenderedPageBreak/>
        <w:t>Załącznik 7</w:t>
      </w:r>
    </w:p>
    <w:p w14:paraId="2C45AA75" w14:textId="77777777" w:rsidR="009914C4" w:rsidRPr="00DE1534" w:rsidRDefault="009914C4" w:rsidP="009914C4">
      <w:pPr>
        <w:rPr>
          <w:rFonts w:ascii="Corbel" w:hAnsi="Corbel"/>
          <w:sz w:val="40"/>
          <w:szCs w:val="40"/>
        </w:rPr>
      </w:pPr>
      <w:r w:rsidRPr="00DE1534">
        <w:rPr>
          <w:rFonts w:ascii="Corbel" w:hAnsi="Corbel"/>
          <w:sz w:val="40"/>
          <w:szCs w:val="40"/>
        </w:rPr>
        <w:t xml:space="preserve">Kryteria oceny projektu </w:t>
      </w:r>
    </w:p>
    <w:p w14:paraId="2C45AA76" w14:textId="77777777" w:rsidR="009914C4" w:rsidRPr="00DE1534" w:rsidRDefault="009914C4" w:rsidP="009914C4">
      <w:pPr>
        <w:spacing w:before="0" w:after="0"/>
        <w:rPr>
          <w:rFonts w:ascii="Corbel" w:hAnsi="Corbel"/>
        </w:rPr>
      </w:pPr>
    </w:p>
    <w:p w14:paraId="2C45AA77" w14:textId="77777777" w:rsidR="009914C4" w:rsidRPr="00DE1534" w:rsidRDefault="009914C4" w:rsidP="009914C4">
      <w:pPr>
        <w:pStyle w:val="Akapitzlist"/>
        <w:numPr>
          <w:ilvl w:val="0"/>
          <w:numId w:val="43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2C45AA78" w14:textId="77777777" w:rsidR="009914C4" w:rsidRPr="00DE1534" w:rsidRDefault="009914C4" w:rsidP="009914C4">
      <w:pPr>
        <w:pStyle w:val="Akapitzlist"/>
        <w:numPr>
          <w:ilvl w:val="0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oceny efektu ko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>cowego ( wytworu) , a w szczególno</w:t>
      </w:r>
      <w:r w:rsidRPr="00DE1534">
        <w:rPr>
          <w:rFonts w:ascii="Corbel" w:eastAsia="Times New Roman" w:hAnsi="Corbel" w:cs="Arial"/>
          <w:lang w:eastAsia="pl-PL"/>
        </w:rPr>
        <w:t>ś</w:t>
      </w:r>
      <w:r w:rsidRPr="00DE1534">
        <w:rPr>
          <w:rFonts w:ascii="Corbel" w:eastAsia="Times New Roman" w:hAnsi="Corbel" w:cs="Times New Roman"/>
          <w:lang w:eastAsia="pl-PL"/>
        </w:rPr>
        <w:t xml:space="preserve">ci: </w:t>
      </w:r>
    </w:p>
    <w:p w14:paraId="2C45AA79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zawarto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merytoryczna, tre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7A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zgodno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2C45AA7B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2C45AA7C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oryginalno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7D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2C45AA7E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stopie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DE1534">
        <w:rPr>
          <w:rFonts w:ascii="Corbel" w:eastAsia="Times New Roman" w:hAnsi="Corbel" w:cs="Arial"/>
          <w:lang w:eastAsia="pl-PL"/>
        </w:rPr>
        <w:t>ź</w:t>
      </w:r>
      <w:r w:rsidRPr="00DE1534">
        <w:rPr>
          <w:rFonts w:ascii="Corbel" w:eastAsia="Times New Roman" w:hAnsi="Corbel" w:cs="Times New Roman"/>
          <w:lang w:eastAsia="pl-PL"/>
        </w:rPr>
        <w:t>ródłowych,</w:t>
      </w:r>
    </w:p>
    <w:p w14:paraId="2C45AA7F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estetyka i staranno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0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trafno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dowodów i bada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1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warto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2C45AA82" w14:textId="77777777" w:rsidR="009914C4" w:rsidRPr="00DE1534" w:rsidRDefault="009914C4" w:rsidP="009914C4">
      <w:pPr>
        <w:pStyle w:val="Akapitzlist"/>
        <w:numPr>
          <w:ilvl w:val="0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wkładu studenta w realizacj</w:t>
      </w:r>
      <w:r w:rsidRPr="00DE1534">
        <w:rPr>
          <w:rFonts w:ascii="Corbel" w:eastAsia="Times New Roman" w:hAnsi="Corbel" w:cs="Arial"/>
          <w:lang w:eastAsia="pl-PL"/>
        </w:rPr>
        <w:t>ę</w:t>
      </w:r>
      <w:r w:rsidRPr="00DE1534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DE1534">
        <w:rPr>
          <w:rFonts w:ascii="Corbel" w:eastAsia="Times New Roman" w:hAnsi="Corbel" w:cs="Arial"/>
          <w:lang w:eastAsia="pl-PL"/>
        </w:rPr>
        <w:t>ś</w:t>
      </w:r>
      <w:r w:rsidRPr="00DE1534">
        <w:rPr>
          <w:rFonts w:ascii="Corbel" w:eastAsia="Times New Roman" w:hAnsi="Corbel" w:cs="Times New Roman"/>
          <w:lang w:eastAsia="pl-PL"/>
        </w:rPr>
        <w:t xml:space="preserve">ci: </w:t>
      </w:r>
    </w:p>
    <w:p w14:paraId="2C45AA83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zaanga</w:t>
      </w:r>
      <w:r w:rsidRPr="00DE1534">
        <w:rPr>
          <w:rFonts w:ascii="Corbel" w:eastAsia="Times New Roman" w:hAnsi="Corbel" w:cs="Arial"/>
          <w:lang w:eastAsia="pl-PL"/>
        </w:rPr>
        <w:t>ż</w:t>
      </w:r>
      <w:r w:rsidRPr="00DE1534">
        <w:rPr>
          <w:rFonts w:ascii="Corbel" w:eastAsia="Times New Roman" w:hAnsi="Corbel" w:cs="Times New Roman"/>
          <w:lang w:eastAsia="pl-PL"/>
        </w:rPr>
        <w:t xml:space="preserve">owanie, </w:t>
      </w:r>
    </w:p>
    <w:p w14:paraId="2C45AA84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pomysłowo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i innowacyjno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5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stopie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 trudno</w:t>
      </w:r>
      <w:r w:rsidRPr="00DE1534">
        <w:rPr>
          <w:rFonts w:ascii="Corbel" w:eastAsia="Times New Roman" w:hAnsi="Corbel" w:cs="Arial"/>
          <w:lang w:eastAsia="pl-PL"/>
        </w:rPr>
        <w:t>ś</w:t>
      </w:r>
      <w:r w:rsidRPr="00DE1534">
        <w:rPr>
          <w:rFonts w:ascii="Corbel" w:eastAsia="Times New Roman" w:hAnsi="Corbel" w:cs="Times New Roman"/>
          <w:lang w:eastAsia="pl-PL"/>
        </w:rPr>
        <w:t>ci wykonanych zada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6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terminowo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7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poprawno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8" w14:textId="77777777" w:rsidR="009914C4" w:rsidRPr="00DE1534" w:rsidRDefault="009914C4" w:rsidP="009914C4">
      <w:pPr>
        <w:pStyle w:val="Akapitzlist"/>
        <w:numPr>
          <w:ilvl w:val="0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2C45AA89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poprawno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j</w:t>
      </w:r>
      <w:r w:rsidRPr="00DE1534">
        <w:rPr>
          <w:rFonts w:ascii="Corbel" w:eastAsia="Times New Roman" w:hAnsi="Corbel" w:cs="Arial"/>
          <w:lang w:eastAsia="pl-PL"/>
        </w:rPr>
        <w:t>ę</w:t>
      </w:r>
      <w:r w:rsidRPr="00DE1534">
        <w:rPr>
          <w:rFonts w:ascii="Corbel" w:eastAsia="Times New Roman" w:hAnsi="Corbel" w:cs="Times New Roman"/>
          <w:lang w:eastAsia="pl-PL"/>
        </w:rPr>
        <w:t xml:space="preserve">zykowa, </w:t>
      </w:r>
    </w:p>
    <w:p w14:paraId="2C45AA8A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2C45AA8B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2C45AA8C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atrakcyjno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D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estetyka, </w:t>
      </w:r>
    </w:p>
    <w:p w14:paraId="2C45AA8E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2C45AA8F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stopie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2C45AA90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poprawno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udzielanych wyja</w:t>
      </w:r>
      <w:r w:rsidRPr="00DE1534">
        <w:rPr>
          <w:rFonts w:ascii="Corbel" w:eastAsia="Times New Roman" w:hAnsi="Corbel" w:cs="Arial"/>
          <w:lang w:eastAsia="pl-PL"/>
        </w:rPr>
        <w:t>ś</w:t>
      </w:r>
      <w:r w:rsidRPr="00DE1534">
        <w:rPr>
          <w:rFonts w:ascii="Corbel" w:eastAsia="Times New Roman" w:hAnsi="Corbel" w:cs="Times New Roman"/>
          <w:lang w:eastAsia="pl-PL"/>
        </w:rPr>
        <w:t>nie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2C45AA91" w14:textId="77777777" w:rsidR="009914C4" w:rsidRPr="00DE1534" w:rsidRDefault="009914C4" w:rsidP="009914C4">
      <w:pPr>
        <w:pStyle w:val="Akapitzlist"/>
        <w:numPr>
          <w:ilvl w:val="0"/>
          <w:numId w:val="43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DE1534">
        <w:rPr>
          <w:rFonts w:ascii="Corbel" w:eastAsia="Times New Roman" w:hAnsi="Corbel" w:cs="Arial"/>
          <w:lang w:eastAsia="pl-PL"/>
        </w:rPr>
        <w:t>ą</w:t>
      </w:r>
      <w:r w:rsidRPr="00DE1534">
        <w:rPr>
          <w:rFonts w:ascii="Corbel" w:eastAsia="Times New Roman" w:hAnsi="Corbel" w:cs="Times New Roman"/>
          <w:lang w:eastAsia="pl-PL"/>
        </w:rPr>
        <w:t xml:space="preserve"> nast</w:t>
      </w:r>
      <w:r w:rsidRPr="00DE1534">
        <w:rPr>
          <w:rFonts w:ascii="Corbel" w:eastAsia="Times New Roman" w:hAnsi="Corbel" w:cs="Arial"/>
          <w:lang w:eastAsia="pl-PL"/>
        </w:rPr>
        <w:t>ę</w:t>
      </w:r>
      <w:r w:rsidRPr="00DE1534">
        <w:rPr>
          <w:rFonts w:ascii="Corbel" w:eastAsia="Times New Roman" w:hAnsi="Corbel" w:cs="Times New Roman"/>
          <w:lang w:eastAsia="pl-PL"/>
        </w:rPr>
        <w:t>puj</w:t>
      </w:r>
      <w:r w:rsidRPr="00DE1534">
        <w:rPr>
          <w:rFonts w:ascii="Corbel" w:eastAsia="Times New Roman" w:hAnsi="Corbel" w:cs="Arial"/>
          <w:lang w:eastAsia="pl-PL"/>
        </w:rPr>
        <w:t>ą</w:t>
      </w:r>
      <w:r w:rsidRPr="00DE1534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2C45AA92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efekt ko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2C45AA93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2C45AA94" w14:textId="77777777" w:rsidR="009914C4" w:rsidRPr="00DE1534" w:rsidRDefault="009914C4" w:rsidP="009914C4">
      <w:pPr>
        <w:pStyle w:val="Akapitzlist"/>
        <w:numPr>
          <w:ilvl w:val="1"/>
          <w:numId w:val="44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prezentacja – do 20 punktów.</w:t>
      </w:r>
    </w:p>
    <w:p w14:paraId="2C45AA95" w14:textId="77777777" w:rsidR="009914C4" w:rsidRPr="00DE1534" w:rsidRDefault="009914C4" w:rsidP="009914C4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DE1534">
        <w:rPr>
          <w:rFonts w:ascii="Corbel" w:eastAsia="Times New Roman" w:hAnsi="Corbel" w:cs="Arial"/>
          <w:lang w:eastAsia="pl-PL"/>
        </w:rPr>
        <w:t>ę</w:t>
      </w:r>
      <w:r w:rsidRPr="00DE1534">
        <w:rPr>
          <w:rFonts w:ascii="Corbel" w:eastAsia="Times New Roman" w:hAnsi="Corbel" w:cs="Times New Roman"/>
          <w:lang w:eastAsia="pl-PL"/>
        </w:rPr>
        <w:t>dni</w:t>
      </w:r>
      <w:r w:rsidRPr="00DE1534">
        <w:rPr>
          <w:rFonts w:ascii="Corbel" w:eastAsia="Times New Roman" w:hAnsi="Corbel" w:cs="Arial"/>
          <w:lang w:eastAsia="pl-PL"/>
        </w:rPr>
        <w:t>ć</w:t>
      </w:r>
      <w:r w:rsidRPr="00DE1534">
        <w:rPr>
          <w:rFonts w:ascii="Corbel" w:eastAsia="Times New Roman" w:hAnsi="Corbel" w:cs="Times New Roman"/>
          <w:lang w:eastAsia="pl-PL"/>
        </w:rPr>
        <w:t xml:space="preserve"> samoocen</w:t>
      </w:r>
      <w:r w:rsidRPr="00DE1534">
        <w:rPr>
          <w:rFonts w:ascii="Corbel" w:eastAsia="Times New Roman" w:hAnsi="Corbel" w:cs="Arial"/>
          <w:lang w:eastAsia="pl-PL"/>
        </w:rPr>
        <w:t>ę</w:t>
      </w:r>
      <w:r w:rsidRPr="00DE1534">
        <w:rPr>
          <w:rFonts w:ascii="Corbel" w:eastAsia="Times New Roman" w:hAnsi="Corbel" w:cs="Times New Roman"/>
          <w:lang w:eastAsia="pl-PL"/>
        </w:rPr>
        <w:t xml:space="preserve"> studenta, a tak</w:t>
      </w:r>
      <w:r w:rsidRPr="00DE1534">
        <w:rPr>
          <w:rFonts w:ascii="Corbel" w:eastAsia="Times New Roman" w:hAnsi="Corbel" w:cs="Arial"/>
          <w:lang w:eastAsia="pl-PL"/>
        </w:rPr>
        <w:t>ż</w:t>
      </w:r>
      <w:r w:rsidRPr="00DE1534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2C45AA96" w14:textId="77777777" w:rsidR="009914C4" w:rsidRPr="00DE1534" w:rsidRDefault="009914C4" w:rsidP="009914C4">
      <w:pPr>
        <w:spacing w:line="276" w:lineRule="auto"/>
        <w:rPr>
          <w:rFonts w:ascii="Corbel" w:hAnsi="Corbel"/>
        </w:rPr>
      </w:pPr>
    </w:p>
    <w:p w14:paraId="2C45AA97" w14:textId="77777777" w:rsidR="009914C4" w:rsidRPr="00DE1534" w:rsidRDefault="009914C4" w:rsidP="009914C4">
      <w:pPr>
        <w:spacing w:line="276" w:lineRule="auto"/>
        <w:rPr>
          <w:rFonts w:ascii="Corbel" w:hAnsi="Corbe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9914C4" w:rsidRPr="00DE1534" w14:paraId="2C45AA9B" w14:textId="77777777" w:rsidTr="009914C4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98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99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9A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9914C4" w:rsidRPr="00DE1534" w14:paraId="2C45AA9F" w14:textId="77777777" w:rsidTr="009914C4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9C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9D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9E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Ocena</w:t>
            </w:r>
          </w:p>
        </w:tc>
      </w:tr>
      <w:tr w:rsidR="009914C4" w:rsidRPr="00DE1534" w14:paraId="2C45AAA3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A0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1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2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3</w:t>
            </w:r>
          </w:p>
        </w:tc>
      </w:tr>
      <w:tr w:rsidR="009914C4" w:rsidRPr="00DE1534" w14:paraId="2C45AAA7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A4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5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6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+3</w:t>
            </w:r>
          </w:p>
        </w:tc>
      </w:tr>
      <w:tr w:rsidR="009914C4" w:rsidRPr="00DE1534" w14:paraId="2C45AAAB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A8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9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A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4</w:t>
            </w:r>
          </w:p>
        </w:tc>
      </w:tr>
      <w:tr w:rsidR="009914C4" w:rsidRPr="00DE1534" w14:paraId="2C45AAAF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AC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D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E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+4</w:t>
            </w:r>
          </w:p>
        </w:tc>
      </w:tr>
      <w:tr w:rsidR="009914C4" w:rsidRPr="00DE1534" w14:paraId="2C45AAB3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B0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B1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B2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5</w:t>
            </w:r>
          </w:p>
        </w:tc>
      </w:tr>
    </w:tbl>
    <w:p w14:paraId="2C45AAB4" w14:textId="77777777" w:rsidR="009914C4" w:rsidRPr="00DE1534" w:rsidRDefault="009914C4" w:rsidP="009914C4">
      <w:pPr>
        <w:rPr>
          <w:rFonts w:ascii="Corbel" w:hAnsi="Corbel"/>
        </w:rPr>
      </w:pPr>
    </w:p>
    <w:p w14:paraId="2C45AAB5" w14:textId="77777777" w:rsidR="009914C4" w:rsidRPr="00DE1534" w:rsidRDefault="009914C4" w:rsidP="009914C4">
      <w:pPr>
        <w:rPr>
          <w:rFonts w:ascii="Corbel" w:hAnsi="Corbel"/>
        </w:rPr>
      </w:pPr>
      <w:r w:rsidRPr="00DE1534">
        <w:rPr>
          <w:rFonts w:ascii="Corbel" w:hAnsi="Corbel"/>
        </w:rPr>
        <w:br w:type="page"/>
      </w:r>
    </w:p>
    <w:p w14:paraId="2C45AAB6" w14:textId="77777777" w:rsidR="009914C4" w:rsidRPr="00DE1534" w:rsidRDefault="009914C4" w:rsidP="009914C4">
      <w:pPr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8</w:t>
      </w:r>
    </w:p>
    <w:p w14:paraId="2C45AAB7" w14:textId="77777777" w:rsidR="009914C4" w:rsidRPr="00DE1534" w:rsidRDefault="009914C4" w:rsidP="009914C4">
      <w:pPr>
        <w:spacing w:line="360" w:lineRule="auto"/>
        <w:jc w:val="both"/>
        <w:rPr>
          <w:sz w:val="40"/>
          <w:szCs w:val="40"/>
        </w:rPr>
      </w:pPr>
      <w:r w:rsidRPr="00DE1534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9914C4" w:rsidRPr="00DE1534" w14:paraId="2C45AABB" w14:textId="77777777" w:rsidTr="009914C4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B8" w14:textId="77777777" w:rsidR="009914C4" w:rsidRPr="00DE1534" w:rsidRDefault="009914C4">
            <w:pPr>
              <w:spacing w:line="276" w:lineRule="auto"/>
              <w:rPr>
                <w:b/>
              </w:rPr>
            </w:pPr>
            <w:r w:rsidRPr="00DE1534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B9" w14:textId="77777777" w:rsidR="009914C4" w:rsidRPr="00DE1534" w:rsidRDefault="009914C4">
            <w:pPr>
              <w:spacing w:line="276" w:lineRule="auto"/>
              <w:rPr>
                <w:b/>
              </w:rPr>
            </w:pPr>
            <w:r w:rsidRPr="00DE1534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BA" w14:textId="77777777" w:rsidR="009914C4" w:rsidRPr="00DE1534" w:rsidRDefault="009914C4">
            <w:pPr>
              <w:spacing w:line="276" w:lineRule="auto"/>
              <w:rPr>
                <w:b/>
              </w:rPr>
            </w:pPr>
          </w:p>
        </w:tc>
      </w:tr>
      <w:tr w:rsidR="009914C4" w:rsidRPr="00DE1534" w14:paraId="2C45AABF" w14:textId="77777777" w:rsidTr="009914C4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BC" w14:textId="77777777" w:rsidR="009914C4" w:rsidRPr="00DE1534" w:rsidRDefault="009914C4">
            <w:pPr>
              <w:spacing w:line="276" w:lineRule="auto"/>
              <w:rPr>
                <w:b/>
              </w:rPr>
            </w:pPr>
            <w:r w:rsidRPr="00DE1534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BD" w14:textId="77777777" w:rsidR="009914C4" w:rsidRPr="00DE1534" w:rsidRDefault="009914C4">
            <w:pPr>
              <w:spacing w:line="276" w:lineRule="auto"/>
            </w:pPr>
            <w:r w:rsidRPr="00DE153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BE" w14:textId="77777777" w:rsidR="009914C4" w:rsidRPr="00DE1534" w:rsidRDefault="009914C4">
            <w:pPr>
              <w:spacing w:line="276" w:lineRule="auto"/>
              <w:rPr>
                <w:b/>
              </w:rPr>
            </w:pPr>
            <w:r w:rsidRPr="00DE1534">
              <w:rPr>
                <w:b/>
              </w:rPr>
              <w:t>Max 5 punktów dla każdego z poniższych kryteriów</w:t>
            </w:r>
          </w:p>
        </w:tc>
      </w:tr>
      <w:tr w:rsidR="009914C4" w:rsidRPr="00DE1534" w14:paraId="2C45AAC3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C0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C1" w14:textId="77777777" w:rsidR="009914C4" w:rsidRPr="00DE1534" w:rsidRDefault="009914C4">
            <w:pPr>
              <w:spacing w:before="0" w:line="276" w:lineRule="auto"/>
            </w:pPr>
            <w:r w:rsidRPr="00DE1534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C2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</w:p>
        </w:tc>
      </w:tr>
      <w:tr w:rsidR="009914C4" w:rsidRPr="00DE1534" w14:paraId="2C45AAC7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C4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C5" w14:textId="77777777" w:rsidR="009914C4" w:rsidRPr="00DE1534" w:rsidRDefault="009914C4">
            <w:pPr>
              <w:spacing w:before="0" w:line="276" w:lineRule="auto"/>
            </w:pPr>
            <w:r w:rsidRPr="00DE1534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C6" w14:textId="77777777" w:rsidR="009914C4" w:rsidRPr="00DE1534" w:rsidRDefault="009914C4">
            <w:pPr>
              <w:spacing w:before="0" w:line="276" w:lineRule="auto"/>
            </w:pPr>
          </w:p>
        </w:tc>
      </w:tr>
      <w:tr w:rsidR="009914C4" w:rsidRPr="00DE1534" w14:paraId="2C45AACB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C8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C9" w14:textId="77777777" w:rsidR="009914C4" w:rsidRPr="00DE1534" w:rsidRDefault="009914C4">
            <w:pPr>
              <w:spacing w:before="0" w:line="276" w:lineRule="auto"/>
            </w:pPr>
            <w:r w:rsidRPr="00DE1534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CA" w14:textId="77777777" w:rsidR="009914C4" w:rsidRPr="00DE1534" w:rsidRDefault="009914C4">
            <w:pPr>
              <w:spacing w:before="0" w:line="276" w:lineRule="auto"/>
            </w:pPr>
          </w:p>
        </w:tc>
      </w:tr>
      <w:tr w:rsidR="009914C4" w:rsidRPr="00DE1534" w14:paraId="2C45AACF" w14:textId="77777777" w:rsidTr="009914C4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CC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CD" w14:textId="77777777" w:rsidR="009914C4" w:rsidRPr="00DE1534" w:rsidRDefault="009914C4">
            <w:pPr>
              <w:spacing w:before="0" w:line="276" w:lineRule="auto"/>
            </w:pPr>
            <w:r w:rsidRPr="00DE153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CE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Max 5 punktów dla każdego z poniższych kryteriów</w:t>
            </w:r>
          </w:p>
        </w:tc>
      </w:tr>
      <w:tr w:rsidR="009914C4" w:rsidRPr="00DE1534" w14:paraId="2C45AAD3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D0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D1" w14:textId="77777777" w:rsidR="009914C4" w:rsidRPr="00DE1534" w:rsidRDefault="009914C4">
            <w:pPr>
              <w:spacing w:before="0" w:line="276" w:lineRule="auto"/>
            </w:pPr>
            <w:r w:rsidRPr="00DE1534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D2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</w:p>
        </w:tc>
      </w:tr>
      <w:tr w:rsidR="009914C4" w:rsidRPr="00DE1534" w14:paraId="2C45AAD7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D4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D5" w14:textId="77777777" w:rsidR="009914C4" w:rsidRPr="00DE1534" w:rsidRDefault="009914C4">
            <w:pPr>
              <w:spacing w:before="0" w:line="276" w:lineRule="auto"/>
            </w:pPr>
            <w:r w:rsidRPr="00DE1534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D6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</w:p>
        </w:tc>
      </w:tr>
      <w:tr w:rsidR="009914C4" w:rsidRPr="00DE1534" w14:paraId="2C45AADB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D8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D9" w14:textId="77777777" w:rsidR="009914C4" w:rsidRPr="00DE1534" w:rsidRDefault="009914C4">
            <w:pPr>
              <w:spacing w:before="0" w:line="276" w:lineRule="auto"/>
            </w:pPr>
            <w:r w:rsidRPr="00DE1534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DA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</w:p>
        </w:tc>
      </w:tr>
      <w:tr w:rsidR="009914C4" w:rsidRPr="00DE1534" w14:paraId="2C45AADF" w14:textId="77777777" w:rsidTr="009914C4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DC" w14:textId="77777777" w:rsidR="009914C4" w:rsidRPr="00DE1534" w:rsidRDefault="009914C4">
            <w:pPr>
              <w:spacing w:before="0" w:line="276" w:lineRule="auto"/>
              <w:ind w:right="113"/>
              <w:rPr>
                <w:b/>
              </w:rPr>
            </w:pPr>
            <w:r w:rsidRPr="00DE1534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DD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DE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Max 5 punktów dla każdego z poniższych kryteriów</w:t>
            </w:r>
          </w:p>
        </w:tc>
      </w:tr>
      <w:tr w:rsidR="009914C4" w:rsidRPr="00DE1534" w14:paraId="2C45AAE3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E0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E1" w14:textId="77777777" w:rsidR="009914C4" w:rsidRPr="00DE1534" w:rsidRDefault="009914C4">
            <w:pPr>
              <w:spacing w:before="0" w:line="276" w:lineRule="auto"/>
            </w:pPr>
            <w:r w:rsidRPr="00DE1534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E2" w14:textId="77777777" w:rsidR="009914C4" w:rsidRPr="00DE1534" w:rsidRDefault="009914C4">
            <w:pPr>
              <w:spacing w:before="0" w:line="276" w:lineRule="auto"/>
            </w:pPr>
          </w:p>
        </w:tc>
      </w:tr>
      <w:tr w:rsidR="009914C4" w:rsidRPr="00DE1534" w14:paraId="2C45AAE7" w14:textId="77777777" w:rsidTr="009914C4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E4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E5" w14:textId="77777777" w:rsidR="009914C4" w:rsidRPr="00DE1534" w:rsidRDefault="009914C4">
            <w:pPr>
              <w:spacing w:before="0" w:line="276" w:lineRule="auto"/>
            </w:pPr>
            <w:r w:rsidRPr="00DE1534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E6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914C4" w:rsidRPr="00DE1534" w14:paraId="2C45AAEB" w14:textId="77777777" w:rsidTr="009914C4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E8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E9" w14:textId="77777777" w:rsidR="009914C4" w:rsidRPr="00DE1534" w:rsidRDefault="009914C4">
            <w:pPr>
              <w:spacing w:before="0" w:line="276" w:lineRule="auto"/>
            </w:pPr>
            <w:r w:rsidRPr="00DE1534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EA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914C4" w:rsidRPr="00DE1534" w14:paraId="2C45AAEF" w14:textId="77777777" w:rsidTr="009914C4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EC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ED" w14:textId="77777777" w:rsidR="009914C4" w:rsidRPr="00DE1534" w:rsidRDefault="009914C4">
            <w:pPr>
              <w:spacing w:before="0" w:line="276" w:lineRule="auto"/>
            </w:pPr>
            <w:r w:rsidRPr="00DE1534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EE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914C4" w:rsidRPr="00DE1534" w14:paraId="2C45AAF3" w14:textId="77777777" w:rsidTr="009914C4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F0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1" w14:textId="77777777" w:rsidR="009914C4" w:rsidRPr="00DE1534" w:rsidRDefault="009914C4">
            <w:pPr>
              <w:spacing w:before="0" w:line="276" w:lineRule="auto"/>
            </w:pPr>
            <w:r w:rsidRPr="00DE153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2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zakres punktacji</w:t>
            </w:r>
          </w:p>
        </w:tc>
      </w:tr>
      <w:tr w:rsidR="009914C4" w:rsidRPr="00DE1534" w14:paraId="2C45AAF7" w14:textId="77777777" w:rsidTr="009914C4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F4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5" w14:textId="77777777" w:rsidR="009914C4" w:rsidRPr="00DE1534" w:rsidRDefault="009914C4">
            <w:pPr>
              <w:spacing w:before="0" w:line="276" w:lineRule="auto"/>
              <w:jc w:val="both"/>
            </w:pPr>
            <w:r w:rsidRPr="00DE1534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6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  <w:r w:rsidRPr="00DE1534">
              <w:rPr>
                <w:b/>
              </w:rPr>
              <w:t>50-36</w:t>
            </w:r>
          </w:p>
        </w:tc>
      </w:tr>
      <w:tr w:rsidR="009914C4" w:rsidRPr="00DE1534" w14:paraId="2C45AAFB" w14:textId="77777777" w:rsidTr="009914C4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F8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9" w14:textId="77777777" w:rsidR="009914C4" w:rsidRPr="00DE1534" w:rsidRDefault="009914C4">
            <w:pPr>
              <w:spacing w:before="0" w:line="276" w:lineRule="auto"/>
              <w:jc w:val="both"/>
            </w:pPr>
            <w:r w:rsidRPr="00DE1534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A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  <w:r w:rsidRPr="00DE1534">
              <w:rPr>
                <w:b/>
              </w:rPr>
              <w:t>35-21</w:t>
            </w:r>
          </w:p>
        </w:tc>
      </w:tr>
      <w:tr w:rsidR="009914C4" w:rsidRPr="00DE1534" w14:paraId="2C45AAFF" w14:textId="77777777" w:rsidTr="009914C4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FC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D" w14:textId="77777777" w:rsidR="009914C4" w:rsidRPr="00DE1534" w:rsidRDefault="009914C4">
            <w:pPr>
              <w:spacing w:before="0" w:line="276" w:lineRule="auto"/>
              <w:jc w:val="both"/>
            </w:pPr>
            <w:r w:rsidRPr="00DE1534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E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  <w:r w:rsidRPr="00DE1534">
              <w:rPr>
                <w:b/>
              </w:rPr>
              <w:t>20-6</w:t>
            </w:r>
          </w:p>
        </w:tc>
      </w:tr>
      <w:tr w:rsidR="009914C4" w:rsidRPr="00DE1534" w14:paraId="2C45AB03" w14:textId="77777777" w:rsidTr="009914C4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00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1" w14:textId="77777777" w:rsidR="009914C4" w:rsidRPr="00DE1534" w:rsidRDefault="009914C4">
            <w:pPr>
              <w:spacing w:before="0" w:line="276" w:lineRule="auto"/>
              <w:jc w:val="both"/>
            </w:pPr>
            <w:r w:rsidRPr="00DE1534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2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  <w:r w:rsidRPr="00DE1534">
              <w:rPr>
                <w:b/>
              </w:rPr>
              <w:t>5 i poniżej</w:t>
            </w:r>
          </w:p>
        </w:tc>
      </w:tr>
    </w:tbl>
    <w:p w14:paraId="2C45AB04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5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6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7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8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9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A" w14:textId="77777777" w:rsidR="009914C4" w:rsidRPr="00DE1534" w:rsidRDefault="009914C4" w:rsidP="009914C4">
      <w:pPr>
        <w:spacing w:line="360" w:lineRule="auto"/>
        <w:jc w:val="both"/>
        <w:rPr>
          <w:b/>
        </w:rPr>
      </w:pPr>
      <w:r w:rsidRPr="00DE1534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9914C4" w:rsidRPr="00DE1534" w14:paraId="2C45AB0D" w14:textId="77777777" w:rsidTr="009914C4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B" w14:textId="77777777" w:rsidR="009914C4" w:rsidRPr="00DE1534" w:rsidRDefault="009914C4">
            <w:pPr>
              <w:jc w:val="center"/>
              <w:rPr>
                <w:b/>
              </w:rPr>
            </w:pPr>
            <w:r w:rsidRPr="00DE1534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C" w14:textId="77777777" w:rsidR="009914C4" w:rsidRPr="00DE1534" w:rsidRDefault="009914C4">
            <w:pPr>
              <w:jc w:val="center"/>
              <w:rPr>
                <w:b/>
              </w:rPr>
            </w:pPr>
            <w:r w:rsidRPr="00DE1534">
              <w:rPr>
                <w:b/>
              </w:rPr>
              <w:t>Kryteria wynikowe</w:t>
            </w:r>
          </w:p>
        </w:tc>
      </w:tr>
      <w:tr w:rsidR="009914C4" w:rsidRPr="00DE1534" w14:paraId="2C45AB11" w14:textId="77777777" w:rsidTr="009914C4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E" w14:textId="77777777" w:rsidR="009914C4" w:rsidRPr="00DE1534" w:rsidRDefault="009914C4">
            <w:pPr>
              <w:spacing w:before="0"/>
              <w:jc w:val="center"/>
            </w:pPr>
            <w:r w:rsidRPr="00DE1534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F" w14:textId="77777777" w:rsidR="009914C4" w:rsidRPr="00DE1534" w:rsidRDefault="009914C4">
            <w:pPr>
              <w:spacing w:before="0"/>
              <w:jc w:val="center"/>
            </w:pPr>
            <w:r w:rsidRPr="00DE1534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10" w14:textId="77777777" w:rsidR="009914C4" w:rsidRPr="00DE1534" w:rsidRDefault="009914C4">
            <w:pPr>
              <w:spacing w:before="0"/>
              <w:jc w:val="center"/>
            </w:pPr>
            <w:r w:rsidRPr="00DE1534">
              <w:t>Ocena</w:t>
            </w:r>
          </w:p>
        </w:tc>
      </w:tr>
      <w:tr w:rsidR="009914C4" w:rsidRPr="00DE1534" w14:paraId="2C45AB15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2" w14:textId="77777777" w:rsidR="009914C4" w:rsidRPr="00DE1534" w:rsidRDefault="009914C4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3" w14:textId="77777777" w:rsidR="009914C4" w:rsidRPr="00DE1534" w:rsidRDefault="009914C4">
            <w:pPr>
              <w:spacing w:before="0"/>
              <w:jc w:val="center"/>
            </w:pPr>
            <w:r w:rsidRPr="00DE1534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4" w14:textId="77777777" w:rsidR="009914C4" w:rsidRPr="00DE1534" w:rsidRDefault="009914C4">
            <w:pPr>
              <w:spacing w:before="0"/>
              <w:jc w:val="center"/>
            </w:pPr>
            <w:r w:rsidRPr="00DE1534">
              <w:t>3</w:t>
            </w:r>
          </w:p>
        </w:tc>
      </w:tr>
      <w:tr w:rsidR="009914C4" w:rsidRPr="00DE1534" w14:paraId="2C45AB19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6" w14:textId="77777777" w:rsidR="009914C4" w:rsidRPr="00DE1534" w:rsidRDefault="009914C4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7" w14:textId="77777777" w:rsidR="009914C4" w:rsidRPr="00DE1534" w:rsidRDefault="009914C4">
            <w:pPr>
              <w:spacing w:before="0"/>
              <w:jc w:val="center"/>
            </w:pPr>
            <w:r w:rsidRPr="00DE1534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8" w14:textId="77777777" w:rsidR="009914C4" w:rsidRPr="00DE1534" w:rsidRDefault="009914C4">
            <w:pPr>
              <w:spacing w:before="0"/>
              <w:jc w:val="center"/>
            </w:pPr>
            <w:r w:rsidRPr="00DE1534">
              <w:t>+3</w:t>
            </w:r>
          </w:p>
        </w:tc>
      </w:tr>
      <w:tr w:rsidR="009914C4" w:rsidRPr="00DE1534" w14:paraId="2C45AB1D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A" w14:textId="77777777" w:rsidR="009914C4" w:rsidRPr="00DE1534" w:rsidRDefault="009914C4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B" w14:textId="77777777" w:rsidR="009914C4" w:rsidRPr="00DE1534" w:rsidRDefault="009914C4">
            <w:pPr>
              <w:spacing w:before="0"/>
              <w:jc w:val="center"/>
            </w:pPr>
            <w:r w:rsidRPr="00DE1534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C" w14:textId="77777777" w:rsidR="009914C4" w:rsidRPr="00DE1534" w:rsidRDefault="009914C4">
            <w:pPr>
              <w:spacing w:before="0"/>
              <w:jc w:val="center"/>
            </w:pPr>
            <w:r w:rsidRPr="00DE1534">
              <w:t>4</w:t>
            </w:r>
          </w:p>
        </w:tc>
      </w:tr>
      <w:tr w:rsidR="009914C4" w:rsidRPr="00DE1534" w14:paraId="2C45AB21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E" w14:textId="77777777" w:rsidR="009914C4" w:rsidRPr="00DE1534" w:rsidRDefault="009914C4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F" w14:textId="77777777" w:rsidR="009914C4" w:rsidRPr="00DE1534" w:rsidRDefault="009914C4">
            <w:pPr>
              <w:spacing w:before="0"/>
              <w:jc w:val="center"/>
            </w:pPr>
            <w:r w:rsidRPr="00DE1534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20" w14:textId="77777777" w:rsidR="009914C4" w:rsidRPr="00DE1534" w:rsidRDefault="009914C4">
            <w:pPr>
              <w:spacing w:before="0"/>
              <w:jc w:val="center"/>
            </w:pPr>
            <w:r w:rsidRPr="00DE1534">
              <w:t>+4</w:t>
            </w:r>
          </w:p>
        </w:tc>
      </w:tr>
      <w:tr w:rsidR="009914C4" w:rsidRPr="00032CE4" w14:paraId="2C45AB25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22" w14:textId="77777777" w:rsidR="009914C4" w:rsidRPr="00DE1534" w:rsidRDefault="009914C4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23" w14:textId="77777777" w:rsidR="009914C4" w:rsidRPr="00DE1534" w:rsidRDefault="009914C4">
            <w:pPr>
              <w:spacing w:before="0"/>
              <w:jc w:val="center"/>
            </w:pPr>
            <w:r w:rsidRPr="00DE1534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24" w14:textId="77777777" w:rsidR="009914C4" w:rsidRPr="00032CE4" w:rsidRDefault="009914C4">
            <w:pPr>
              <w:spacing w:before="0"/>
              <w:jc w:val="center"/>
            </w:pPr>
            <w:r w:rsidRPr="00DE1534">
              <w:t>5</w:t>
            </w:r>
          </w:p>
        </w:tc>
      </w:tr>
    </w:tbl>
    <w:p w14:paraId="2C45AB26" w14:textId="77777777" w:rsidR="009914C4" w:rsidRPr="00032CE4" w:rsidRDefault="009914C4" w:rsidP="009914C4">
      <w:pPr>
        <w:spacing w:line="360" w:lineRule="auto"/>
        <w:jc w:val="both"/>
        <w:rPr>
          <w:b/>
        </w:rPr>
      </w:pPr>
    </w:p>
    <w:p w14:paraId="2C45AB27" w14:textId="77777777" w:rsidR="009914C4" w:rsidRPr="00032CE4" w:rsidRDefault="009914C4" w:rsidP="009914C4">
      <w:pPr>
        <w:spacing w:line="360" w:lineRule="auto"/>
        <w:jc w:val="both"/>
        <w:rPr>
          <w:b/>
        </w:rPr>
      </w:pPr>
    </w:p>
    <w:p w14:paraId="2C45AB28" w14:textId="77777777" w:rsidR="009914C4" w:rsidRPr="00032CE4" w:rsidRDefault="009914C4" w:rsidP="009914C4">
      <w:pPr>
        <w:spacing w:line="360" w:lineRule="auto"/>
        <w:jc w:val="both"/>
        <w:rPr>
          <w:b/>
        </w:rPr>
      </w:pPr>
    </w:p>
    <w:p w14:paraId="2C45AB29" w14:textId="77777777" w:rsidR="009914C4" w:rsidRPr="00032CE4" w:rsidRDefault="009914C4" w:rsidP="009914C4"/>
    <w:p w14:paraId="2C45AB2A" w14:textId="77777777" w:rsidR="009914C4" w:rsidRPr="00032CE4" w:rsidRDefault="009914C4" w:rsidP="009914C4"/>
    <w:p w14:paraId="2C45AB2B" w14:textId="77777777" w:rsidR="009914C4" w:rsidRPr="00032CE4" w:rsidRDefault="009914C4" w:rsidP="009914C4">
      <w:pPr>
        <w:rPr>
          <w:rFonts w:ascii="Corbel" w:hAnsi="Corbel"/>
        </w:rPr>
      </w:pPr>
    </w:p>
    <w:p w14:paraId="2C45AB2C" w14:textId="77777777" w:rsidR="009914C4" w:rsidRPr="00032CE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B2D" w14:textId="77777777" w:rsidR="009914C4" w:rsidRPr="00032CE4" w:rsidRDefault="009914C4" w:rsidP="009914C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C45AB2E" w14:textId="77777777" w:rsidR="009914C4" w:rsidRPr="00032CE4" w:rsidRDefault="009914C4" w:rsidP="009914C4">
      <w:pPr>
        <w:spacing w:before="0" w:after="0"/>
      </w:pPr>
    </w:p>
    <w:p w14:paraId="2C45AB2F" w14:textId="77777777" w:rsidR="009914C4" w:rsidRPr="00032CE4" w:rsidRDefault="009914C4" w:rsidP="009914C4"/>
    <w:p w14:paraId="2C45AB30" w14:textId="77777777" w:rsidR="009F400D" w:rsidRPr="00032CE4" w:rsidRDefault="009F400D" w:rsidP="009F400D"/>
    <w:p w14:paraId="2C45AB31" w14:textId="77777777" w:rsidR="009F400D" w:rsidRPr="00032CE4" w:rsidRDefault="009F400D" w:rsidP="00C76FB2">
      <w:pPr>
        <w:spacing w:before="0" w:after="0"/>
      </w:pPr>
    </w:p>
    <w:sectPr w:rsidR="009F400D" w:rsidRPr="00032CE4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AB3C" w14:textId="77777777" w:rsidR="002B13BF" w:rsidRDefault="002B13BF">
      <w:pPr>
        <w:spacing w:after="0" w:line="240" w:lineRule="auto"/>
      </w:pPr>
      <w:r>
        <w:separator/>
      </w:r>
    </w:p>
  </w:endnote>
  <w:endnote w:type="continuationSeparator" w:id="0">
    <w:p w14:paraId="2C45AB3D" w14:textId="77777777" w:rsidR="002B13BF" w:rsidRDefault="002B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2C45AB3E" w14:textId="40D0C94C" w:rsidR="002B13BF" w:rsidRDefault="002B13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792">
          <w:rPr>
            <w:noProof/>
          </w:rPr>
          <w:t>1</w:t>
        </w:r>
        <w:r>
          <w:fldChar w:fldCharType="end"/>
        </w:r>
      </w:p>
    </w:sdtContent>
  </w:sdt>
  <w:p w14:paraId="2C45AB3F" w14:textId="77777777" w:rsidR="002B13BF" w:rsidRDefault="002B1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5AB3A" w14:textId="77777777" w:rsidR="002B13BF" w:rsidRDefault="002B13BF">
      <w:pPr>
        <w:spacing w:after="0" w:line="240" w:lineRule="auto"/>
      </w:pPr>
      <w:r>
        <w:separator/>
      </w:r>
    </w:p>
  </w:footnote>
  <w:footnote w:type="continuationSeparator" w:id="0">
    <w:p w14:paraId="2C45AB3B" w14:textId="77777777" w:rsidR="002B13BF" w:rsidRDefault="002B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45D"/>
    <w:multiLevelType w:val="multilevel"/>
    <w:tmpl w:val="0AE2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61B5C"/>
    <w:multiLevelType w:val="multilevel"/>
    <w:tmpl w:val="A13C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12AFA"/>
    <w:multiLevelType w:val="hybridMultilevel"/>
    <w:tmpl w:val="CF66F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267F9"/>
    <w:multiLevelType w:val="hybridMultilevel"/>
    <w:tmpl w:val="0C4C0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880F8B"/>
    <w:multiLevelType w:val="multilevel"/>
    <w:tmpl w:val="DE3C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E50F13"/>
    <w:multiLevelType w:val="hybridMultilevel"/>
    <w:tmpl w:val="2090AA28"/>
    <w:lvl w:ilvl="0" w:tplc="BDE44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C428D"/>
    <w:multiLevelType w:val="multilevel"/>
    <w:tmpl w:val="C1CA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215B45"/>
    <w:multiLevelType w:val="multilevel"/>
    <w:tmpl w:val="3DD6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E4E3D"/>
    <w:multiLevelType w:val="multilevel"/>
    <w:tmpl w:val="A10A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343CD5"/>
    <w:multiLevelType w:val="multilevel"/>
    <w:tmpl w:val="CA06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97D8D"/>
    <w:multiLevelType w:val="multilevel"/>
    <w:tmpl w:val="C2FE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022344"/>
    <w:multiLevelType w:val="multilevel"/>
    <w:tmpl w:val="2036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90586C"/>
    <w:multiLevelType w:val="hybridMultilevel"/>
    <w:tmpl w:val="C5947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FA373B"/>
    <w:multiLevelType w:val="multilevel"/>
    <w:tmpl w:val="0E88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7A2195"/>
    <w:multiLevelType w:val="hybridMultilevel"/>
    <w:tmpl w:val="1318D7DC"/>
    <w:lvl w:ilvl="0" w:tplc="16EE0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2803"/>
    <w:multiLevelType w:val="multilevel"/>
    <w:tmpl w:val="90B4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884796"/>
    <w:multiLevelType w:val="multilevel"/>
    <w:tmpl w:val="2428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A53080"/>
    <w:multiLevelType w:val="hybridMultilevel"/>
    <w:tmpl w:val="DB864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1B41D1"/>
    <w:multiLevelType w:val="multilevel"/>
    <w:tmpl w:val="7424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F24F56"/>
    <w:multiLevelType w:val="hybridMultilevel"/>
    <w:tmpl w:val="9F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70EBD"/>
    <w:multiLevelType w:val="hybridMultilevel"/>
    <w:tmpl w:val="16CE1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33173F"/>
    <w:multiLevelType w:val="multilevel"/>
    <w:tmpl w:val="02FA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982BCB"/>
    <w:multiLevelType w:val="hybridMultilevel"/>
    <w:tmpl w:val="ACD4EA6A"/>
    <w:lvl w:ilvl="0" w:tplc="8CF40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533C91"/>
    <w:multiLevelType w:val="hybridMultilevel"/>
    <w:tmpl w:val="8E3CFC42"/>
    <w:lvl w:ilvl="0" w:tplc="7B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96F1D"/>
    <w:multiLevelType w:val="hybridMultilevel"/>
    <w:tmpl w:val="065C6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165C0F"/>
    <w:multiLevelType w:val="multilevel"/>
    <w:tmpl w:val="EC7E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E274B7"/>
    <w:multiLevelType w:val="hybridMultilevel"/>
    <w:tmpl w:val="D97CE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4A2D1B"/>
    <w:multiLevelType w:val="hybridMultilevel"/>
    <w:tmpl w:val="3244A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4D1A0B"/>
    <w:multiLevelType w:val="multilevel"/>
    <w:tmpl w:val="83A6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584665"/>
    <w:multiLevelType w:val="hybridMultilevel"/>
    <w:tmpl w:val="7CE27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D6451"/>
    <w:multiLevelType w:val="multilevel"/>
    <w:tmpl w:val="8892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35241"/>
    <w:multiLevelType w:val="multilevel"/>
    <w:tmpl w:val="BF12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131708"/>
    <w:multiLevelType w:val="multilevel"/>
    <w:tmpl w:val="6F36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BA330D"/>
    <w:multiLevelType w:val="hybridMultilevel"/>
    <w:tmpl w:val="883AA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045D8"/>
    <w:multiLevelType w:val="hybridMultilevel"/>
    <w:tmpl w:val="4C5E1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875BC"/>
    <w:multiLevelType w:val="multilevel"/>
    <w:tmpl w:val="0CA0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0E42E4"/>
    <w:multiLevelType w:val="multilevel"/>
    <w:tmpl w:val="D576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0A1098"/>
    <w:multiLevelType w:val="multilevel"/>
    <w:tmpl w:val="7D2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D7309E"/>
    <w:multiLevelType w:val="hybridMultilevel"/>
    <w:tmpl w:val="3514A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570AA"/>
    <w:multiLevelType w:val="multilevel"/>
    <w:tmpl w:val="0E30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AB4F04"/>
    <w:multiLevelType w:val="hybridMultilevel"/>
    <w:tmpl w:val="A3662042"/>
    <w:lvl w:ilvl="0" w:tplc="F282162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9"/>
  </w:num>
  <w:num w:numId="3">
    <w:abstractNumId w:val="32"/>
  </w:num>
  <w:num w:numId="4">
    <w:abstractNumId w:val="1"/>
  </w:num>
  <w:num w:numId="5">
    <w:abstractNumId w:val="47"/>
  </w:num>
  <w:num w:numId="6">
    <w:abstractNumId w:val="12"/>
  </w:num>
  <w:num w:numId="7">
    <w:abstractNumId w:val="39"/>
  </w:num>
  <w:num w:numId="8">
    <w:abstractNumId w:val="37"/>
  </w:num>
  <w:num w:numId="9">
    <w:abstractNumId w:val="35"/>
  </w:num>
  <w:num w:numId="10">
    <w:abstractNumId w:val="5"/>
  </w:num>
  <w:num w:numId="11">
    <w:abstractNumId w:val="21"/>
  </w:num>
  <w:num w:numId="12">
    <w:abstractNumId w:val="0"/>
  </w:num>
  <w:num w:numId="13">
    <w:abstractNumId w:val="46"/>
  </w:num>
  <w:num w:numId="14">
    <w:abstractNumId w:val="7"/>
  </w:num>
  <w:num w:numId="15">
    <w:abstractNumId w:val="49"/>
  </w:num>
  <w:num w:numId="16">
    <w:abstractNumId w:val="29"/>
  </w:num>
  <w:num w:numId="17">
    <w:abstractNumId w:val="15"/>
  </w:num>
  <w:num w:numId="18">
    <w:abstractNumId w:val="10"/>
  </w:num>
  <w:num w:numId="19">
    <w:abstractNumId w:val="8"/>
  </w:num>
  <w:num w:numId="20">
    <w:abstractNumId w:val="2"/>
  </w:num>
  <w:num w:numId="21">
    <w:abstractNumId w:val="34"/>
  </w:num>
  <w:num w:numId="22">
    <w:abstractNumId w:val="25"/>
  </w:num>
  <w:num w:numId="23">
    <w:abstractNumId w:val="17"/>
  </w:num>
  <w:num w:numId="24">
    <w:abstractNumId w:val="27"/>
  </w:num>
  <w:num w:numId="25">
    <w:abstractNumId w:val="16"/>
  </w:num>
  <w:num w:numId="26">
    <w:abstractNumId w:val="50"/>
  </w:num>
  <w:num w:numId="27">
    <w:abstractNumId w:val="41"/>
  </w:num>
  <w:num w:numId="28">
    <w:abstractNumId w:val="30"/>
  </w:num>
  <w:num w:numId="29">
    <w:abstractNumId w:val="23"/>
  </w:num>
  <w:num w:numId="30">
    <w:abstractNumId w:val="3"/>
  </w:num>
  <w:num w:numId="31">
    <w:abstractNumId w:val="20"/>
  </w:num>
  <w:num w:numId="32">
    <w:abstractNumId w:val="40"/>
  </w:num>
  <w:num w:numId="33">
    <w:abstractNumId w:val="28"/>
  </w:num>
  <w:num w:numId="34">
    <w:abstractNumId w:val="14"/>
  </w:num>
  <w:num w:numId="35">
    <w:abstractNumId w:val="31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33"/>
  </w:num>
  <w:num w:numId="39">
    <w:abstractNumId w:val="26"/>
  </w:num>
  <w:num w:numId="40">
    <w:abstractNumId w:val="38"/>
  </w:num>
  <w:num w:numId="41">
    <w:abstractNumId w:val="44"/>
  </w:num>
  <w:num w:numId="42">
    <w:abstractNumId w:val="4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9"/>
  </w:num>
  <w:num w:numId="47">
    <w:abstractNumId w:val="6"/>
  </w:num>
  <w:num w:numId="48">
    <w:abstractNumId w:val="43"/>
  </w:num>
  <w:num w:numId="49">
    <w:abstractNumId w:val="18"/>
  </w:num>
  <w:num w:numId="50">
    <w:abstractNumId w:val="48"/>
  </w:num>
  <w:num w:numId="51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00A81"/>
    <w:rsid w:val="000104B3"/>
    <w:rsid w:val="00017B03"/>
    <w:rsid w:val="0002298A"/>
    <w:rsid w:val="00023009"/>
    <w:rsid w:val="0002584E"/>
    <w:rsid w:val="000269EF"/>
    <w:rsid w:val="00032CE4"/>
    <w:rsid w:val="00044216"/>
    <w:rsid w:val="00044459"/>
    <w:rsid w:val="00067A8D"/>
    <w:rsid w:val="00067F80"/>
    <w:rsid w:val="000770E5"/>
    <w:rsid w:val="00080493"/>
    <w:rsid w:val="000812F5"/>
    <w:rsid w:val="00081A4D"/>
    <w:rsid w:val="0008482E"/>
    <w:rsid w:val="00090685"/>
    <w:rsid w:val="00091CB1"/>
    <w:rsid w:val="00092291"/>
    <w:rsid w:val="000933AE"/>
    <w:rsid w:val="00093821"/>
    <w:rsid w:val="000A0FA5"/>
    <w:rsid w:val="000A526E"/>
    <w:rsid w:val="000A5BD2"/>
    <w:rsid w:val="000B1E00"/>
    <w:rsid w:val="000D479B"/>
    <w:rsid w:val="000D5441"/>
    <w:rsid w:val="000E31D2"/>
    <w:rsid w:val="000F0185"/>
    <w:rsid w:val="000F572E"/>
    <w:rsid w:val="00101036"/>
    <w:rsid w:val="00101523"/>
    <w:rsid w:val="00107831"/>
    <w:rsid w:val="00116152"/>
    <w:rsid w:val="00121861"/>
    <w:rsid w:val="0013216E"/>
    <w:rsid w:val="00134431"/>
    <w:rsid w:val="00141F3C"/>
    <w:rsid w:val="0014318A"/>
    <w:rsid w:val="0014387B"/>
    <w:rsid w:val="00153ABA"/>
    <w:rsid w:val="00157C6D"/>
    <w:rsid w:val="00162F5D"/>
    <w:rsid w:val="0017586F"/>
    <w:rsid w:val="001821F7"/>
    <w:rsid w:val="001823A5"/>
    <w:rsid w:val="001875E6"/>
    <w:rsid w:val="00194352"/>
    <w:rsid w:val="00194DF6"/>
    <w:rsid w:val="001A1CB0"/>
    <w:rsid w:val="001B02B3"/>
    <w:rsid w:val="001B2DA0"/>
    <w:rsid w:val="001C02F3"/>
    <w:rsid w:val="001C39DA"/>
    <w:rsid w:val="001E28D9"/>
    <w:rsid w:val="001E6886"/>
    <w:rsid w:val="001E6EAD"/>
    <w:rsid w:val="001F7A5F"/>
    <w:rsid w:val="001F7D00"/>
    <w:rsid w:val="00207483"/>
    <w:rsid w:val="002232AB"/>
    <w:rsid w:val="00223D0E"/>
    <w:rsid w:val="002318CC"/>
    <w:rsid w:val="00231A9C"/>
    <w:rsid w:val="0023245D"/>
    <w:rsid w:val="002422C4"/>
    <w:rsid w:val="0024271C"/>
    <w:rsid w:val="00245D83"/>
    <w:rsid w:val="002479AA"/>
    <w:rsid w:val="00251136"/>
    <w:rsid w:val="00251151"/>
    <w:rsid w:val="00251CA2"/>
    <w:rsid w:val="00252AC9"/>
    <w:rsid w:val="0025765F"/>
    <w:rsid w:val="00261160"/>
    <w:rsid w:val="00266078"/>
    <w:rsid w:val="00266968"/>
    <w:rsid w:val="00266A12"/>
    <w:rsid w:val="00266A35"/>
    <w:rsid w:val="00266E1C"/>
    <w:rsid w:val="002675AA"/>
    <w:rsid w:val="00267886"/>
    <w:rsid w:val="002707E2"/>
    <w:rsid w:val="00271A28"/>
    <w:rsid w:val="00272759"/>
    <w:rsid w:val="002739CE"/>
    <w:rsid w:val="002739D2"/>
    <w:rsid w:val="00274892"/>
    <w:rsid w:val="00277EB9"/>
    <w:rsid w:val="00277F87"/>
    <w:rsid w:val="00282306"/>
    <w:rsid w:val="0028362A"/>
    <w:rsid w:val="002848F4"/>
    <w:rsid w:val="00292E27"/>
    <w:rsid w:val="00293988"/>
    <w:rsid w:val="00294624"/>
    <w:rsid w:val="002979E0"/>
    <w:rsid w:val="002A56D8"/>
    <w:rsid w:val="002A56DB"/>
    <w:rsid w:val="002B079C"/>
    <w:rsid w:val="002B11D0"/>
    <w:rsid w:val="002B13BF"/>
    <w:rsid w:val="002B53B2"/>
    <w:rsid w:val="002C277B"/>
    <w:rsid w:val="002C6BF5"/>
    <w:rsid w:val="002C7AD1"/>
    <w:rsid w:val="002D7C03"/>
    <w:rsid w:val="002E6E81"/>
    <w:rsid w:val="002F44D7"/>
    <w:rsid w:val="002F6079"/>
    <w:rsid w:val="0030331A"/>
    <w:rsid w:val="0030350F"/>
    <w:rsid w:val="00306821"/>
    <w:rsid w:val="00310838"/>
    <w:rsid w:val="003202BE"/>
    <w:rsid w:val="003215D3"/>
    <w:rsid w:val="003218E1"/>
    <w:rsid w:val="00322E95"/>
    <w:rsid w:val="00327C6E"/>
    <w:rsid w:val="00340650"/>
    <w:rsid w:val="003447E9"/>
    <w:rsid w:val="00344ED1"/>
    <w:rsid w:val="003518D0"/>
    <w:rsid w:val="0035200F"/>
    <w:rsid w:val="00356C0B"/>
    <w:rsid w:val="00357FC8"/>
    <w:rsid w:val="00363852"/>
    <w:rsid w:val="0037629D"/>
    <w:rsid w:val="00380605"/>
    <w:rsid w:val="0038156E"/>
    <w:rsid w:val="00383586"/>
    <w:rsid w:val="00384982"/>
    <w:rsid w:val="00384D2E"/>
    <w:rsid w:val="00386A39"/>
    <w:rsid w:val="003872B8"/>
    <w:rsid w:val="00391722"/>
    <w:rsid w:val="00392881"/>
    <w:rsid w:val="0039510B"/>
    <w:rsid w:val="003972C7"/>
    <w:rsid w:val="003A6EBE"/>
    <w:rsid w:val="003B0D43"/>
    <w:rsid w:val="003B4339"/>
    <w:rsid w:val="003B4472"/>
    <w:rsid w:val="003C3A7F"/>
    <w:rsid w:val="003C50CE"/>
    <w:rsid w:val="003C5664"/>
    <w:rsid w:val="003C7568"/>
    <w:rsid w:val="003D49B2"/>
    <w:rsid w:val="003E5E15"/>
    <w:rsid w:val="003F1610"/>
    <w:rsid w:val="003F2612"/>
    <w:rsid w:val="003F2E88"/>
    <w:rsid w:val="003F4C0F"/>
    <w:rsid w:val="00405A4E"/>
    <w:rsid w:val="004060E7"/>
    <w:rsid w:val="00407847"/>
    <w:rsid w:val="004125CE"/>
    <w:rsid w:val="004126E9"/>
    <w:rsid w:val="0041747E"/>
    <w:rsid w:val="00422127"/>
    <w:rsid w:val="00422FAF"/>
    <w:rsid w:val="00424AD9"/>
    <w:rsid w:val="00430CF7"/>
    <w:rsid w:val="00433759"/>
    <w:rsid w:val="0043512A"/>
    <w:rsid w:val="00437321"/>
    <w:rsid w:val="0044345D"/>
    <w:rsid w:val="00444E0D"/>
    <w:rsid w:val="0045317C"/>
    <w:rsid w:val="00455F01"/>
    <w:rsid w:val="00460F74"/>
    <w:rsid w:val="00473852"/>
    <w:rsid w:val="00481350"/>
    <w:rsid w:val="004830A1"/>
    <w:rsid w:val="00496F24"/>
    <w:rsid w:val="00497D4C"/>
    <w:rsid w:val="004A0876"/>
    <w:rsid w:val="004A0EE3"/>
    <w:rsid w:val="004A3ECF"/>
    <w:rsid w:val="004A6294"/>
    <w:rsid w:val="004B4FC5"/>
    <w:rsid w:val="004B66B3"/>
    <w:rsid w:val="004C2B3E"/>
    <w:rsid w:val="004C5E39"/>
    <w:rsid w:val="004D2F5D"/>
    <w:rsid w:val="004D35A9"/>
    <w:rsid w:val="004D4941"/>
    <w:rsid w:val="004E1AED"/>
    <w:rsid w:val="004E2D0D"/>
    <w:rsid w:val="004E2F2C"/>
    <w:rsid w:val="004F506A"/>
    <w:rsid w:val="004F585E"/>
    <w:rsid w:val="005034E5"/>
    <w:rsid w:val="00503586"/>
    <w:rsid w:val="00514110"/>
    <w:rsid w:val="005301EC"/>
    <w:rsid w:val="00530BB7"/>
    <w:rsid w:val="00531769"/>
    <w:rsid w:val="0053401C"/>
    <w:rsid w:val="00541359"/>
    <w:rsid w:val="005418BC"/>
    <w:rsid w:val="0055117B"/>
    <w:rsid w:val="00552CBC"/>
    <w:rsid w:val="0056025E"/>
    <w:rsid w:val="005653F2"/>
    <w:rsid w:val="0057460D"/>
    <w:rsid w:val="005768F3"/>
    <w:rsid w:val="005778EA"/>
    <w:rsid w:val="005800C7"/>
    <w:rsid w:val="0058105E"/>
    <w:rsid w:val="005819B0"/>
    <w:rsid w:val="005838CE"/>
    <w:rsid w:val="00587E0D"/>
    <w:rsid w:val="005949B4"/>
    <w:rsid w:val="00595BB3"/>
    <w:rsid w:val="00597892"/>
    <w:rsid w:val="005A0852"/>
    <w:rsid w:val="005A258C"/>
    <w:rsid w:val="005A347E"/>
    <w:rsid w:val="005A57E0"/>
    <w:rsid w:val="005B20B7"/>
    <w:rsid w:val="005C12A5"/>
    <w:rsid w:val="005C147B"/>
    <w:rsid w:val="005C2174"/>
    <w:rsid w:val="005C4CEF"/>
    <w:rsid w:val="005C7D60"/>
    <w:rsid w:val="005D1456"/>
    <w:rsid w:val="005D575A"/>
    <w:rsid w:val="005D74F3"/>
    <w:rsid w:val="005E13B9"/>
    <w:rsid w:val="005E521D"/>
    <w:rsid w:val="005E71C8"/>
    <w:rsid w:val="005F320F"/>
    <w:rsid w:val="005F3CA2"/>
    <w:rsid w:val="00600395"/>
    <w:rsid w:val="00600D1F"/>
    <w:rsid w:val="00601A36"/>
    <w:rsid w:val="0060531A"/>
    <w:rsid w:val="00605671"/>
    <w:rsid w:val="00614107"/>
    <w:rsid w:val="006171C4"/>
    <w:rsid w:val="00623BB7"/>
    <w:rsid w:val="0063065C"/>
    <w:rsid w:val="0063257C"/>
    <w:rsid w:val="00633CCC"/>
    <w:rsid w:val="00633D88"/>
    <w:rsid w:val="00636472"/>
    <w:rsid w:val="00651D05"/>
    <w:rsid w:val="006520CE"/>
    <w:rsid w:val="006555B4"/>
    <w:rsid w:val="00661385"/>
    <w:rsid w:val="00670B47"/>
    <w:rsid w:val="0068110B"/>
    <w:rsid w:val="00681296"/>
    <w:rsid w:val="00682F97"/>
    <w:rsid w:val="0068365E"/>
    <w:rsid w:val="00684C6B"/>
    <w:rsid w:val="00687E92"/>
    <w:rsid w:val="00690D62"/>
    <w:rsid w:val="006A52FE"/>
    <w:rsid w:val="006A6838"/>
    <w:rsid w:val="006B3CDE"/>
    <w:rsid w:val="006B5475"/>
    <w:rsid w:val="006C2CB5"/>
    <w:rsid w:val="006C3ADC"/>
    <w:rsid w:val="006E2354"/>
    <w:rsid w:val="006E314D"/>
    <w:rsid w:val="006F5118"/>
    <w:rsid w:val="00700C54"/>
    <w:rsid w:val="00701CF0"/>
    <w:rsid w:val="007021FB"/>
    <w:rsid w:val="00704A99"/>
    <w:rsid w:val="00705C88"/>
    <w:rsid w:val="00705E93"/>
    <w:rsid w:val="00706784"/>
    <w:rsid w:val="00712FE4"/>
    <w:rsid w:val="00713FEC"/>
    <w:rsid w:val="0071524B"/>
    <w:rsid w:val="0071753B"/>
    <w:rsid w:val="00723D24"/>
    <w:rsid w:val="00725B6C"/>
    <w:rsid w:val="00726FFA"/>
    <w:rsid w:val="0073088A"/>
    <w:rsid w:val="007313C3"/>
    <w:rsid w:val="00750F52"/>
    <w:rsid w:val="00752534"/>
    <w:rsid w:val="007601F0"/>
    <w:rsid w:val="00764A6A"/>
    <w:rsid w:val="00765234"/>
    <w:rsid w:val="007679EB"/>
    <w:rsid w:val="00777676"/>
    <w:rsid w:val="00787FF1"/>
    <w:rsid w:val="00797204"/>
    <w:rsid w:val="007979BF"/>
    <w:rsid w:val="00797E5E"/>
    <w:rsid w:val="007A2BD2"/>
    <w:rsid w:val="007A3B40"/>
    <w:rsid w:val="007A745F"/>
    <w:rsid w:val="007B5654"/>
    <w:rsid w:val="007C1676"/>
    <w:rsid w:val="007C434A"/>
    <w:rsid w:val="007D33AC"/>
    <w:rsid w:val="007D3702"/>
    <w:rsid w:val="007F08CC"/>
    <w:rsid w:val="007F11F7"/>
    <w:rsid w:val="007F1EF4"/>
    <w:rsid w:val="007F3811"/>
    <w:rsid w:val="007F4DC1"/>
    <w:rsid w:val="00807808"/>
    <w:rsid w:val="0081288C"/>
    <w:rsid w:val="0081354E"/>
    <w:rsid w:val="00814B3A"/>
    <w:rsid w:val="00814BB9"/>
    <w:rsid w:val="00830036"/>
    <w:rsid w:val="00834439"/>
    <w:rsid w:val="00835DA4"/>
    <w:rsid w:val="00845952"/>
    <w:rsid w:val="00845F52"/>
    <w:rsid w:val="008473AF"/>
    <w:rsid w:val="0085024C"/>
    <w:rsid w:val="008539C1"/>
    <w:rsid w:val="0085619B"/>
    <w:rsid w:val="008575DD"/>
    <w:rsid w:val="0086035F"/>
    <w:rsid w:val="00860783"/>
    <w:rsid w:val="00864398"/>
    <w:rsid w:val="00864884"/>
    <w:rsid w:val="00866BD3"/>
    <w:rsid w:val="00871904"/>
    <w:rsid w:val="00876AD6"/>
    <w:rsid w:val="0088386A"/>
    <w:rsid w:val="00886B3E"/>
    <w:rsid w:val="00887378"/>
    <w:rsid w:val="00890273"/>
    <w:rsid w:val="008A3767"/>
    <w:rsid w:val="008B2F2B"/>
    <w:rsid w:val="008C2A7E"/>
    <w:rsid w:val="008C7D8F"/>
    <w:rsid w:val="008D7545"/>
    <w:rsid w:val="008F627C"/>
    <w:rsid w:val="00905CCC"/>
    <w:rsid w:val="009105F0"/>
    <w:rsid w:val="00916396"/>
    <w:rsid w:val="00920DAF"/>
    <w:rsid w:val="009303BB"/>
    <w:rsid w:val="009310B3"/>
    <w:rsid w:val="009373EA"/>
    <w:rsid w:val="00940A3D"/>
    <w:rsid w:val="00957E68"/>
    <w:rsid w:val="00957F40"/>
    <w:rsid w:val="00962659"/>
    <w:rsid w:val="00964A85"/>
    <w:rsid w:val="00972EEA"/>
    <w:rsid w:val="00973876"/>
    <w:rsid w:val="00987E11"/>
    <w:rsid w:val="009914C4"/>
    <w:rsid w:val="00991D9E"/>
    <w:rsid w:val="00996BBE"/>
    <w:rsid w:val="00997570"/>
    <w:rsid w:val="009A0489"/>
    <w:rsid w:val="009A2CDD"/>
    <w:rsid w:val="009A2D17"/>
    <w:rsid w:val="009A38DB"/>
    <w:rsid w:val="009A64F8"/>
    <w:rsid w:val="009B0A6A"/>
    <w:rsid w:val="009B23D7"/>
    <w:rsid w:val="009B349A"/>
    <w:rsid w:val="009C07A3"/>
    <w:rsid w:val="009D1166"/>
    <w:rsid w:val="009D26CF"/>
    <w:rsid w:val="009D548F"/>
    <w:rsid w:val="009D5E1C"/>
    <w:rsid w:val="009F400D"/>
    <w:rsid w:val="00A00917"/>
    <w:rsid w:val="00A07426"/>
    <w:rsid w:val="00A07818"/>
    <w:rsid w:val="00A1310C"/>
    <w:rsid w:val="00A13735"/>
    <w:rsid w:val="00A13A3B"/>
    <w:rsid w:val="00A13B3B"/>
    <w:rsid w:val="00A17D64"/>
    <w:rsid w:val="00A203E0"/>
    <w:rsid w:val="00A235B6"/>
    <w:rsid w:val="00A25E75"/>
    <w:rsid w:val="00A37000"/>
    <w:rsid w:val="00A404B5"/>
    <w:rsid w:val="00A43B35"/>
    <w:rsid w:val="00A43DC3"/>
    <w:rsid w:val="00A5243D"/>
    <w:rsid w:val="00A6110D"/>
    <w:rsid w:val="00A614F0"/>
    <w:rsid w:val="00A62E63"/>
    <w:rsid w:val="00A65272"/>
    <w:rsid w:val="00A65B43"/>
    <w:rsid w:val="00A67411"/>
    <w:rsid w:val="00A7025C"/>
    <w:rsid w:val="00A72A94"/>
    <w:rsid w:val="00A73BA9"/>
    <w:rsid w:val="00A76521"/>
    <w:rsid w:val="00A850D4"/>
    <w:rsid w:val="00A90E8C"/>
    <w:rsid w:val="00A9381B"/>
    <w:rsid w:val="00A963DE"/>
    <w:rsid w:val="00AA1F35"/>
    <w:rsid w:val="00AA3D89"/>
    <w:rsid w:val="00AA4DB1"/>
    <w:rsid w:val="00AA67F9"/>
    <w:rsid w:val="00AB1F03"/>
    <w:rsid w:val="00AB5F35"/>
    <w:rsid w:val="00AC335F"/>
    <w:rsid w:val="00AC385C"/>
    <w:rsid w:val="00AD27BD"/>
    <w:rsid w:val="00AD5390"/>
    <w:rsid w:val="00AE6C14"/>
    <w:rsid w:val="00AF0082"/>
    <w:rsid w:val="00AF700A"/>
    <w:rsid w:val="00B01426"/>
    <w:rsid w:val="00B01CD1"/>
    <w:rsid w:val="00B05FD6"/>
    <w:rsid w:val="00B06977"/>
    <w:rsid w:val="00B15AB9"/>
    <w:rsid w:val="00B25369"/>
    <w:rsid w:val="00B25667"/>
    <w:rsid w:val="00B27C3F"/>
    <w:rsid w:val="00B33809"/>
    <w:rsid w:val="00B37717"/>
    <w:rsid w:val="00B4169B"/>
    <w:rsid w:val="00B42596"/>
    <w:rsid w:val="00B46A8F"/>
    <w:rsid w:val="00B46FE0"/>
    <w:rsid w:val="00B47050"/>
    <w:rsid w:val="00B50898"/>
    <w:rsid w:val="00B75BC8"/>
    <w:rsid w:val="00B83A90"/>
    <w:rsid w:val="00B85866"/>
    <w:rsid w:val="00B8597C"/>
    <w:rsid w:val="00B9255E"/>
    <w:rsid w:val="00B9373D"/>
    <w:rsid w:val="00BA3D4C"/>
    <w:rsid w:val="00BA4E1A"/>
    <w:rsid w:val="00BA6B1B"/>
    <w:rsid w:val="00BB1D6F"/>
    <w:rsid w:val="00BB75D0"/>
    <w:rsid w:val="00BC4F37"/>
    <w:rsid w:val="00BD077E"/>
    <w:rsid w:val="00BD6B5F"/>
    <w:rsid w:val="00BE1853"/>
    <w:rsid w:val="00BE1DFA"/>
    <w:rsid w:val="00BE4CAB"/>
    <w:rsid w:val="00BF59B8"/>
    <w:rsid w:val="00BF5F4A"/>
    <w:rsid w:val="00BF61F0"/>
    <w:rsid w:val="00C16E65"/>
    <w:rsid w:val="00C21C97"/>
    <w:rsid w:val="00C31ED4"/>
    <w:rsid w:val="00C325C0"/>
    <w:rsid w:val="00C331BF"/>
    <w:rsid w:val="00C36666"/>
    <w:rsid w:val="00C543B9"/>
    <w:rsid w:val="00C55AEC"/>
    <w:rsid w:val="00C57C3D"/>
    <w:rsid w:val="00C609B5"/>
    <w:rsid w:val="00C74CCF"/>
    <w:rsid w:val="00C76FB2"/>
    <w:rsid w:val="00C80584"/>
    <w:rsid w:val="00C82A38"/>
    <w:rsid w:val="00C82C8A"/>
    <w:rsid w:val="00C83C0B"/>
    <w:rsid w:val="00C855D1"/>
    <w:rsid w:val="00C868CB"/>
    <w:rsid w:val="00C86B4F"/>
    <w:rsid w:val="00C86DED"/>
    <w:rsid w:val="00CA1631"/>
    <w:rsid w:val="00CA4274"/>
    <w:rsid w:val="00CA4B85"/>
    <w:rsid w:val="00CA6C22"/>
    <w:rsid w:val="00CB40A7"/>
    <w:rsid w:val="00CB489E"/>
    <w:rsid w:val="00CB5BAC"/>
    <w:rsid w:val="00CC20E6"/>
    <w:rsid w:val="00CC56BB"/>
    <w:rsid w:val="00CD2AC8"/>
    <w:rsid w:val="00CD39E0"/>
    <w:rsid w:val="00CD4DF3"/>
    <w:rsid w:val="00CE35E1"/>
    <w:rsid w:val="00CE3766"/>
    <w:rsid w:val="00CE771A"/>
    <w:rsid w:val="00CF0A3D"/>
    <w:rsid w:val="00CF7783"/>
    <w:rsid w:val="00D015A2"/>
    <w:rsid w:val="00D037C6"/>
    <w:rsid w:val="00D10173"/>
    <w:rsid w:val="00D1232D"/>
    <w:rsid w:val="00D15915"/>
    <w:rsid w:val="00D23B06"/>
    <w:rsid w:val="00D27FEB"/>
    <w:rsid w:val="00D32AB3"/>
    <w:rsid w:val="00D33058"/>
    <w:rsid w:val="00D3560B"/>
    <w:rsid w:val="00D36822"/>
    <w:rsid w:val="00D404B7"/>
    <w:rsid w:val="00D44C80"/>
    <w:rsid w:val="00D45261"/>
    <w:rsid w:val="00D47A97"/>
    <w:rsid w:val="00D50F32"/>
    <w:rsid w:val="00D52E7B"/>
    <w:rsid w:val="00D55044"/>
    <w:rsid w:val="00D57098"/>
    <w:rsid w:val="00D57585"/>
    <w:rsid w:val="00D728AA"/>
    <w:rsid w:val="00D812F9"/>
    <w:rsid w:val="00D87BE7"/>
    <w:rsid w:val="00D87E07"/>
    <w:rsid w:val="00DA2628"/>
    <w:rsid w:val="00DB2260"/>
    <w:rsid w:val="00DB386B"/>
    <w:rsid w:val="00DB4187"/>
    <w:rsid w:val="00DB5A95"/>
    <w:rsid w:val="00DB63F3"/>
    <w:rsid w:val="00DB72F8"/>
    <w:rsid w:val="00DC5049"/>
    <w:rsid w:val="00DD3EC6"/>
    <w:rsid w:val="00DD6D96"/>
    <w:rsid w:val="00DD7110"/>
    <w:rsid w:val="00DE0792"/>
    <w:rsid w:val="00DE1534"/>
    <w:rsid w:val="00DF21C4"/>
    <w:rsid w:val="00DF6375"/>
    <w:rsid w:val="00DF7712"/>
    <w:rsid w:val="00DF79EB"/>
    <w:rsid w:val="00E0178E"/>
    <w:rsid w:val="00E129C7"/>
    <w:rsid w:val="00E14EE3"/>
    <w:rsid w:val="00E15237"/>
    <w:rsid w:val="00E24DE7"/>
    <w:rsid w:val="00E258DD"/>
    <w:rsid w:val="00E27005"/>
    <w:rsid w:val="00E36700"/>
    <w:rsid w:val="00E508A2"/>
    <w:rsid w:val="00E50DA0"/>
    <w:rsid w:val="00E54E06"/>
    <w:rsid w:val="00E55FDC"/>
    <w:rsid w:val="00E56B5B"/>
    <w:rsid w:val="00E60691"/>
    <w:rsid w:val="00E60F18"/>
    <w:rsid w:val="00E65669"/>
    <w:rsid w:val="00E674C1"/>
    <w:rsid w:val="00E733D4"/>
    <w:rsid w:val="00E73E80"/>
    <w:rsid w:val="00E755B9"/>
    <w:rsid w:val="00E77D3C"/>
    <w:rsid w:val="00E846D3"/>
    <w:rsid w:val="00E906AE"/>
    <w:rsid w:val="00E94CDA"/>
    <w:rsid w:val="00E97E22"/>
    <w:rsid w:val="00EB6FCE"/>
    <w:rsid w:val="00EC0E65"/>
    <w:rsid w:val="00ED0E0E"/>
    <w:rsid w:val="00ED11B8"/>
    <w:rsid w:val="00ED53B7"/>
    <w:rsid w:val="00EE4BB7"/>
    <w:rsid w:val="00EE5B3A"/>
    <w:rsid w:val="00EE6C10"/>
    <w:rsid w:val="00EF00E3"/>
    <w:rsid w:val="00EF0CE2"/>
    <w:rsid w:val="00EF1C65"/>
    <w:rsid w:val="00EF2089"/>
    <w:rsid w:val="00EF3489"/>
    <w:rsid w:val="00F003B8"/>
    <w:rsid w:val="00F04D36"/>
    <w:rsid w:val="00F074AD"/>
    <w:rsid w:val="00F15879"/>
    <w:rsid w:val="00F15F69"/>
    <w:rsid w:val="00F20741"/>
    <w:rsid w:val="00F24257"/>
    <w:rsid w:val="00F31091"/>
    <w:rsid w:val="00F31CEC"/>
    <w:rsid w:val="00F35BA7"/>
    <w:rsid w:val="00F447E9"/>
    <w:rsid w:val="00F4590B"/>
    <w:rsid w:val="00F46A69"/>
    <w:rsid w:val="00F547FE"/>
    <w:rsid w:val="00F56303"/>
    <w:rsid w:val="00F631C9"/>
    <w:rsid w:val="00F70F15"/>
    <w:rsid w:val="00F71232"/>
    <w:rsid w:val="00F73A67"/>
    <w:rsid w:val="00F777C1"/>
    <w:rsid w:val="00F8316C"/>
    <w:rsid w:val="00F90D2C"/>
    <w:rsid w:val="00F92757"/>
    <w:rsid w:val="00FA184E"/>
    <w:rsid w:val="00FA1B6A"/>
    <w:rsid w:val="00FA62E2"/>
    <w:rsid w:val="00FA715C"/>
    <w:rsid w:val="00FB5D1E"/>
    <w:rsid w:val="00FB7203"/>
    <w:rsid w:val="00FC1B0C"/>
    <w:rsid w:val="00FC7673"/>
    <w:rsid w:val="00FD09FA"/>
    <w:rsid w:val="00FD334A"/>
    <w:rsid w:val="00FD5B90"/>
    <w:rsid w:val="00FD7B67"/>
    <w:rsid w:val="00FE22A2"/>
    <w:rsid w:val="00FE22B8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C459A69"/>
  <w15:docId w15:val="{2751D655-1C1B-47F0-9575-2812B68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ED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492249" w:themeColor="text2" w:themeShade="BF"/>
        <w:left w:val="single" w:sz="24" w:space="0" w:color="492249" w:themeColor="text2" w:themeShade="BF"/>
        <w:bottom w:val="single" w:sz="24" w:space="0" w:color="492249" w:themeColor="text2" w:themeShade="BF"/>
        <w:right w:val="single" w:sz="24" w:space="0" w:color="492249" w:themeColor="text2" w:themeShade="BF"/>
      </w:pBdr>
      <w:shd w:val="clear" w:color="auto" w:fill="492249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E8CDE7" w:themeColor="text2" w:themeTint="33"/>
        <w:left w:val="single" w:sz="24" w:space="0" w:color="E8CDE7" w:themeColor="text2" w:themeTint="33"/>
        <w:bottom w:val="single" w:sz="24" w:space="0" w:color="E8CDE7" w:themeColor="text2" w:themeTint="33"/>
        <w:right w:val="single" w:sz="24" w:space="0" w:color="E8CDE7" w:themeColor="text2" w:themeTint="33"/>
      </w:pBdr>
      <w:shd w:val="clear" w:color="auto" w:fill="E8CDE7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632E62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632E62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632E62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632E62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92249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E8CDE7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unhideWhenUsed/>
    <w:qFormat/>
    <w:rsid w:val="004E1AED"/>
    <w:rPr>
      <w:i/>
      <w:iCs/>
      <w:color w:val="491347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4E1AED"/>
    <w:pPr>
      <w:pBdr>
        <w:top w:val="single" w:sz="4" w:space="10" w:color="491347" w:themeColor="accent1" w:themeShade="80"/>
        <w:bottom w:val="single" w:sz="4" w:space="10" w:color="491347" w:themeColor="accent1" w:themeShade="80"/>
      </w:pBdr>
      <w:spacing w:before="360" w:after="360"/>
      <w:ind w:left="864" w:right="864"/>
      <w:jc w:val="center"/>
    </w:pPr>
    <w:rPr>
      <w:i/>
      <w:iCs/>
      <w:color w:val="491347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AED"/>
    <w:rPr>
      <w:i/>
      <w:iCs/>
      <w:color w:val="491347" w:themeColor="accent1" w:themeShade="80"/>
    </w:rPr>
  </w:style>
  <w:style w:type="character" w:styleId="Odwoanieintensywne">
    <w:name w:val="Intense Reference"/>
    <w:basedOn w:val="Domylnaczcionkaakapitu"/>
    <w:uiPriority w:val="32"/>
    <w:unhideWhenUsed/>
    <w:qFormat/>
    <w:rsid w:val="004E1AED"/>
    <w:rPr>
      <w:b/>
      <w:bCs/>
      <w:caps w:val="0"/>
      <w:smallCaps/>
      <w:color w:val="491347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492249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491347" w:themeColor="accent1" w:themeShade="80" w:shadow="1"/>
        <w:left w:val="single" w:sz="2" w:space="10" w:color="491347" w:themeColor="accent1" w:themeShade="80" w:shadow="1"/>
        <w:bottom w:val="single" w:sz="2" w:space="10" w:color="491347" w:themeColor="accent1" w:themeShade="80" w:shadow="1"/>
        <w:right w:val="single" w:sz="2" w:space="10" w:color="491347" w:themeColor="accent1" w:themeShade="80" w:shadow="1"/>
      </w:pBdr>
      <w:ind w:left="1152" w:right="1152"/>
    </w:pPr>
    <w:rPr>
      <w:i/>
      <w:iCs/>
      <w:color w:val="491347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3F3241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5) + Franklin Gothic Book,10 pt,Kursywa,Nagłówek lub stopka + 7,Podpis obrazu + Tahoma,Tekst treści (5) + Lucida Sans Unicode,8 pt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character" w:customStyle="1" w:styleId="FontStyle244">
    <w:name w:val="Font Style244"/>
    <w:uiPriority w:val="99"/>
    <w:rsid w:val="000D479B"/>
    <w:rPr>
      <w:rFonts w:ascii="Arial" w:hAnsi="Arial" w:cs="Arial" w:hint="default"/>
      <w:sz w:val="16"/>
      <w:szCs w:val="16"/>
    </w:rPr>
  </w:style>
  <w:style w:type="paragraph" w:customStyle="1" w:styleId="Style136">
    <w:name w:val="Style136"/>
    <w:basedOn w:val="Normalny"/>
    <w:uiPriority w:val="99"/>
    <w:rsid w:val="000D479B"/>
    <w:pPr>
      <w:widowControl w:val="0"/>
      <w:autoSpaceDE w:val="0"/>
      <w:autoSpaceDN w:val="0"/>
      <w:adjustRightInd w:val="0"/>
      <w:spacing w:before="0" w:after="0" w:line="206" w:lineRule="exact"/>
      <w:ind w:firstLine="672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5">
    <w:name w:val="Style95"/>
    <w:basedOn w:val="Normalny"/>
    <w:uiPriority w:val="99"/>
    <w:rsid w:val="000D479B"/>
    <w:pPr>
      <w:widowControl w:val="0"/>
      <w:autoSpaceDE w:val="0"/>
      <w:autoSpaceDN w:val="0"/>
      <w:adjustRightInd w:val="0"/>
      <w:spacing w:before="0" w:after="0" w:line="206" w:lineRule="exact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23">
    <w:name w:val="Style123"/>
    <w:basedOn w:val="Normalny"/>
    <w:uiPriority w:val="99"/>
    <w:rsid w:val="009B349A"/>
    <w:pPr>
      <w:widowControl w:val="0"/>
      <w:autoSpaceDE w:val="0"/>
      <w:autoSpaceDN w:val="0"/>
      <w:adjustRightInd w:val="0"/>
      <w:spacing w:before="0" w:after="0" w:line="206" w:lineRule="exact"/>
      <w:ind w:hanging="26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33">
    <w:name w:val="Style133"/>
    <w:basedOn w:val="Normalny"/>
    <w:uiPriority w:val="99"/>
    <w:rsid w:val="009B349A"/>
    <w:pPr>
      <w:widowControl w:val="0"/>
      <w:autoSpaceDE w:val="0"/>
      <w:autoSpaceDN w:val="0"/>
      <w:adjustRightInd w:val="0"/>
      <w:spacing w:before="0" w:after="0" w:line="206" w:lineRule="exact"/>
      <w:ind w:firstLine="38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B349A"/>
    <w:pPr>
      <w:widowControl w:val="0"/>
      <w:autoSpaceDE w:val="0"/>
      <w:autoSpaceDN w:val="0"/>
      <w:adjustRightInd w:val="0"/>
      <w:spacing w:before="0" w:after="0" w:line="206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2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6">
    <w:name w:val="Style176"/>
    <w:basedOn w:val="Normalny"/>
    <w:uiPriority w:val="99"/>
    <w:rsid w:val="00292E27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5">
    <w:name w:val="Font Style255"/>
    <w:uiPriority w:val="99"/>
    <w:rsid w:val="00292E27"/>
    <w:rPr>
      <w:rFonts w:ascii="Arial" w:hAnsi="Arial" w:cs="Arial"/>
      <w:sz w:val="16"/>
      <w:szCs w:val="16"/>
    </w:rPr>
  </w:style>
  <w:style w:type="paragraph" w:customStyle="1" w:styleId="Style29">
    <w:name w:val="Style29"/>
    <w:basedOn w:val="Normalny"/>
    <w:uiPriority w:val="99"/>
    <w:rsid w:val="005C7D60"/>
    <w:pPr>
      <w:widowControl w:val="0"/>
      <w:autoSpaceDE w:val="0"/>
      <w:autoSpaceDN w:val="0"/>
      <w:adjustRightInd w:val="0"/>
      <w:spacing w:before="0" w:after="0" w:line="312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CE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78">
    <w:name w:val="Font Style378"/>
    <w:uiPriority w:val="99"/>
    <w:rsid w:val="007601F0"/>
    <w:rPr>
      <w:rFonts w:ascii="Palatino Linotype" w:hAnsi="Palatino Linotype" w:cs="Palatino Linotype"/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422F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1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8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2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7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8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63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0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2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8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7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0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2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3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6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50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0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6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92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92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3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62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37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13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9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9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8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1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3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6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21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4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5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2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1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86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9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25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3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79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22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08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III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873beb7-5857-4685-be1f-d57550cc96cc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5D60F81-8F59-47B8-A405-3F740153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2342</TotalTime>
  <Pages>59</Pages>
  <Words>14345</Words>
  <Characters>86075</Characters>
  <Application>Microsoft Office Word</Application>
  <DocSecurity>0</DocSecurity>
  <Lines>717</Lines>
  <Paragraphs>200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wyższa szkoła nauk o zdrowiu</Company>
  <LinksUpToDate>false</LinksUpToDate>
  <CharactersWithSpaces>100220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504</cp:revision>
  <dcterms:created xsi:type="dcterms:W3CDTF">2019-10-25T07:46:00Z</dcterms:created>
  <dcterms:modified xsi:type="dcterms:W3CDTF">2023-06-13T21:11:00Z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